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3" w:rsidRDefault="00AC1A93">
      <w:bookmarkStart w:id="0" w:name="_GoBack"/>
      <w:bookmarkEnd w:id="0"/>
      <w:r w:rsidRPr="00AC1A93">
        <w:rPr>
          <w:b/>
        </w:rPr>
        <w:t>Nazwa:</w:t>
      </w:r>
      <w:r>
        <w:t xml:space="preserve"> Aparat USG </w:t>
      </w:r>
      <w:proofErr w:type="spellStart"/>
      <w:r>
        <w:t>Acuson</w:t>
      </w:r>
      <w:proofErr w:type="spellEnd"/>
      <w:r>
        <w:t xml:space="preserve"> X300 – 1 szt.</w:t>
      </w:r>
    </w:p>
    <w:p w:rsidR="00AC1A93" w:rsidRDefault="00AC1A93">
      <w:r w:rsidRPr="00AC1A93">
        <w:rPr>
          <w:b/>
        </w:rPr>
        <w:t>Wyposażenie:</w:t>
      </w:r>
      <w:r>
        <w:t xml:space="preserve"> głowica </w:t>
      </w:r>
      <w:proofErr w:type="spellStart"/>
      <w:r>
        <w:t>convex</w:t>
      </w:r>
      <w:proofErr w:type="spellEnd"/>
      <w:r>
        <w:t xml:space="preserve"> CH5-2, głowica liniowa VF 10-5, </w:t>
      </w:r>
      <w:proofErr w:type="spellStart"/>
      <w:r>
        <w:t>videoprinter</w:t>
      </w:r>
      <w:proofErr w:type="spellEnd"/>
      <w:r>
        <w:t xml:space="preserve"> Mitsubishi P9</w:t>
      </w:r>
      <w:r w:rsidR="002C4615">
        <w:t>3</w:t>
      </w:r>
    </w:p>
    <w:p w:rsidR="00AC1A93" w:rsidRDefault="00AC1A93">
      <w:pPr>
        <w:rPr>
          <w:b/>
        </w:rPr>
      </w:pPr>
      <w:r w:rsidRPr="00AC1A93">
        <w:rPr>
          <w:b/>
        </w:rPr>
        <w:t xml:space="preserve">Rok produkcji: </w:t>
      </w:r>
      <w:r w:rsidR="00187C61">
        <w:t>2008</w:t>
      </w:r>
    </w:p>
    <w:p w:rsidR="00AC1A93" w:rsidRDefault="00AC1A93">
      <w:r w:rsidRPr="00AC1A93">
        <w:rPr>
          <w:b/>
        </w:rPr>
        <w:t>Dodatkowe wyposażenie:</w:t>
      </w:r>
      <w:r w:rsidRPr="00AC1A93">
        <w:t xml:space="preserve"> zestaw komputerowy</w:t>
      </w:r>
      <w:r w:rsidR="00187C61">
        <w:t xml:space="preserve"> </w:t>
      </w:r>
      <w:r w:rsidR="002C4615">
        <w:t xml:space="preserve">z drukarką laserową </w:t>
      </w:r>
      <w:r w:rsidR="00187C61">
        <w:t xml:space="preserve">– 1 </w:t>
      </w:r>
      <w:proofErr w:type="spellStart"/>
      <w:r w:rsidR="00187C61">
        <w:t>kpl</w:t>
      </w:r>
      <w:proofErr w:type="spellEnd"/>
      <w:r w:rsidR="00187C61">
        <w:t>.</w:t>
      </w:r>
      <w:r>
        <w:t xml:space="preserve"> (jednostka centralna, </w:t>
      </w:r>
      <w:r w:rsidR="00527A4E">
        <w:t>m</w:t>
      </w:r>
      <w:r>
        <w:t>onit</w:t>
      </w:r>
      <w:r w:rsidR="00187C61">
        <w:t xml:space="preserve">or Samsung, drukarka </w:t>
      </w:r>
      <w:r w:rsidR="002C4615">
        <w:t xml:space="preserve">laserowa </w:t>
      </w:r>
      <w:r w:rsidR="00187C61">
        <w:t>HP LJ</w:t>
      </w:r>
      <w:r w:rsidR="002C4615">
        <w:t xml:space="preserve"> </w:t>
      </w:r>
      <w:r w:rsidR="00187C61">
        <w:t>P1005)</w:t>
      </w:r>
    </w:p>
    <w:p w:rsidR="00AC1A93" w:rsidRDefault="00AC1A93">
      <w:pPr>
        <w:rPr>
          <w:b/>
        </w:rPr>
      </w:pPr>
      <w:r w:rsidRPr="00AC1A93">
        <w:rPr>
          <w:b/>
        </w:rPr>
        <w:t xml:space="preserve">Wartość </w:t>
      </w:r>
      <w:r>
        <w:rPr>
          <w:b/>
        </w:rPr>
        <w:t xml:space="preserve">całości: </w:t>
      </w:r>
      <w:r w:rsidRPr="00AC1A93">
        <w:t>17.330,00 zł brutto</w:t>
      </w:r>
      <w:r w:rsidRPr="00AC1A93">
        <w:rPr>
          <w:b/>
        </w:rPr>
        <w:t xml:space="preserve"> </w:t>
      </w:r>
    </w:p>
    <w:p w:rsidR="00AC1A93" w:rsidRPr="00AC1A93" w:rsidRDefault="00AC1A93">
      <w:pPr>
        <w:rPr>
          <w:b/>
        </w:rPr>
      </w:pPr>
      <w:r>
        <w:rPr>
          <w:b/>
        </w:rPr>
        <w:t xml:space="preserve">Osoba do kontaktu: </w:t>
      </w:r>
      <w:r w:rsidRPr="00AC1A93">
        <w:t xml:space="preserve">Mateusz Fajkowski, </w:t>
      </w:r>
      <w:r>
        <w:t xml:space="preserve">mail: </w:t>
      </w:r>
      <w:hyperlink r:id="rId4" w:history="1">
        <w:r w:rsidRPr="000B3634">
          <w:rPr>
            <w:rStyle w:val="Hipercze"/>
          </w:rPr>
          <w:t>mateusz.fajkowski@uskwb.pl</w:t>
        </w:r>
      </w:hyperlink>
      <w:r w:rsidRPr="00AC1A93">
        <w:t>, tel. 85 831 6411</w:t>
      </w:r>
    </w:p>
    <w:sectPr w:rsidR="00AC1A93" w:rsidRPr="00AC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E"/>
    <w:rsid w:val="00187C61"/>
    <w:rsid w:val="002C4615"/>
    <w:rsid w:val="00527A4E"/>
    <w:rsid w:val="0097228E"/>
    <w:rsid w:val="00AC1A93"/>
    <w:rsid w:val="00D54F8E"/>
    <w:rsid w:val="00D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16E9-1FAF-4243-8BE9-139BB76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usz.fajkowski@uskw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Siergiejuk</dc:creator>
  <cp:keywords/>
  <dc:description/>
  <cp:lastModifiedBy>Rzecznik</cp:lastModifiedBy>
  <cp:revision>2</cp:revision>
  <dcterms:created xsi:type="dcterms:W3CDTF">2021-08-24T13:05:00Z</dcterms:created>
  <dcterms:modified xsi:type="dcterms:W3CDTF">2021-08-24T13:05:00Z</dcterms:modified>
</cp:coreProperties>
</file>