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3D" w:rsidRPr="00E959FA" w:rsidRDefault="001A773D" w:rsidP="001A773D">
      <w:pPr>
        <w:suppressAutoHyphens/>
        <w:spacing w:after="120" w:line="240" w:lineRule="auto"/>
        <w:ind w:left="283"/>
        <w:rPr>
          <w:rFonts w:ascii="Times New Roman" w:eastAsia="Calibri" w:hAnsi="Times New Roman" w:cs="Times New Roman"/>
          <w:b/>
          <w:spacing w:val="2"/>
          <w:sz w:val="24"/>
          <w:szCs w:val="24"/>
          <w:lang w:eastAsia="ar-SA"/>
        </w:rPr>
        <w:sectPr w:rsidR="001A773D" w:rsidRPr="00E959FA" w:rsidSect="001A773D">
          <w:headerReference w:type="default" r:id="rId7"/>
          <w:footerReference w:type="default" r:id="rId8"/>
          <w:headerReference w:type="first" r:id="rId9"/>
          <w:footerReference w:type="first" r:id="rId10"/>
          <w:pgSz w:w="11906" w:h="16838"/>
          <w:pgMar w:top="1134" w:right="1134" w:bottom="1134" w:left="1134" w:header="708" w:footer="708" w:gutter="0"/>
          <w:cols w:space="708"/>
          <w:titlePg/>
          <w:docGrid w:linePitch="600" w:charSpace="40960"/>
        </w:sectPr>
      </w:pPr>
      <w:r w:rsidRPr="00E959FA">
        <w:rPr>
          <w:rFonts w:ascii="Times New Roman" w:eastAsia="Calibri" w:hAnsi="Times New Roman" w:cs="Times New Roman"/>
          <w:b/>
          <w:spacing w:val="2"/>
          <w:sz w:val="24"/>
          <w:szCs w:val="24"/>
          <w:lang w:eastAsia="ar-SA"/>
        </w:rPr>
        <w:t>Nr sprawy: 12/2019</w:t>
      </w:r>
    </w:p>
    <w:p w:rsidR="001A773D" w:rsidRPr="00E959FA" w:rsidRDefault="001A773D" w:rsidP="001A773D">
      <w:pPr>
        <w:suppressAutoHyphens/>
        <w:spacing w:after="120" w:line="240" w:lineRule="auto"/>
        <w:ind w:left="283"/>
        <w:rPr>
          <w:rFonts w:ascii="Times New Roman" w:eastAsia="Calibri" w:hAnsi="Times New Roman" w:cs="Times New Roman"/>
          <w:b/>
          <w:spacing w:val="2"/>
          <w:sz w:val="20"/>
          <w:szCs w:val="20"/>
          <w:lang w:eastAsia="ar-SA"/>
        </w:rPr>
      </w:pPr>
    </w:p>
    <w:p w:rsidR="001A773D" w:rsidRPr="00E959FA" w:rsidRDefault="001A773D" w:rsidP="001A773D">
      <w:pPr>
        <w:suppressAutoHyphens/>
        <w:spacing w:after="120" w:line="240" w:lineRule="auto"/>
        <w:ind w:left="283"/>
        <w:rPr>
          <w:rFonts w:ascii="Times New Roman" w:eastAsia="Calibri" w:hAnsi="Times New Roman" w:cs="Times New Roman"/>
          <w:b/>
          <w:spacing w:val="2"/>
          <w:sz w:val="20"/>
          <w:szCs w:val="20"/>
          <w:lang w:eastAsia="ar-SA"/>
        </w:rPr>
      </w:pPr>
    </w:p>
    <w:p w:rsidR="001A773D" w:rsidRPr="00E959FA" w:rsidRDefault="001A773D" w:rsidP="001A773D">
      <w:pPr>
        <w:suppressAutoHyphens/>
        <w:spacing w:after="120" w:line="240" w:lineRule="auto"/>
        <w:ind w:left="283"/>
        <w:rPr>
          <w:rFonts w:ascii="Times New Roman" w:eastAsia="Calibri" w:hAnsi="Times New Roman" w:cs="Times New Roman"/>
          <w:b/>
          <w:spacing w:val="2"/>
          <w:sz w:val="20"/>
          <w:szCs w:val="20"/>
          <w:lang w:eastAsia="ar-SA"/>
        </w:rPr>
      </w:pP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Uniwersytecki Szpital Kliniczny w Białymstoku</w:t>
      </w: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 xml:space="preserve">ul. M. </w:t>
      </w:r>
      <w:proofErr w:type="spellStart"/>
      <w:r w:rsidRPr="00E959FA">
        <w:rPr>
          <w:rFonts w:ascii="Times New Roman" w:eastAsia="Calibri" w:hAnsi="Times New Roman" w:cs="Times New Roman"/>
          <w:b/>
          <w:spacing w:val="2"/>
          <w:sz w:val="24"/>
          <w:szCs w:val="24"/>
          <w:lang w:eastAsia="ar-SA"/>
        </w:rPr>
        <w:t>Skłodowskiej-Curie</w:t>
      </w:r>
      <w:proofErr w:type="spellEnd"/>
      <w:r w:rsidRPr="00E959FA">
        <w:rPr>
          <w:rFonts w:ascii="Times New Roman" w:eastAsia="Calibri" w:hAnsi="Times New Roman" w:cs="Times New Roman"/>
          <w:b/>
          <w:spacing w:val="2"/>
          <w:sz w:val="24"/>
          <w:szCs w:val="24"/>
          <w:lang w:eastAsia="ar-SA"/>
        </w:rPr>
        <w:t xml:space="preserve"> 24 A</w:t>
      </w: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15-276 Białystok</w:t>
      </w: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tel. centr. 85-831-80-00, fax 85-831-88-80</w:t>
      </w: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tel. działu zam. pub. 85-831-83-88, fax 85-831-86-91</w:t>
      </w:r>
    </w:p>
    <w:p w:rsidR="001A773D" w:rsidRPr="00E959FA" w:rsidRDefault="001A773D" w:rsidP="001A773D">
      <w:pPr>
        <w:suppressAutoHyphens/>
        <w:spacing w:after="0" w:line="264" w:lineRule="auto"/>
        <w:jc w:val="center"/>
        <w:rPr>
          <w:rFonts w:ascii="Times New Roman" w:eastAsia="Calibri" w:hAnsi="Times New Roman" w:cs="Times New Roman"/>
          <w:b/>
          <w:spacing w:val="2"/>
          <w:sz w:val="24"/>
          <w:szCs w:val="24"/>
          <w:lang w:eastAsia="ar-SA"/>
        </w:rPr>
      </w:pPr>
      <w:r w:rsidRPr="00E959FA">
        <w:rPr>
          <w:rFonts w:ascii="Times New Roman" w:eastAsia="Calibri" w:hAnsi="Times New Roman" w:cs="Times New Roman"/>
          <w:b/>
          <w:spacing w:val="2"/>
          <w:sz w:val="24"/>
          <w:szCs w:val="24"/>
          <w:lang w:eastAsia="ar-SA"/>
        </w:rPr>
        <w:t>www.usk.bialystok.pl</w:t>
      </w:r>
    </w:p>
    <w:p w:rsidR="001A773D" w:rsidRPr="00E959FA" w:rsidRDefault="001A773D" w:rsidP="001A773D">
      <w:pPr>
        <w:suppressAutoHyphens/>
        <w:spacing w:after="0" w:line="264" w:lineRule="auto"/>
        <w:jc w:val="center"/>
        <w:rPr>
          <w:rFonts w:ascii="Times New Roman" w:eastAsia="Calibri" w:hAnsi="Times New Roman" w:cs="Times New Roman"/>
          <w:b/>
          <w:sz w:val="48"/>
          <w:szCs w:val="20"/>
          <w:lang w:eastAsia="ar-SA"/>
        </w:rPr>
      </w:pPr>
      <w:r w:rsidRPr="00E959FA">
        <w:rPr>
          <w:rFonts w:ascii="Times New Roman" w:eastAsia="Calibri" w:hAnsi="Times New Roman" w:cs="Times New Roman"/>
          <w:b/>
          <w:spacing w:val="2"/>
          <w:sz w:val="24"/>
          <w:szCs w:val="24"/>
          <w:lang w:eastAsia="ar-SA"/>
        </w:rPr>
        <w:t>zamowienia@poczta-usk.pl</w:t>
      </w:r>
    </w:p>
    <w:p w:rsidR="001A773D" w:rsidRPr="00E959FA" w:rsidRDefault="001A773D" w:rsidP="001A773D">
      <w:pPr>
        <w:suppressAutoHyphens/>
        <w:spacing w:after="0" w:line="240" w:lineRule="auto"/>
        <w:jc w:val="center"/>
        <w:rPr>
          <w:rFonts w:ascii="Times New Roman" w:eastAsia="Calibri" w:hAnsi="Times New Roman" w:cs="Times New Roman"/>
          <w:b/>
          <w:sz w:val="48"/>
          <w:szCs w:val="20"/>
          <w:lang w:eastAsia="ar-SA"/>
        </w:rPr>
      </w:pPr>
      <w:bookmarkStart w:id="0" w:name="_GoBack"/>
      <w:bookmarkEnd w:id="0"/>
    </w:p>
    <w:p w:rsidR="001A773D" w:rsidRPr="00E959FA" w:rsidRDefault="001A773D" w:rsidP="001A773D">
      <w:pPr>
        <w:suppressAutoHyphens/>
        <w:spacing w:after="0" w:line="240" w:lineRule="auto"/>
        <w:jc w:val="center"/>
        <w:rPr>
          <w:rFonts w:ascii="Times New Roman" w:eastAsia="Calibri" w:hAnsi="Times New Roman" w:cs="Times New Roman"/>
          <w:sz w:val="48"/>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sz w:val="32"/>
          <w:szCs w:val="32"/>
          <w:lang w:eastAsia="ar-SA"/>
        </w:rPr>
      </w:pPr>
      <w:r w:rsidRPr="00E959FA">
        <w:rPr>
          <w:rFonts w:ascii="Times New Roman" w:eastAsia="Calibri" w:hAnsi="Times New Roman" w:cs="Times New Roman"/>
          <w:sz w:val="32"/>
          <w:szCs w:val="32"/>
          <w:lang w:eastAsia="ar-SA"/>
        </w:rPr>
        <w:t>Specyfikacja</w:t>
      </w:r>
    </w:p>
    <w:p w:rsidR="001A773D" w:rsidRPr="00E959FA" w:rsidRDefault="001A773D" w:rsidP="001A773D">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E959FA">
        <w:rPr>
          <w:rFonts w:ascii="Times New Roman" w:eastAsia="Calibri" w:hAnsi="Times New Roman" w:cs="Times New Roman"/>
          <w:sz w:val="32"/>
          <w:szCs w:val="32"/>
          <w:lang w:eastAsia="ar-SA"/>
        </w:rPr>
        <w:t xml:space="preserve">Istotnych Warunków Zamówienia </w:t>
      </w:r>
    </w:p>
    <w:p w:rsidR="001A773D" w:rsidRPr="00E959FA" w:rsidRDefault="001A773D" w:rsidP="001A773D">
      <w:pPr>
        <w:suppressAutoHyphens/>
        <w:spacing w:after="0" w:line="240" w:lineRule="auto"/>
        <w:jc w:val="center"/>
        <w:rPr>
          <w:rFonts w:ascii="Times New Roman" w:eastAsia="Calibri" w:hAnsi="Times New Roman" w:cs="Times New Roman"/>
          <w:sz w:val="32"/>
          <w:szCs w:val="32"/>
          <w:lang w:eastAsia="ar-SA"/>
        </w:rPr>
      </w:pPr>
      <w:r w:rsidRPr="00E959F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A773D" w:rsidRPr="00E959FA" w:rsidRDefault="001A773D" w:rsidP="001A773D">
      <w:pPr>
        <w:suppressAutoHyphens/>
        <w:spacing w:after="0" w:line="240" w:lineRule="auto"/>
        <w:jc w:val="center"/>
        <w:rPr>
          <w:rFonts w:ascii="Times New Roman" w:eastAsia="Calibri" w:hAnsi="Times New Roman" w:cs="Times New Roman"/>
          <w:sz w:val="32"/>
          <w:szCs w:val="32"/>
          <w:lang w:eastAsia="ar-SA"/>
        </w:rPr>
      </w:pPr>
      <w:r w:rsidRPr="00E959FA">
        <w:rPr>
          <w:rFonts w:ascii="Times New Roman" w:eastAsia="Calibri" w:hAnsi="Times New Roman" w:cs="Times New Roman"/>
          <w:sz w:val="32"/>
          <w:szCs w:val="32"/>
          <w:lang w:eastAsia="ar-SA"/>
        </w:rPr>
        <w:t>przetargu nieograniczonego na:</w:t>
      </w:r>
    </w:p>
    <w:p w:rsidR="001A773D" w:rsidRPr="00E959FA" w:rsidRDefault="001A773D" w:rsidP="001A773D">
      <w:pPr>
        <w:suppressAutoHyphens/>
        <w:spacing w:after="0" w:line="360" w:lineRule="auto"/>
        <w:jc w:val="both"/>
        <w:rPr>
          <w:rFonts w:ascii="Times New Roman" w:eastAsia="Calibri" w:hAnsi="Times New Roman" w:cs="Times New Roman"/>
          <w:sz w:val="32"/>
          <w:szCs w:val="32"/>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32"/>
          <w:szCs w:val="32"/>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32"/>
          <w:szCs w:val="32"/>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32"/>
          <w:szCs w:val="32"/>
          <w:lang w:eastAsia="ar-SA"/>
        </w:rPr>
      </w:pPr>
      <w:r w:rsidRPr="00E959FA">
        <w:rPr>
          <w:rFonts w:ascii="Times New Roman" w:eastAsia="Calibri" w:hAnsi="Times New Roman" w:cs="Times New Roman"/>
          <w:b/>
          <w:sz w:val="32"/>
          <w:szCs w:val="32"/>
          <w:lang w:eastAsia="ar-SA"/>
        </w:rPr>
        <w:t>Dostawę pomp insulinowych wraz z</w:t>
      </w:r>
      <w:r w:rsidR="008751E8">
        <w:rPr>
          <w:rFonts w:ascii="Times New Roman" w:eastAsia="Calibri" w:hAnsi="Times New Roman" w:cs="Times New Roman"/>
          <w:b/>
          <w:sz w:val="32"/>
          <w:szCs w:val="32"/>
          <w:lang w:eastAsia="ar-SA"/>
        </w:rPr>
        <w:t>e</w:t>
      </w:r>
      <w:r w:rsidRPr="00E959FA">
        <w:rPr>
          <w:rFonts w:ascii="Times New Roman" w:eastAsia="Calibri" w:hAnsi="Times New Roman" w:cs="Times New Roman"/>
          <w:b/>
          <w:sz w:val="32"/>
          <w:szCs w:val="32"/>
          <w:lang w:eastAsia="ar-SA"/>
        </w:rPr>
        <w:t xml:space="preserve"> </w:t>
      </w:r>
    </w:p>
    <w:p w:rsidR="001A773D" w:rsidRPr="00E959FA" w:rsidRDefault="001A773D" w:rsidP="001A773D">
      <w:pPr>
        <w:suppressAutoHyphens/>
        <w:spacing w:after="0" w:line="240" w:lineRule="auto"/>
        <w:jc w:val="center"/>
        <w:rPr>
          <w:rFonts w:ascii="Times New Roman" w:eastAsia="Calibri" w:hAnsi="Times New Roman" w:cs="Times New Roman"/>
          <w:i/>
          <w:sz w:val="32"/>
          <w:szCs w:val="32"/>
          <w:lang w:eastAsia="ar-SA"/>
        </w:rPr>
      </w:pPr>
      <w:r w:rsidRPr="00E959FA">
        <w:rPr>
          <w:rFonts w:ascii="Times New Roman" w:eastAsia="Calibri" w:hAnsi="Times New Roman" w:cs="Times New Roman"/>
          <w:b/>
          <w:sz w:val="32"/>
          <w:szCs w:val="32"/>
          <w:lang w:eastAsia="ar-SA"/>
        </w:rPr>
        <w:t xml:space="preserve">wyposażeniem i szkoleniem użytkowników </w:t>
      </w:r>
    </w:p>
    <w:p w:rsidR="001A773D" w:rsidRPr="00E959FA" w:rsidRDefault="001A773D" w:rsidP="001A773D">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32"/>
          <w:szCs w:val="20"/>
          <w:lang w:eastAsia="ar-SA"/>
        </w:rPr>
      </w:pPr>
    </w:p>
    <w:p w:rsidR="001A773D" w:rsidRPr="00E959FA" w:rsidRDefault="001A773D" w:rsidP="001A773D">
      <w:pPr>
        <w:suppressAutoHyphens/>
        <w:spacing w:after="0" w:line="240" w:lineRule="auto"/>
        <w:rPr>
          <w:rFonts w:ascii="Times New Roman" w:eastAsia="Calibri" w:hAnsi="Times New Roman" w:cs="Times New Roman"/>
          <w:b/>
          <w:sz w:val="32"/>
          <w:szCs w:val="20"/>
          <w:lang w:eastAsia="ar-SA"/>
        </w:rPr>
      </w:pPr>
    </w:p>
    <w:p w:rsidR="001A773D" w:rsidRPr="00E959FA" w:rsidRDefault="001A773D" w:rsidP="001A773D">
      <w:pPr>
        <w:tabs>
          <w:tab w:val="left" w:pos="4962"/>
        </w:tabs>
        <w:suppressAutoHyphens/>
        <w:spacing w:after="0" w:line="36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32"/>
          <w:szCs w:val="32"/>
          <w:lang w:eastAsia="ar-SA"/>
        </w:rPr>
        <w:t>Białystok, październik 2018 r</w:t>
      </w:r>
    </w:p>
    <w:p w:rsidR="001A773D" w:rsidRPr="00E959FA" w:rsidRDefault="001A773D" w:rsidP="001A773D">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lastRenderedPageBreak/>
        <w:t>ROZDZIAŁ I</w:t>
      </w:r>
    </w:p>
    <w:p w:rsidR="001A773D" w:rsidRPr="00E959FA" w:rsidRDefault="001A773D" w:rsidP="001A773D">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E959FA">
        <w:rPr>
          <w:rFonts w:ascii="Times New Roman" w:eastAsia="Calibri" w:hAnsi="Times New Roman" w:cs="Times New Roman"/>
          <w:b/>
          <w:sz w:val="20"/>
          <w:szCs w:val="20"/>
          <w:lang w:eastAsia="ar-SA"/>
        </w:rPr>
        <w:t>INFORMACJE PODSTAWOWE</w:t>
      </w:r>
    </w:p>
    <w:p w:rsidR="001A773D" w:rsidRPr="00E959FA" w:rsidRDefault="001A773D" w:rsidP="001A773D">
      <w:pPr>
        <w:suppressAutoHyphens/>
        <w:spacing w:after="144" w:line="240" w:lineRule="auto"/>
        <w:jc w:val="center"/>
        <w:rPr>
          <w:rFonts w:ascii="Times New Roman" w:eastAsia="Calibri" w:hAnsi="Times New Roman" w:cs="Times New Roman"/>
          <w:b/>
          <w:i/>
          <w:sz w:val="20"/>
          <w:szCs w:val="20"/>
          <w:u w:val="single"/>
          <w:lang w:eastAsia="ar-SA"/>
        </w:rPr>
      </w:pPr>
    </w:p>
    <w:p w:rsidR="001A773D" w:rsidRPr="00E959FA" w:rsidRDefault="001A773D" w:rsidP="001A773D">
      <w:pPr>
        <w:numPr>
          <w:ilvl w:val="0"/>
          <w:numId w:val="23"/>
        </w:numPr>
        <w:suppressAutoHyphens/>
        <w:spacing w:after="0" w:line="240" w:lineRule="auto"/>
        <w:ind w:left="284" w:hanging="284"/>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Nazwa oraz adres Zamawiającego</w:t>
      </w: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z w:val="20"/>
          <w:szCs w:val="20"/>
          <w:lang w:eastAsia="ar-SA"/>
        </w:rPr>
        <w:t xml:space="preserve">Uniwersytecki Szpital Kliniczny w Białymstoku, ul. M. </w:t>
      </w:r>
      <w:proofErr w:type="spellStart"/>
      <w:r w:rsidRPr="00E959FA">
        <w:rPr>
          <w:rFonts w:ascii="Times New Roman" w:eastAsia="Calibri" w:hAnsi="Times New Roman" w:cs="Times New Roman"/>
          <w:sz w:val="20"/>
          <w:szCs w:val="20"/>
          <w:lang w:eastAsia="ar-SA"/>
        </w:rPr>
        <w:t>Skłodowskiej-Curie</w:t>
      </w:r>
      <w:proofErr w:type="spellEnd"/>
      <w:r w:rsidRPr="00E959FA">
        <w:rPr>
          <w:rFonts w:ascii="Times New Roman" w:eastAsia="Calibri" w:hAnsi="Times New Roman" w:cs="Times New Roman"/>
          <w:sz w:val="20"/>
          <w:szCs w:val="20"/>
          <w:lang w:eastAsia="ar-SA"/>
        </w:rPr>
        <w:t xml:space="preserve"> 24A, 15-276 Białystok, </w:t>
      </w:r>
    </w:p>
    <w:p w:rsidR="001A773D" w:rsidRPr="00E959FA" w:rsidRDefault="001A773D" w:rsidP="001A773D">
      <w:pPr>
        <w:suppressAutoHyphens/>
        <w:spacing w:after="0" w:line="240" w:lineRule="auto"/>
        <w:ind w:left="284" w:hanging="284"/>
        <w:rPr>
          <w:rFonts w:ascii="Times New Roman" w:eastAsia="Calibri" w:hAnsi="Times New Roman" w:cs="Times New Roman"/>
          <w:sz w:val="20"/>
          <w:szCs w:val="20"/>
          <w:lang w:eastAsia="ar-SA"/>
        </w:rPr>
      </w:pPr>
      <w:r w:rsidRPr="00E959FA">
        <w:rPr>
          <w:rFonts w:ascii="Times New Roman" w:eastAsia="Calibri" w:hAnsi="Times New Roman" w:cs="Times New Roman"/>
          <w:spacing w:val="2"/>
          <w:sz w:val="20"/>
          <w:szCs w:val="20"/>
          <w:lang w:eastAsia="ar-SA"/>
        </w:rPr>
        <w:t>REGON: 000288610 NIP: 542-25-34-985</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E959FA">
        <w:rPr>
          <w:rFonts w:ascii="Times New Roman" w:eastAsia="Calibri" w:hAnsi="Times New Roman" w:cs="Times New Roman"/>
          <w:sz w:val="20"/>
          <w:szCs w:val="20"/>
          <w:lang w:eastAsia="ar-SA"/>
        </w:rPr>
        <w:br/>
        <w:t xml:space="preserve">oraz inne dokumenty dotyczące postępowania: </w:t>
      </w:r>
      <w:hyperlink r:id="rId11" w:history="1">
        <w:r w:rsidRPr="00E959FA">
          <w:rPr>
            <w:rFonts w:ascii="Times New Roman" w:eastAsia="Calibri" w:hAnsi="Times New Roman" w:cs="Times New Roman"/>
            <w:color w:val="0000FF"/>
            <w:sz w:val="20"/>
            <w:szCs w:val="20"/>
            <w:u w:val="single"/>
            <w:lang w:eastAsia="ar-SA"/>
          </w:rPr>
          <w:t>www.usk.bialystok.pl</w:t>
        </w:r>
      </w:hyperlink>
    </w:p>
    <w:p w:rsidR="001A773D" w:rsidRPr="00E959FA" w:rsidRDefault="001A773D" w:rsidP="001A773D">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E959FA">
        <w:rPr>
          <w:rFonts w:ascii="Times New Roman" w:eastAsia="Calibri" w:hAnsi="Times New Roman" w:cs="Times New Roman"/>
          <w:sz w:val="20"/>
          <w:szCs w:val="20"/>
          <w:lang w:eastAsia="ar-SA"/>
        </w:rPr>
        <w:t>Adres poczty elektronicznej służącej do kontaktów w sprawie niniejszego postępowania:</w:t>
      </w:r>
    </w:p>
    <w:p w:rsidR="001A773D" w:rsidRPr="00E959FA" w:rsidRDefault="001A773D" w:rsidP="001A773D">
      <w:pPr>
        <w:suppressAutoHyphens/>
        <w:spacing w:after="144" w:line="240" w:lineRule="auto"/>
        <w:ind w:left="284" w:hanging="284"/>
        <w:jc w:val="both"/>
        <w:rPr>
          <w:rFonts w:ascii="Times New Roman" w:eastAsia="Calibri" w:hAnsi="Times New Roman" w:cs="Times New Roman"/>
          <w:b/>
          <w:sz w:val="20"/>
          <w:szCs w:val="20"/>
          <w:lang w:eastAsia="ar-SA"/>
        </w:rPr>
      </w:pPr>
      <w:r w:rsidRPr="00E959FA">
        <w:rPr>
          <w:rFonts w:ascii="Times New Roman" w:eastAsia="Calibri" w:hAnsi="Times New Roman" w:cs="Times New Roman"/>
          <w:i/>
          <w:color w:val="0000FF"/>
          <w:sz w:val="20"/>
          <w:szCs w:val="20"/>
          <w:lang w:eastAsia="ar-SA"/>
        </w:rPr>
        <w:t>zamowienia@poczta-usk.pl</w:t>
      </w:r>
    </w:p>
    <w:p w:rsidR="001A773D" w:rsidRPr="00E959FA" w:rsidRDefault="001A773D" w:rsidP="001A773D">
      <w:pPr>
        <w:numPr>
          <w:ilvl w:val="0"/>
          <w:numId w:val="23"/>
        </w:numPr>
        <w:suppressAutoHyphens/>
        <w:spacing w:after="0" w:line="240" w:lineRule="auto"/>
        <w:ind w:left="284" w:hanging="284"/>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Tryb udzielenia zamówienia</w:t>
      </w: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144" w:line="240" w:lineRule="auto"/>
        <w:ind w:left="284" w:hanging="284"/>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Postępowanie o udzielenie zamówienia publicznego jest prowadzone na zasadach określonych </w:t>
      </w:r>
      <w:r w:rsidRPr="00E959FA">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sidRPr="00E959FA">
        <w:rPr>
          <w:rFonts w:ascii="Times New Roman" w:eastAsia="Calibri" w:hAnsi="Times New Roman" w:cs="Times New Roman"/>
          <w:sz w:val="20"/>
          <w:szCs w:val="20"/>
          <w:lang w:eastAsia="ar-SA"/>
        </w:rPr>
        <w:t>późn</w:t>
      </w:r>
      <w:proofErr w:type="spellEnd"/>
      <w:r w:rsidRPr="00E959FA">
        <w:rPr>
          <w:rFonts w:ascii="Times New Roman" w:eastAsia="Calibri" w:hAnsi="Times New Roman" w:cs="Times New Roman"/>
          <w:sz w:val="20"/>
          <w:szCs w:val="20"/>
          <w:lang w:eastAsia="ar-SA"/>
        </w:rPr>
        <w:t>. zm., zwanej dalej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23"/>
        </w:numPr>
        <w:suppressAutoHyphens/>
        <w:spacing w:after="0" w:line="240" w:lineRule="auto"/>
        <w:ind w:left="284" w:hanging="284"/>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Opis przedmiotu zamówienia: </w:t>
      </w:r>
    </w:p>
    <w:p w:rsidR="001A773D" w:rsidRPr="00882D8E" w:rsidRDefault="001A773D" w:rsidP="00882D8E">
      <w:pPr>
        <w:numPr>
          <w:ilvl w:val="0"/>
          <w:numId w:val="24"/>
        </w:numPr>
        <w:suppressAutoHyphens/>
        <w:spacing w:after="0" w:line="240" w:lineRule="auto"/>
        <w:jc w:val="both"/>
        <w:rPr>
          <w:rFonts w:ascii="Times New Roman" w:eastAsia="Calibri" w:hAnsi="Times New Roman" w:cs="Times New Roman"/>
          <w:i/>
          <w:sz w:val="20"/>
          <w:szCs w:val="20"/>
          <w:lang w:eastAsia="ar-SA"/>
        </w:rPr>
      </w:pPr>
      <w:r w:rsidRPr="00E959FA">
        <w:rPr>
          <w:rFonts w:ascii="Times New Roman" w:eastAsia="Calibri" w:hAnsi="Times New Roman" w:cs="Times New Roman"/>
          <w:sz w:val="20"/>
          <w:szCs w:val="20"/>
          <w:lang w:eastAsia="ar-SA"/>
        </w:rPr>
        <w:t>Przedmiotem zamówienia jest</w:t>
      </w:r>
      <w:r w:rsidR="008751E8">
        <w:rPr>
          <w:rFonts w:ascii="Times New Roman" w:eastAsia="Calibri" w:hAnsi="Times New Roman" w:cs="Times New Roman"/>
          <w:sz w:val="20"/>
          <w:szCs w:val="20"/>
          <w:lang w:eastAsia="ar-SA"/>
        </w:rPr>
        <w:t xml:space="preserve"> su</w:t>
      </w:r>
      <w:r w:rsidR="00882D8E">
        <w:rPr>
          <w:rFonts w:ascii="Times New Roman" w:eastAsia="Calibri" w:hAnsi="Times New Roman" w:cs="Times New Roman"/>
          <w:sz w:val="20"/>
          <w:szCs w:val="20"/>
          <w:lang w:eastAsia="ar-SA"/>
        </w:rPr>
        <w:t>kcesywna</w:t>
      </w:r>
      <w:r w:rsidRPr="00E959FA">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b/>
          <w:sz w:val="20"/>
          <w:szCs w:val="20"/>
          <w:lang w:eastAsia="ar-SA"/>
        </w:rPr>
        <w:t>dostawa fabrycznie nowego sprzętu medycznego dla Klinik Endokrynologii, Diabetologii i Chorób Wewnętrznych - Poradnia diabetologiczna.</w:t>
      </w:r>
    </w:p>
    <w:p w:rsidR="001A773D" w:rsidRPr="00E959FA" w:rsidRDefault="001A773D" w:rsidP="001A773D">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Przedmiot zamówienia posiada kody CPV:</w:t>
      </w:r>
    </w:p>
    <w:p w:rsidR="001A773D" w:rsidRPr="00E959FA" w:rsidRDefault="001A773D" w:rsidP="001A773D">
      <w:pPr>
        <w:suppressAutoHyphens/>
        <w:spacing w:after="0" w:line="240" w:lineRule="auto"/>
        <w:ind w:left="708"/>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33 10 00 00 - 1 urządzenia medyczne</w:t>
      </w:r>
    </w:p>
    <w:p w:rsidR="001A773D" w:rsidRPr="00E959FA" w:rsidRDefault="001A773D" w:rsidP="001A773D">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Przedmiot zamówienia przeznaczony jest do jednostek Zamawiającego: Poradnia diabetologiczna.</w:t>
      </w:r>
    </w:p>
    <w:p w:rsidR="001A773D" w:rsidRPr="00E959FA" w:rsidRDefault="001A773D" w:rsidP="001A773D">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Klinika Endokrynologii, Diabetologii i Chorób Wewnętrznych – Poradnia Diabetologiczna;</w:t>
      </w:r>
    </w:p>
    <w:p w:rsidR="001A773D" w:rsidRPr="00E959FA" w:rsidRDefault="001A773D" w:rsidP="001A773D">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Przedmiot zamówienia jest wyszczególniony w Załączniku nr 1 do niniejszej specyfikacji.</w:t>
      </w:r>
    </w:p>
    <w:p w:rsidR="001A773D" w:rsidRPr="00E959FA" w:rsidRDefault="001A773D" w:rsidP="001A773D">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powinien przedłożyć ofertę zgodnie z formularzem cenowym Załącznik nr 1 oraz 1.1.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1A773D" w:rsidRPr="00E959FA" w:rsidRDefault="001A773D" w:rsidP="001A773D">
      <w:pPr>
        <w:numPr>
          <w:ilvl w:val="0"/>
          <w:numId w:val="24"/>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rsidR="001A773D" w:rsidRPr="00E959FA" w:rsidRDefault="001A773D" w:rsidP="001A773D">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Minimalny termin gwarancji oferowanego asortymentu wynosi 48 miesięcy licząc od daty podpisania protokołów realizacji przedmiotu umowy. Uwaga: jest to parametr podlegający ocenie.</w:t>
      </w:r>
    </w:p>
    <w:p w:rsidR="001A773D" w:rsidRPr="00E959FA" w:rsidRDefault="001A773D" w:rsidP="001A773D">
      <w:pPr>
        <w:suppressAutoHyphens/>
        <w:spacing w:after="0" w:line="240" w:lineRule="auto"/>
        <w:ind w:left="708"/>
        <w:jc w:val="both"/>
        <w:rPr>
          <w:rFonts w:ascii="Times New Roman" w:eastAsia="Calibri" w:hAnsi="Times New Roman" w:cs="Times New Roman"/>
          <w:sz w:val="20"/>
          <w:szCs w:val="20"/>
          <w:lang w:eastAsia="ar-SA"/>
        </w:rPr>
      </w:pP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E959FA">
        <w:rPr>
          <w:rFonts w:ascii="Times New Roman" w:eastAsia="Calibri" w:hAnsi="Times New Roman" w:cs="Times New Roman"/>
          <w:b/>
          <w:bCs/>
          <w:iCs/>
          <w:sz w:val="20"/>
          <w:szCs w:val="20"/>
          <w:lang w:eastAsia="ar-SA"/>
        </w:rPr>
        <w:t>Nie dopuszcza się składania ofert częściowych</w:t>
      </w:r>
      <w:r w:rsidRPr="00E959FA">
        <w:rPr>
          <w:rFonts w:ascii="Times New Roman" w:eastAsia="Calibri" w:hAnsi="Times New Roman" w:cs="Times New Roman"/>
          <w:bCs/>
          <w:iCs/>
          <w:sz w:val="20"/>
          <w:szCs w:val="20"/>
          <w:lang w:eastAsia="ar-SA"/>
        </w:rPr>
        <w:t xml:space="preserve">. </w:t>
      </w: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9FA">
        <w:rPr>
          <w:rFonts w:ascii="Times New Roman" w:eastAsia="Calibri" w:hAnsi="Times New Roman" w:cs="Times New Roman"/>
          <w:b/>
          <w:sz w:val="20"/>
          <w:szCs w:val="20"/>
          <w:lang w:eastAsia="ar-SA"/>
        </w:rPr>
        <w:t>Nie dopuszcza się</w:t>
      </w:r>
      <w:r w:rsidRPr="00E959FA">
        <w:rPr>
          <w:rFonts w:ascii="Times New Roman" w:eastAsia="Calibri" w:hAnsi="Times New Roman" w:cs="Times New Roman"/>
          <w:b/>
          <w:i/>
          <w:sz w:val="20"/>
          <w:szCs w:val="20"/>
          <w:lang w:eastAsia="ar-SA"/>
        </w:rPr>
        <w:t xml:space="preserve"> </w:t>
      </w:r>
      <w:r w:rsidRPr="00E959FA">
        <w:rPr>
          <w:rFonts w:ascii="Times New Roman" w:eastAsia="Calibri" w:hAnsi="Times New Roman" w:cs="Times New Roman"/>
          <w:b/>
          <w:sz w:val="20"/>
          <w:szCs w:val="20"/>
          <w:lang w:eastAsia="ar-SA"/>
        </w:rPr>
        <w:t>składania ofert wariantowych</w:t>
      </w:r>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9FA">
        <w:rPr>
          <w:rFonts w:ascii="Times New Roman" w:eastAsia="Calibri" w:hAnsi="Times New Roman" w:cs="Times New Roman"/>
          <w:b/>
          <w:bCs/>
          <w:iCs/>
          <w:sz w:val="20"/>
          <w:szCs w:val="20"/>
          <w:lang w:eastAsia="ar-SA"/>
        </w:rPr>
        <w:t>Nie przewiduje się</w:t>
      </w:r>
      <w:r w:rsidRPr="00E959FA">
        <w:rPr>
          <w:rFonts w:ascii="Times New Roman" w:eastAsia="Calibri" w:hAnsi="Times New Roman" w:cs="Times New Roman"/>
          <w:b/>
          <w:sz w:val="20"/>
          <w:szCs w:val="20"/>
          <w:lang w:eastAsia="ar-SA"/>
        </w:rPr>
        <w:t xml:space="preserve"> zamówień uzupełniających.</w:t>
      </w: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bCs/>
          <w:iCs/>
          <w:sz w:val="20"/>
          <w:szCs w:val="20"/>
          <w:lang w:eastAsia="ar-SA"/>
        </w:rPr>
        <w:t>Nie przewiduje się</w:t>
      </w:r>
      <w:r w:rsidRPr="00E959F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Oferty równoważne:</w:t>
      </w:r>
    </w:p>
    <w:p w:rsidR="001A773D" w:rsidRPr="00E959FA" w:rsidRDefault="001A773D" w:rsidP="001A773D">
      <w:pPr>
        <w:suppressAutoHyphens/>
        <w:spacing w:after="0" w:line="240" w:lineRule="auto"/>
        <w:ind w:left="357"/>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w:t>
      </w:r>
      <w:r w:rsidRPr="00E959FA">
        <w:rPr>
          <w:rFonts w:ascii="Times New Roman" w:eastAsia="Calibri" w:hAnsi="Times New Roman" w:cs="Times New Roman"/>
          <w:sz w:val="20"/>
          <w:szCs w:val="20"/>
          <w:lang w:eastAsia="ar-SA"/>
        </w:rPr>
        <w:tab/>
        <w:t>Zamawiający dopuszcza rozwiązania równoważne opisywanym w specyfikacji istotnych warunków zamówienia.</w:t>
      </w:r>
    </w:p>
    <w:p w:rsidR="001A773D" w:rsidRPr="00E959FA" w:rsidRDefault="001A773D" w:rsidP="001A773D">
      <w:pPr>
        <w:suppressAutoHyphens/>
        <w:spacing w:after="0" w:line="240" w:lineRule="auto"/>
        <w:ind w:left="357"/>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b)</w:t>
      </w:r>
      <w:r w:rsidRPr="00E959F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A773D" w:rsidRPr="00E959FA" w:rsidRDefault="001A773D" w:rsidP="001A773D">
      <w:pPr>
        <w:suppressAutoHyphens/>
        <w:spacing w:after="0" w:line="240" w:lineRule="auto"/>
        <w:ind w:left="357"/>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c)</w:t>
      </w:r>
      <w:r w:rsidRPr="00E959F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A773D" w:rsidRPr="00E959FA" w:rsidRDefault="001A773D" w:rsidP="001A773D">
      <w:pPr>
        <w:suppressAutoHyphens/>
        <w:spacing w:after="0" w:line="240" w:lineRule="auto"/>
        <w:ind w:left="357"/>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w:t>
      </w:r>
      <w:r w:rsidRPr="00E959FA">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A773D" w:rsidRPr="00E959FA" w:rsidRDefault="001A773D" w:rsidP="001A773D">
      <w:pPr>
        <w:numPr>
          <w:ilvl w:val="0"/>
          <w:numId w:val="23"/>
        </w:numPr>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A773D" w:rsidRPr="00E959FA" w:rsidRDefault="001A773D" w:rsidP="001A773D">
      <w:pPr>
        <w:numPr>
          <w:ilvl w:val="0"/>
          <w:numId w:val="23"/>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E959F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II</w:t>
      </w:r>
    </w:p>
    <w:p w:rsidR="001A773D" w:rsidRPr="00E959FA" w:rsidRDefault="001A773D" w:rsidP="001A773D">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E959FA">
        <w:rPr>
          <w:rFonts w:ascii="Times New Roman" w:eastAsia="Calibri" w:hAnsi="Times New Roman" w:cs="Times New Roman"/>
          <w:b/>
          <w:sz w:val="20"/>
          <w:szCs w:val="20"/>
          <w:lang w:eastAsia="ar-SA"/>
        </w:rPr>
        <w:lastRenderedPageBreak/>
        <w:t>OPIS WARUNKÓW UDZIAŁU W POSTĘPOWANIU ORAZ SPOSOBU OCENY ICH SPEŁNIENIA</w:t>
      </w:r>
    </w:p>
    <w:p w:rsidR="001A773D" w:rsidRPr="00E959FA" w:rsidRDefault="001A773D" w:rsidP="001A773D">
      <w:pPr>
        <w:suppressAutoHyphens/>
        <w:spacing w:after="144" w:line="240"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bCs/>
          <w:sz w:val="20"/>
          <w:szCs w:val="20"/>
          <w:lang w:eastAsia="ar-SA"/>
        </w:rPr>
        <w:t xml:space="preserve">O zamówienie mogą ubiegać się Wykonawcy, którzy </w:t>
      </w:r>
      <w:r w:rsidRPr="00E959FA">
        <w:rPr>
          <w:rFonts w:ascii="Times New Roman" w:eastAsia="Calibri" w:hAnsi="Times New Roman" w:cs="Times New Roman"/>
          <w:sz w:val="20"/>
          <w:szCs w:val="20"/>
          <w:lang w:eastAsia="ar-SA"/>
        </w:rPr>
        <w:t xml:space="preserve">nie podlegają wykluczeniu </w:t>
      </w:r>
      <w:r w:rsidRPr="00E959F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E959FA">
        <w:rPr>
          <w:rFonts w:ascii="Times New Roman" w:eastAsia="Calibri" w:hAnsi="Times New Roman" w:cs="Times New Roman"/>
          <w:sz w:val="20"/>
          <w:szCs w:val="20"/>
          <w:lang w:eastAsia="ar-SA"/>
        </w:rPr>
        <w:t>oraz spełniają warunki udziału w postępowaniu, o ile zostały one określone przez Zamawiającego.</w:t>
      </w:r>
    </w:p>
    <w:p w:rsidR="001A773D" w:rsidRPr="00E959FA" w:rsidRDefault="001A773D" w:rsidP="001A773D">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E959FA">
        <w:rPr>
          <w:rFonts w:ascii="Times New Roman" w:eastAsia="Calibri" w:hAnsi="Times New Roman" w:cs="Times New Roman"/>
          <w:b/>
          <w:bCs/>
          <w:sz w:val="20"/>
          <w:szCs w:val="20"/>
          <w:lang w:eastAsia="ar-SA"/>
        </w:rPr>
        <w:t>O udzielenie zamówienia mogą ubiegać się Wykonawcy:</w:t>
      </w:r>
    </w:p>
    <w:p w:rsidR="001A773D" w:rsidRPr="00E959FA" w:rsidRDefault="001A773D" w:rsidP="001A773D">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E959FA">
        <w:rPr>
          <w:rFonts w:ascii="Times New Roman" w:eastAsia="Calibri" w:hAnsi="Times New Roman" w:cs="Times New Roman"/>
          <w:bCs/>
          <w:sz w:val="20"/>
          <w:szCs w:val="20"/>
          <w:lang w:eastAsia="ar-SA"/>
        </w:rPr>
        <w:t xml:space="preserve">a) którzy spełniają warunki dotyczące: </w:t>
      </w:r>
    </w:p>
    <w:p w:rsidR="001A773D" w:rsidRPr="00E959FA" w:rsidRDefault="001A773D" w:rsidP="001A773D">
      <w:pPr>
        <w:numPr>
          <w:ilvl w:val="0"/>
          <w:numId w:val="8"/>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A773D" w:rsidRPr="00E959FA" w:rsidRDefault="001A773D" w:rsidP="001A773D">
      <w:pPr>
        <w:suppressAutoHyphens/>
        <w:spacing w:after="0" w:line="240" w:lineRule="auto"/>
        <w:ind w:left="360"/>
        <w:rPr>
          <w:rFonts w:ascii="Times New Roman" w:eastAsia="Calibri" w:hAnsi="Times New Roman" w:cs="Times New Roman"/>
          <w:sz w:val="20"/>
          <w:szCs w:val="20"/>
          <w:u w:val="single"/>
          <w:lang w:eastAsia="ar-SA"/>
        </w:rPr>
      </w:pPr>
      <w:r w:rsidRPr="00E959FA">
        <w:rPr>
          <w:rFonts w:ascii="Times New Roman" w:eastAsia="Calibri" w:hAnsi="Times New Roman" w:cs="Times New Roman"/>
          <w:sz w:val="20"/>
          <w:szCs w:val="20"/>
          <w:u w:val="single"/>
          <w:lang w:eastAsia="ar-SA"/>
        </w:rPr>
        <w:t>Zamawiający nie stawia wymagań w tym zakresie.</w:t>
      </w:r>
    </w:p>
    <w:p w:rsidR="001A773D" w:rsidRPr="00E959FA" w:rsidRDefault="001A773D" w:rsidP="001A773D">
      <w:pPr>
        <w:suppressAutoHyphens/>
        <w:spacing w:after="0" w:line="240" w:lineRule="auto"/>
        <w:ind w:left="284"/>
        <w:rPr>
          <w:rFonts w:ascii="Times New Roman" w:eastAsia="Calibri" w:hAnsi="Times New Roman" w:cs="Times New Roman"/>
          <w:bCs/>
          <w:sz w:val="20"/>
          <w:szCs w:val="20"/>
          <w:u w:val="single"/>
          <w:lang w:eastAsia="ar-SA"/>
        </w:rPr>
      </w:pPr>
    </w:p>
    <w:p w:rsidR="001A773D" w:rsidRPr="00E959FA" w:rsidRDefault="001A773D" w:rsidP="001A773D">
      <w:pPr>
        <w:numPr>
          <w:ilvl w:val="0"/>
          <w:numId w:val="8"/>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sytuacji ekonomicznej lub finansowej</w:t>
      </w:r>
    </w:p>
    <w:p w:rsidR="001A773D" w:rsidRPr="00E959FA" w:rsidRDefault="001A773D" w:rsidP="001A773D">
      <w:pPr>
        <w:suppressAutoHyphens/>
        <w:spacing w:after="0" w:line="240" w:lineRule="auto"/>
        <w:ind w:left="360"/>
        <w:rPr>
          <w:rFonts w:ascii="Times New Roman" w:eastAsia="Calibri" w:hAnsi="Times New Roman" w:cs="Times New Roman"/>
          <w:sz w:val="20"/>
          <w:szCs w:val="20"/>
          <w:u w:val="single"/>
          <w:lang w:eastAsia="ar-SA"/>
        </w:rPr>
      </w:pPr>
      <w:r w:rsidRPr="00E959FA">
        <w:rPr>
          <w:rFonts w:ascii="Times New Roman" w:eastAsia="Calibri" w:hAnsi="Times New Roman" w:cs="Times New Roman"/>
          <w:sz w:val="20"/>
          <w:szCs w:val="20"/>
          <w:u w:val="single"/>
          <w:lang w:eastAsia="ar-SA"/>
        </w:rPr>
        <w:t>Zamawiający nie stawia wymagań w tym zakresie.</w:t>
      </w:r>
    </w:p>
    <w:p w:rsidR="001A773D" w:rsidRPr="00E959FA" w:rsidRDefault="001A773D" w:rsidP="001A773D">
      <w:pPr>
        <w:suppressAutoHyphens/>
        <w:spacing w:after="0" w:line="240" w:lineRule="auto"/>
        <w:ind w:left="284"/>
        <w:rPr>
          <w:rFonts w:ascii="Times New Roman" w:eastAsia="Calibri" w:hAnsi="Times New Roman" w:cs="Times New Roman"/>
          <w:sz w:val="20"/>
          <w:szCs w:val="20"/>
          <w:u w:val="single"/>
          <w:lang w:eastAsia="ar-SA"/>
        </w:rPr>
      </w:pPr>
    </w:p>
    <w:p w:rsidR="001A773D" w:rsidRPr="00E959FA" w:rsidRDefault="001A773D" w:rsidP="001A773D">
      <w:pPr>
        <w:numPr>
          <w:ilvl w:val="0"/>
          <w:numId w:val="8"/>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zdolność technicznej lub zawodowej</w:t>
      </w:r>
    </w:p>
    <w:p w:rsidR="001A773D" w:rsidRPr="00E959FA" w:rsidRDefault="001A773D" w:rsidP="001A773D">
      <w:pPr>
        <w:suppressAutoHyphens/>
        <w:spacing w:after="0" w:line="240" w:lineRule="auto"/>
        <w:ind w:left="360"/>
        <w:rPr>
          <w:rFonts w:ascii="Times New Roman" w:eastAsia="Calibri" w:hAnsi="Times New Roman" w:cs="Times New Roman"/>
          <w:sz w:val="20"/>
          <w:szCs w:val="20"/>
          <w:u w:val="single"/>
          <w:lang w:eastAsia="ar-SA"/>
        </w:rPr>
      </w:pPr>
      <w:r w:rsidRPr="00E959FA">
        <w:rPr>
          <w:rFonts w:ascii="Times New Roman" w:eastAsia="Calibri" w:hAnsi="Times New Roman" w:cs="Times New Roman"/>
          <w:sz w:val="20"/>
          <w:szCs w:val="20"/>
          <w:u w:val="single"/>
          <w:lang w:eastAsia="ar-SA"/>
        </w:rPr>
        <w:t>Zamawiający nie stawia wymagań w tym zakresie.</w:t>
      </w:r>
    </w:p>
    <w:p w:rsidR="001A773D" w:rsidRPr="00E959FA" w:rsidRDefault="001A773D" w:rsidP="001A773D">
      <w:pPr>
        <w:suppressAutoHyphens/>
        <w:spacing w:after="0" w:line="240" w:lineRule="auto"/>
        <w:ind w:left="284"/>
        <w:rPr>
          <w:rFonts w:ascii="Times New Roman" w:eastAsia="Calibri" w:hAnsi="Times New Roman" w:cs="Times New Roman"/>
          <w:sz w:val="20"/>
          <w:szCs w:val="20"/>
          <w:u w:val="single"/>
          <w:lang w:eastAsia="ar-SA"/>
        </w:rPr>
      </w:pPr>
    </w:p>
    <w:p w:rsidR="001A773D" w:rsidRPr="00E959FA" w:rsidRDefault="001A773D" w:rsidP="001A773D">
      <w:pPr>
        <w:suppressAutoHyphens/>
        <w:spacing w:after="0" w:line="240" w:lineRule="auto"/>
        <w:ind w:left="284"/>
        <w:rPr>
          <w:rFonts w:ascii="Times New Roman" w:eastAsia="Calibri" w:hAnsi="Times New Roman" w:cs="Times New Roman"/>
          <w:bCs/>
          <w:sz w:val="20"/>
          <w:szCs w:val="20"/>
          <w:lang w:eastAsia="ar-SA"/>
        </w:rPr>
      </w:pPr>
      <w:r w:rsidRPr="00E959FA">
        <w:rPr>
          <w:rFonts w:ascii="Times New Roman" w:eastAsia="Calibri" w:hAnsi="Times New Roman" w:cs="Times New Roman"/>
          <w:bCs/>
          <w:sz w:val="20"/>
          <w:szCs w:val="20"/>
          <w:lang w:eastAsia="ar-SA"/>
        </w:rPr>
        <w:t>b) oraz nie podlegają wykluczeniu z postępowania:</w:t>
      </w:r>
    </w:p>
    <w:p w:rsidR="001A773D" w:rsidRPr="00E959FA" w:rsidRDefault="001A773D" w:rsidP="001A773D">
      <w:pPr>
        <w:suppressAutoHyphens/>
        <w:spacing w:after="0" w:line="240" w:lineRule="auto"/>
        <w:ind w:left="360"/>
        <w:rPr>
          <w:rFonts w:ascii="Times New Roman" w:eastAsia="Calibri" w:hAnsi="Times New Roman" w:cs="Times New Roman"/>
          <w:sz w:val="20"/>
          <w:szCs w:val="20"/>
          <w:u w:val="single"/>
          <w:lang w:eastAsia="ar-SA"/>
        </w:rPr>
      </w:pPr>
      <w:r w:rsidRPr="00E959F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1A773D" w:rsidRPr="00E959FA" w:rsidRDefault="001A773D" w:rsidP="001A773D">
      <w:pPr>
        <w:suppressAutoHyphens/>
        <w:spacing w:after="0" w:line="240" w:lineRule="auto"/>
        <w:ind w:left="284"/>
        <w:rPr>
          <w:rFonts w:ascii="Times New Roman" w:eastAsia="Calibri" w:hAnsi="Times New Roman" w:cs="Times New Roman"/>
          <w:sz w:val="20"/>
          <w:szCs w:val="20"/>
          <w:u w:val="single"/>
          <w:lang w:eastAsia="ar-SA"/>
        </w:rPr>
      </w:pPr>
    </w:p>
    <w:p w:rsidR="001A773D" w:rsidRPr="00E959FA" w:rsidRDefault="001A773D" w:rsidP="001A773D">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A773D" w:rsidRPr="00E959FA" w:rsidRDefault="001A773D" w:rsidP="001A773D">
      <w:pPr>
        <w:numPr>
          <w:ilvl w:val="4"/>
          <w:numId w:val="17"/>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Ocena spełniania warunków udziału w postępowaniu odbywa się dwuetapowo:</w:t>
      </w:r>
    </w:p>
    <w:p w:rsidR="001A773D" w:rsidRPr="00E959FA" w:rsidRDefault="001A773D" w:rsidP="001A773D">
      <w:pPr>
        <w:numPr>
          <w:ilvl w:val="0"/>
          <w:numId w:val="16"/>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u w:val="single"/>
          <w:lang w:eastAsia="ar-SA"/>
        </w:rPr>
        <w:t>Etap I</w:t>
      </w:r>
      <w:r w:rsidRPr="00E959F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E959FA">
        <w:rPr>
          <w:rFonts w:ascii="Times New Roman" w:eastAsia="Calibri" w:hAnsi="Times New Roman" w:cs="Times New Roman"/>
          <w:sz w:val="20"/>
          <w:szCs w:val="20"/>
          <w:u w:val="single"/>
          <w:lang w:eastAsia="ar-SA"/>
        </w:rPr>
        <w:t>Załącznik nr 3 do SIWZ.</w:t>
      </w:r>
      <w:r w:rsidRPr="00E959FA">
        <w:rPr>
          <w:rFonts w:ascii="Times New Roman" w:eastAsia="Calibri" w:hAnsi="Times New Roman" w:cs="Times New Roman"/>
          <w:sz w:val="20"/>
          <w:szCs w:val="20"/>
          <w:lang w:eastAsia="ar-SA"/>
        </w:rPr>
        <w:t xml:space="preserve"> </w:t>
      </w:r>
    </w:p>
    <w:p w:rsidR="001A773D" w:rsidRPr="00E959FA" w:rsidRDefault="001A773D" w:rsidP="001A773D">
      <w:pPr>
        <w:numPr>
          <w:ilvl w:val="0"/>
          <w:numId w:val="16"/>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u w:val="single"/>
          <w:lang w:eastAsia="ar-SA"/>
        </w:rPr>
        <w:t>Etap II</w:t>
      </w:r>
      <w:r w:rsidRPr="00E959F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A773D" w:rsidRPr="00E959FA" w:rsidRDefault="001A773D" w:rsidP="001A773D">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A773D" w:rsidRPr="00E959FA" w:rsidRDefault="001A773D" w:rsidP="001A773D">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E959F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A773D" w:rsidRPr="00E959FA" w:rsidRDefault="001A773D" w:rsidP="001A773D">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1A773D" w:rsidRPr="00E959FA" w:rsidRDefault="001A773D" w:rsidP="001A773D">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A773D" w:rsidRPr="00E959FA" w:rsidRDefault="001A773D" w:rsidP="001A773D">
      <w:pPr>
        <w:numPr>
          <w:ilvl w:val="0"/>
          <w:numId w:val="17"/>
        </w:numPr>
        <w:suppressAutoHyphens/>
        <w:spacing w:after="144"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Zasoby innego podmiotu:</w:t>
      </w:r>
    </w:p>
    <w:p w:rsidR="001A773D" w:rsidRPr="00E959FA" w:rsidRDefault="001A773D" w:rsidP="001A773D">
      <w:pPr>
        <w:numPr>
          <w:ilvl w:val="0"/>
          <w:numId w:val="19"/>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A773D" w:rsidRPr="00E959FA" w:rsidRDefault="001A773D" w:rsidP="001A773D">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lastRenderedPageBreak/>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A773D" w:rsidRPr="00E959FA" w:rsidRDefault="001A773D" w:rsidP="001A773D">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zakresu dostępnych wykonawcy zasobów innego podmiotu, </w:t>
      </w:r>
    </w:p>
    <w:p w:rsidR="001A773D" w:rsidRPr="00E959FA" w:rsidRDefault="001A773D" w:rsidP="001A773D">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sposobu wykorzystania zasobów innego podmiotu, przez wykonawcę, przy wykonywaniu zamówienia, </w:t>
      </w:r>
    </w:p>
    <w:p w:rsidR="001A773D" w:rsidRPr="00E959FA" w:rsidRDefault="001A773D" w:rsidP="001A773D">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zakresu i okresu udziału innego podmiotu przy wykonywaniu zamówienia.</w:t>
      </w:r>
    </w:p>
    <w:p w:rsidR="001A773D" w:rsidRPr="00E959FA" w:rsidRDefault="001A773D" w:rsidP="001A773D">
      <w:pPr>
        <w:suppressAutoHyphens/>
        <w:spacing w:after="0" w:line="240" w:lineRule="auto"/>
        <w:ind w:left="426"/>
        <w:jc w:val="both"/>
        <w:rPr>
          <w:rFonts w:ascii="Times New Roman" w:eastAsia="Calibri" w:hAnsi="Times New Roman" w:cs="Times New Roman"/>
          <w:sz w:val="20"/>
          <w:szCs w:val="20"/>
          <w:lang w:eastAsia="ar-SA"/>
        </w:rPr>
      </w:pPr>
    </w:p>
    <w:p w:rsidR="001A773D" w:rsidRPr="00E959FA" w:rsidRDefault="001A773D" w:rsidP="001A773D">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A773D" w:rsidRPr="00E959FA" w:rsidRDefault="001A773D" w:rsidP="001A773D">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A773D" w:rsidRPr="00E959FA" w:rsidRDefault="001A773D" w:rsidP="001A773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zastąpił ten podmiot innym podmiotem lub podmiotami,</w:t>
      </w:r>
    </w:p>
    <w:p w:rsidR="001A773D" w:rsidRPr="00E959FA" w:rsidRDefault="001A773D" w:rsidP="001A773D">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       lub</w:t>
      </w:r>
    </w:p>
    <w:p w:rsidR="001A773D" w:rsidRPr="00E959FA" w:rsidRDefault="001A773D" w:rsidP="001A773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A773D" w:rsidRPr="00E959FA" w:rsidRDefault="001A773D" w:rsidP="001A773D">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A773D" w:rsidRPr="00E959FA" w:rsidRDefault="001A773D" w:rsidP="001A773D">
      <w:pPr>
        <w:numPr>
          <w:ilvl w:val="0"/>
          <w:numId w:val="17"/>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Procedura odwrócona dla prowadzonego postępowania:</w:t>
      </w:r>
    </w:p>
    <w:p w:rsidR="001A773D" w:rsidRPr="00E959FA" w:rsidRDefault="001A773D" w:rsidP="001A773D">
      <w:pPr>
        <w:suppressAutoHyphens/>
        <w:spacing w:afterLines="60" w:after="144" w:line="240" w:lineRule="auto"/>
        <w:jc w:val="both"/>
        <w:rPr>
          <w:rFonts w:ascii="Times New Roman" w:eastAsia="Calibri" w:hAnsi="Times New Roman" w:cs="Times New Roman"/>
          <w:bCs/>
          <w:sz w:val="20"/>
          <w:szCs w:val="20"/>
          <w:lang w:eastAsia="ar-SA"/>
        </w:rPr>
      </w:pPr>
      <w:r w:rsidRPr="00E959F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III</w:t>
      </w:r>
    </w:p>
    <w:p w:rsidR="001A773D" w:rsidRPr="00E959FA" w:rsidRDefault="001A773D" w:rsidP="001A773D">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E959FA">
        <w:rPr>
          <w:rFonts w:ascii="Times New Roman" w:eastAsia="Calibri" w:hAnsi="Times New Roman" w:cs="Times New Roman"/>
          <w:b/>
          <w:sz w:val="20"/>
          <w:szCs w:val="20"/>
          <w:lang w:eastAsia="ar-SA"/>
        </w:rPr>
        <w:t>WYMAGANE WARUNKI</w:t>
      </w:r>
      <w:r w:rsidRPr="00E959FA">
        <w:rPr>
          <w:rFonts w:ascii="Times New Roman" w:eastAsia="Calibri" w:hAnsi="Times New Roman" w:cs="Times New Roman"/>
          <w:b/>
          <w:strike/>
          <w:sz w:val="20"/>
          <w:szCs w:val="20"/>
          <w:lang w:eastAsia="ar-SA"/>
        </w:rPr>
        <w:t xml:space="preserve"> </w:t>
      </w:r>
      <w:r w:rsidRPr="00E959FA">
        <w:rPr>
          <w:rFonts w:ascii="Times New Roman" w:eastAsia="Calibri" w:hAnsi="Times New Roman" w:cs="Times New Roman"/>
          <w:b/>
          <w:sz w:val="20"/>
          <w:szCs w:val="20"/>
          <w:lang w:eastAsia="ar-SA"/>
        </w:rPr>
        <w:t>WYKONANIA ZAMÓWIENIA</w:t>
      </w:r>
    </w:p>
    <w:p w:rsidR="00C95953" w:rsidRPr="00C95953" w:rsidRDefault="00C95953" w:rsidP="00C95953">
      <w:pPr>
        <w:numPr>
          <w:ilvl w:val="0"/>
          <w:numId w:val="29"/>
        </w:numPr>
        <w:tabs>
          <w:tab w:val="clear" w:pos="720"/>
          <w:tab w:val="num" w:pos="284"/>
        </w:tabs>
        <w:suppressAutoHyphens/>
        <w:spacing w:after="0" w:line="240" w:lineRule="auto"/>
        <w:ind w:left="284" w:hanging="284"/>
        <w:jc w:val="both"/>
        <w:rPr>
          <w:rFonts w:ascii="Times New Roman" w:eastAsia="Calibri" w:hAnsi="Times New Roman" w:cs="Times New Roman"/>
          <w:b/>
          <w:sz w:val="20"/>
          <w:szCs w:val="20"/>
          <w:u w:val="single"/>
          <w:lang w:eastAsia="ar-SA"/>
        </w:rPr>
      </w:pPr>
      <w:r w:rsidRPr="008C0607">
        <w:rPr>
          <w:rFonts w:ascii="Times New Roman" w:eastAsia="Calibri" w:hAnsi="Times New Roman" w:cs="Times New Roman"/>
          <w:sz w:val="20"/>
          <w:szCs w:val="20"/>
          <w:lang w:eastAsia="ar-SA"/>
        </w:rPr>
        <w:t xml:space="preserve">Dostawy asortymentu będą następować sukcesywnie w terminie </w:t>
      </w:r>
      <w:r w:rsidRPr="008C0607">
        <w:rPr>
          <w:rFonts w:ascii="Times New Roman" w:eastAsia="Calibri" w:hAnsi="Times New Roman" w:cs="Times New Roman"/>
          <w:b/>
          <w:sz w:val="20"/>
          <w:szCs w:val="20"/>
          <w:lang w:eastAsia="ar-SA"/>
        </w:rPr>
        <w:t xml:space="preserve">do 7 dni (zgodnie ze złożoną ofertą) </w:t>
      </w:r>
      <w:r w:rsidRPr="008C0607">
        <w:rPr>
          <w:rFonts w:ascii="Times New Roman" w:eastAsia="Calibri" w:hAnsi="Times New Roman" w:cs="Times New Roman"/>
          <w:sz w:val="20"/>
          <w:szCs w:val="20"/>
          <w:lang w:eastAsia="ar-SA"/>
        </w:rPr>
        <w:t>od daty złożenia zapotrzebowania</w:t>
      </w:r>
      <w:r w:rsidRPr="008C0607">
        <w:rPr>
          <w:rFonts w:ascii="Times New Roman" w:eastAsia="Calibri" w:hAnsi="Times New Roman" w:cs="Times New Roman"/>
          <w:b/>
          <w:sz w:val="20"/>
          <w:szCs w:val="20"/>
          <w:lang w:eastAsia="ar-SA"/>
        </w:rPr>
        <w:t xml:space="preserve">. </w:t>
      </w:r>
      <w:r w:rsidRPr="00E959FA">
        <w:rPr>
          <w:rFonts w:ascii="Times New Roman" w:eastAsia="Times New Roman" w:hAnsi="Times New Roman" w:cs="Times New Roman"/>
          <w:sz w:val="20"/>
          <w:szCs w:val="20"/>
          <w:lang w:eastAsia="pl-PL"/>
        </w:rPr>
        <w:t>Termin ten obejmuje: dostawę i zainstalowanie sprzętu oraz szkolenie personelu. Wykonawca zapewni również serwisowanie sprzętu w okresie gwarancyjnym.</w:t>
      </w:r>
    </w:p>
    <w:p w:rsidR="001A773D" w:rsidRPr="00E959FA" w:rsidRDefault="001A773D" w:rsidP="001A773D">
      <w:pPr>
        <w:numPr>
          <w:ilvl w:val="0"/>
          <w:numId w:val="2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Dostawa i wyładunek przedmiotu zamówienia nastąpi do Magazynu Medycznego oraz Magazynu </w:t>
      </w:r>
      <w:proofErr w:type="spellStart"/>
      <w:r w:rsidRPr="00E959FA">
        <w:rPr>
          <w:rFonts w:ascii="Times New Roman" w:eastAsia="Times New Roman" w:hAnsi="Times New Roman" w:cs="Times New Roman"/>
          <w:sz w:val="20"/>
          <w:szCs w:val="20"/>
          <w:lang w:eastAsia="pl-PL"/>
        </w:rPr>
        <w:t>Techniczno</w:t>
      </w:r>
      <w:proofErr w:type="spellEnd"/>
      <w:r w:rsidRPr="00E959FA">
        <w:rPr>
          <w:rFonts w:ascii="Times New Roman" w:eastAsia="Times New Roman" w:hAnsi="Times New Roman" w:cs="Times New Roman"/>
          <w:sz w:val="20"/>
          <w:szCs w:val="20"/>
          <w:lang w:eastAsia="pl-PL"/>
        </w:rPr>
        <w:t xml:space="preserve"> - Gospodarczego Szpitala, przy ul. M. </w:t>
      </w:r>
      <w:proofErr w:type="spellStart"/>
      <w:r w:rsidRPr="00E959FA">
        <w:rPr>
          <w:rFonts w:ascii="Times New Roman" w:eastAsia="Times New Roman" w:hAnsi="Times New Roman" w:cs="Times New Roman"/>
          <w:sz w:val="20"/>
          <w:szCs w:val="20"/>
          <w:lang w:eastAsia="pl-PL"/>
        </w:rPr>
        <w:t>Skłodowskiej-Curie</w:t>
      </w:r>
      <w:proofErr w:type="spellEnd"/>
      <w:r w:rsidRPr="00E959FA">
        <w:rPr>
          <w:rFonts w:ascii="Times New Roman" w:eastAsia="Times New Roman" w:hAnsi="Times New Roman" w:cs="Times New Roman"/>
          <w:sz w:val="20"/>
          <w:szCs w:val="20"/>
          <w:lang w:eastAsia="pl-PL"/>
        </w:rPr>
        <w:t xml:space="preserve"> 24a, 15-276 Białystok. Zainstalowanie i uruchomienie przedmiotu zamówienia nastąpi w miejscu wskazanym przez Zamawiającego</w:t>
      </w:r>
      <w:r w:rsidRPr="00E959FA">
        <w:rPr>
          <w:rFonts w:ascii="Times New Roman" w:eastAsia="Times New Roman" w:hAnsi="Times New Roman" w:cs="Times New Roman"/>
          <w:lang w:eastAsia="pl-PL"/>
        </w:rPr>
        <w:t xml:space="preserve">. </w:t>
      </w:r>
      <w:r w:rsidRPr="00E959F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IV</w:t>
      </w:r>
    </w:p>
    <w:p w:rsidR="001A773D" w:rsidRPr="00E959FA" w:rsidRDefault="001A773D" w:rsidP="001A773D">
      <w:pPr>
        <w:suppressAutoHyphens/>
        <w:spacing w:after="60" w:line="276" w:lineRule="auto"/>
        <w:jc w:val="center"/>
        <w:rPr>
          <w:rFonts w:ascii="Times New Roman" w:eastAsia="Calibri" w:hAnsi="Times New Roman" w:cs="Times New Roman"/>
          <w:sz w:val="28"/>
          <w:szCs w:val="20"/>
          <w:lang w:eastAsia="ar-SA"/>
        </w:rPr>
      </w:pPr>
      <w:r w:rsidRPr="00E959FA">
        <w:rPr>
          <w:rFonts w:ascii="Times New Roman" w:eastAsia="Calibri" w:hAnsi="Times New Roman" w:cs="Times New Roman"/>
          <w:b/>
          <w:sz w:val="20"/>
          <w:szCs w:val="20"/>
          <w:lang w:eastAsia="ar-SA"/>
        </w:rPr>
        <w:t>OPIS SPOSOBU OBLICZENIA CENY OFERTY</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E959FA">
        <w:rPr>
          <w:rFonts w:ascii="Times New Roman" w:eastAsia="Calibri" w:hAnsi="Times New Roman" w:cs="Times New Roman"/>
          <w:sz w:val="20"/>
          <w:szCs w:val="20"/>
          <w:lang w:eastAsia="ar-SA"/>
        </w:rPr>
        <w:t>i</w:t>
      </w:r>
      <w:proofErr w:type="spellEnd"/>
      <w:r w:rsidRPr="00E959FA">
        <w:rPr>
          <w:rFonts w:ascii="Times New Roman" w:eastAsia="Calibri" w:hAnsi="Times New Roman" w:cs="Times New Roman"/>
          <w:sz w:val="20"/>
          <w:szCs w:val="20"/>
          <w:lang w:eastAsia="ar-SA"/>
        </w:rPr>
        <w:t xml:space="preserve"> zawierać wszystkie elementy   niezbędne do wykonania przedmiotu zamówienia.</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Wartość brutto dla każdej pozycji pakietu powinna być wyliczona zgodnie ze wzorem:</w:t>
      </w:r>
    </w:p>
    <w:p w:rsidR="001A773D" w:rsidRPr="00E959FA" w:rsidRDefault="001A773D" w:rsidP="001A773D">
      <w:pPr>
        <w:suppressAutoHyphens/>
        <w:spacing w:after="144" w:line="240" w:lineRule="auto"/>
        <w:ind w:left="360"/>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b/>
          <w:sz w:val="20"/>
          <w:szCs w:val="20"/>
          <w:lang w:eastAsia="ar-SA"/>
        </w:rPr>
        <w:t xml:space="preserve">Jedna jedn. netto  x  ilość  </w:t>
      </w:r>
      <w:r w:rsidRPr="00E959FA">
        <w:rPr>
          <w:rFonts w:ascii="Times New Roman" w:eastAsia="Calibri" w:hAnsi="Times New Roman" w:cs="Times New Roman"/>
          <w:b/>
          <w:color w:val="000000"/>
          <w:sz w:val="20"/>
          <w:szCs w:val="20"/>
          <w:lang w:eastAsia="ar-SA"/>
        </w:rPr>
        <w:t>=  wartość netto  +  podatek VAT  = wartość brutto</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color w:val="000000"/>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1A773D" w:rsidRPr="00E959FA" w:rsidRDefault="001A773D" w:rsidP="001A773D">
      <w:pPr>
        <w:suppressAutoHyphens/>
        <w:spacing w:after="144" w:line="240" w:lineRule="auto"/>
        <w:ind w:left="360"/>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1A773D" w:rsidRPr="00E959FA" w:rsidRDefault="001A773D" w:rsidP="001A773D">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lastRenderedPageBreak/>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1A773D" w:rsidRPr="00E959FA" w:rsidRDefault="001A773D" w:rsidP="001A773D">
      <w:pPr>
        <w:numPr>
          <w:ilvl w:val="0"/>
          <w:numId w:val="9"/>
        </w:numPr>
        <w:suppressAutoHyphens/>
        <w:spacing w:after="0" w:line="240" w:lineRule="auto"/>
        <w:jc w:val="both"/>
        <w:rPr>
          <w:rFonts w:ascii="Times New Roman" w:eastAsia="Calibri" w:hAnsi="Times New Roman" w:cs="Times New Roman"/>
          <w:color w:val="000000"/>
          <w:sz w:val="20"/>
          <w:szCs w:val="20"/>
          <w:lang w:eastAsia="ar-SA"/>
        </w:rPr>
      </w:pPr>
      <w:r w:rsidRPr="00E959F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60 dni </w:t>
      </w:r>
      <w:r w:rsidRPr="00E959FA">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sidRPr="00E959FA">
        <w:rPr>
          <w:rFonts w:ascii="Times New Roman" w:eastAsia="Times New Roman" w:hAnsi="Times New Roman" w:cs="Times New Roman"/>
          <w:color w:val="000000"/>
          <w:sz w:val="20"/>
          <w:szCs w:val="20"/>
          <w:lang w:eastAsia="pl-PL"/>
        </w:rPr>
        <w:t xml:space="preserve"> na rachunek bankowy Zamawiającego. </w:t>
      </w:r>
      <w:r w:rsidRPr="00E959FA">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rsidR="001A773D" w:rsidRPr="00E959FA" w:rsidRDefault="001A773D" w:rsidP="001A773D">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E959FA">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1A773D" w:rsidRPr="00E959FA" w:rsidRDefault="001A773D" w:rsidP="001A773D">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ab/>
      </w:r>
      <w:r w:rsidRPr="00E959FA">
        <w:rPr>
          <w:rFonts w:ascii="Times New Roman" w:eastAsia="Calibri" w:hAnsi="Times New Roman" w:cs="Times New Roman"/>
          <w:b/>
          <w:color w:val="000000"/>
          <w:sz w:val="20"/>
          <w:szCs w:val="20"/>
          <w:lang w:eastAsia="ar-SA"/>
        </w:rPr>
        <w:tab/>
      </w:r>
      <w:r w:rsidRPr="00E959FA">
        <w:rPr>
          <w:rFonts w:ascii="Times New Roman" w:eastAsia="Calibri" w:hAnsi="Times New Roman" w:cs="Times New Roman"/>
          <w:b/>
          <w:color w:val="000000"/>
          <w:sz w:val="20"/>
          <w:szCs w:val="20"/>
          <w:lang w:eastAsia="ar-SA"/>
        </w:rPr>
        <w:tab/>
        <w:t>ROZDZIAŁ V</w:t>
      </w:r>
    </w:p>
    <w:p w:rsidR="001A773D" w:rsidRPr="00E959FA" w:rsidRDefault="001A773D" w:rsidP="001A773D">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sidRPr="00E959FA">
        <w:rPr>
          <w:rFonts w:ascii="Times New Roman" w:eastAsia="Calibri" w:hAnsi="Times New Roman" w:cs="Times New Roman"/>
          <w:b/>
          <w:color w:val="000000"/>
          <w:sz w:val="20"/>
          <w:szCs w:val="20"/>
          <w:lang w:eastAsia="ar-SA"/>
        </w:rPr>
        <w:t>OPIS SPOSOBU PRZYGOTOWANIA OFERTY</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t>Treść oferty musi odpowiadać treści specyfikacji istotnych warunków zamówienia</w:t>
      </w:r>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A773D" w:rsidRPr="00E959FA" w:rsidRDefault="001A773D" w:rsidP="001A773D">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ma prawo złożyć tylko jedną ofertę.</w:t>
      </w:r>
    </w:p>
    <w:p w:rsidR="001A773D" w:rsidRPr="00E959FA" w:rsidRDefault="001A773D" w:rsidP="001A773D">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E959FA">
        <w:rPr>
          <w:rFonts w:ascii="Times New Roman" w:eastAsia="Calibri" w:hAnsi="Times New Roman" w:cs="Times New Roman"/>
          <w:spacing w:val="2"/>
          <w:sz w:val="20"/>
          <w:szCs w:val="20"/>
          <w:lang w:eastAsia="ar-SA"/>
        </w:rPr>
        <w:t>,</w:t>
      </w:r>
      <w:r w:rsidRPr="00E959FA">
        <w:rPr>
          <w:rFonts w:ascii="Times New Roman" w:eastAsia="Calibri" w:hAnsi="Times New Roman" w:cs="Times New Roman"/>
          <w:b/>
          <w:spacing w:val="2"/>
          <w:sz w:val="20"/>
          <w:szCs w:val="20"/>
          <w:lang w:eastAsia="ar-SA"/>
        </w:rPr>
        <w:t xml:space="preserve"> w terminie do 02.11.2018 r. do godz. 10.00.</w:t>
      </w:r>
    </w:p>
    <w:p w:rsidR="001A773D" w:rsidRPr="00E959FA" w:rsidRDefault="001A773D" w:rsidP="001A773D">
      <w:pPr>
        <w:suppressAutoHyphens/>
        <w:spacing w:after="0" w:line="240" w:lineRule="auto"/>
        <w:ind w:firstLine="284"/>
        <w:jc w:val="both"/>
        <w:rPr>
          <w:rFonts w:ascii="Times New Roman" w:eastAsia="Calibri" w:hAnsi="Times New Roman" w:cs="Times New Roman"/>
          <w:b/>
          <w:sz w:val="28"/>
          <w:szCs w:val="20"/>
          <w:lang w:eastAsia="ar-SA"/>
        </w:rPr>
      </w:pPr>
      <w:r w:rsidRPr="00E959FA">
        <w:rPr>
          <w:rFonts w:ascii="Times New Roman" w:eastAsia="Calibri" w:hAnsi="Times New Roman" w:cs="Times New Roman"/>
          <w:b/>
          <w:sz w:val="20"/>
          <w:szCs w:val="20"/>
          <w:lang w:eastAsia="ar-SA"/>
        </w:rPr>
        <w:t>-</w:t>
      </w:r>
      <w:r w:rsidRPr="00E959FA">
        <w:rPr>
          <w:rFonts w:ascii="Times New Roman" w:eastAsia="Calibri" w:hAnsi="Times New Roman" w:cs="Times New Roman"/>
          <w:sz w:val="20"/>
          <w:szCs w:val="20"/>
          <w:lang w:eastAsia="ar-SA"/>
        </w:rPr>
        <w:t>Kopertę</w:t>
      </w: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 xml:space="preserve">należy zaadresować: </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Oferta: </w:t>
      </w:r>
      <w:r w:rsidRPr="00E959FA">
        <w:rPr>
          <w:rFonts w:ascii="Times New Roman" w:eastAsia="Calibri" w:hAnsi="Times New Roman" w:cs="Times New Roman"/>
          <w:b/>
          <w:sz w:val="20"/>
          <w:szCs w:val="20"/>
          <w:lang w:eastAsia="ar-SA"/>
        </w:rPr>
        <w:t>„Dostawa pomp insulinowych”</w:t>
      </w:r>
    </w:p>
    <w:p w:rsidR="001A773D" w:rsidRPr="00E959FA" w:rsidRDefault="001A773D" w:rsidP="001A773D">
      <w:pPr>
        <w:suppressAutoHyphens/>
        <w:spacing w:after="0" w:line="240" w:lineRule="auto"/>
        <w:jc w:val="center"/>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b/>
          <w:sz w:val="20"/>
          <w:szCs w:val="20"/>
          <w:lang w:eastAsia="ar-SA"/>
        </w:rPr>
        <w:t>Uniwersytecki Szpital</w:t>
      </w:r>
      <w:r w:rsidRPr="00E959FA">
        <w:rPr>
          <w:rFonts w:ascii="Times New Roman" w:eastAsia="Calibri" w:hAnsi="Times New Roman" w:cs="Times New Roman"/>
          <w:b/>
          <w:spacing w:val="2"/>
          <w:sz w:val="20"/>
          <w:szCs w:val="20"/>
          <w:lang w:eastAsia="ar-SA"/>
        </w:rPr>
        <w:t xml:space="preserve"> Kliniczny w Białymstoku</w:t>
      </w:r>
    </w:p>
    <w:p w:rsidR="001A773D" w:rsidRPr="00E959FA" w:rsidRDefault="001A773D" w:rsidP="001A773D">
      <w:pPr>
        <w:suppressAutoHyphens/>
        <w:spacing w:after="0" w:line="240" w:lineRule="auto"/>
        <w:ind w:left="283"/>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pacing w:val="2"/>
          <w:sz w:val="20"/>
          <w:szCs w:val="20"/>
          <w:lang w:eastAsia="ar-SA"/>
        </w:rPr>
        <w:t xml:space="preserve">ul. M. </w:t>
      </w:r>
      <w:proofErr w:type="spellStart"/>
      <w:r w:rsidRPr="00E959FA">
        <w:rPr>
          <w:rFonts w:ascii="Times New Roman" w:eastAsia="Calibri" w:hAnsi="Times New Roman" w:cs="Times New Roman"/>
          <w:b/>
          <w:spacing w:val="2"/>
          <w:sz w:val="20"/>
          <w:szCs w:val="20"/>
          <w:lang w:eastAsia="ar-SA"/>
        </w:rPr>
        <w:t>Skłodowskiej-Curie</w:t>
      </w:r>
      <w:proofErr w:type="spellEnd"/>
      <w:r w:rsidRPr="00E959FA">
        <w:rPr>
          <w:rFonts w:ascii="Times New Roman" w:eastAsia="Calibri" w:hAnsi="Times New Roman" w:cs="Times New Roman"/>
          <w:b/>
          <w:spacing w:val="2"/>
          <w:sz w:val="20"/>
          <w:szCs w:val="20"/>
          <w:lang w:eastAsia="ar-SA"/>
        </w:rPr>
        <w:t xml:space="preserve"> 24 A, 15-276 Białystok</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Nie otwierać przed dniem </w:t>
      </w:r>
      <w:r w:rsidRPr="00E959FA">
        <w:rPr>
          <w:rFonts w:ascii="Times New Roman" w:eastAsia="Calibri" w:hAnsi="Times New Roman" w:cs="Times New Roman"/>
          <w:b/>
          <w:spacing w:val="2"/>
          <w:sz w:val="20"/>
          <w:szCs w:val="20"/>
          <w:lang w:eastAsia="ar-SA"/>
        </w:rPr>
        <w:t xml:space="preserve">08.02.2019 </w:t>
      </w:r>
      <w:r w:rsidRPr="00E959FA">
        <w:rPr>
          <w:rFonts w:ascii="Times New Roman" w:eastAsia="Calibri" w:hAnsi="Times New Roman" w:cs="Times New Roman"/>
          <w:b/>
          <w:sz w:val="20"/>
          <w:szCs w:val="20"/>
          <w:lang w:eastAsia="ar-SA"/>
        </w:rPr>
        <w:t>r.</w:t>
      </w:r>
      <w:r w:rsidRPr="00E959FA">
        <w:rPr>
          <w:rFonts w:ascii="Times New Roman" w:eastAsia="Calibri" w:hAnsi="Times New Roman" w:cs="Times New Roman"/>
          <w:b/>
          <w:spacing w:val="2"/>
          <w:sz w:val="20"/>
          <w:szCs w:val="20"/>
          <w:lang w:eastAsia="ar-SA"/>
        </w:rPr>
        <w:t xml:space="preserve"> </w:t>
      </w:r>
      <w:r w:rsidRPr="00E959FA">
        <w:rPr>
          <w:rFonts w:ascii="Times New Roman" w:eastAsia="Calibri" w:hAnsi="Times New Roman" w:cs="Times New Roman"/>
          <w:b/>
          <w:sz w:val="20"/>
          <w:szCs w:val="20"/>
          <w:lang w:eastAsia="ar-SA"/>
        </w:rPr>
        <w:t>do godz. 11</w:t>
      </w:r>
      <w:r w:rsidRPr="00E959FA">
        <w:rPr>
          <w:rFonts w:ascii="Times New Roman" w:eastAsia="Calibri" w:hAnsi="Times New Roman" w:cs="Times New Roman"/>
          <w:b/>
          <w:sz w:val="20"/>
          <w:szCs w:val="20"/>
          <w:vertAlign w:val="superscript"/>
          <w:lang w:eastAsia="ar-SA"/>
        </w:rPr>
        <w:t>00</w:t>
      </w:r>
      <w:r w:rsidRPr="00E959FA">
        <w:rPr>
          <w:rFonts w:ascii="Times New Roman" w:eastAsia="Calibri" w:hAnsi="Times New Roman" w:cs="Times New Roman"/>
          <w:b/>
          <w:sz w:val="20"/>
          <w:szCs w:val="20"/>
          <w:lang w:eastAsia="ar-SA"/>
        </w:rPr>
        <w:t>.</w:t>
      </w:r>
    </w:p>
    <w:p w:rsidR="001A773D" w:rsidRPr="00E959FA" w:rsidRDefault="001A773D" w:rsidP="001A773D">
      <w:pPr>
        <w:suppressAutoHyphens/>
        <w:autoSpaceDE w:val="0"/>
        <w:spacing w:after="0" w:line="240" w:lineRule="auto"/>
        <w:jc w:val="both"/>
        <w:rPr>
          <w:rFonts w:ascii="Times New Roman" w:eastAsia="Calibri" w:hAnsi="Times New Roman" w:cs="Times New Roman"/>
          <w:i/>
          <w:sz w:val="20"/>
          <w:szCs w:val="20"/>
          <w:lang w:eastAsia="ar-SA"/>
        </w:rPr>
      </w:pP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b/>
          <w:bCs/>
          <w:i/>
          <w:sz w:val="20"/>
          <w:szCs w:val="20"/>
          <w:lang w:eastAsia="ar-SA"/>
        </w:rPr>
        <w:t>Uwaga !</w:t>
      </w:r>
    </w:p>
    <w:p w:rsidR="001A773D" w:rsidRPr="00E959FA" w:rsidRDefault="001A773D" w:rsidP="001A773D">
      <w:pPr>
        <w:suppressAutoHyphens/>
        <w:spacing w:after="0" w:line="240" w:lineRule="auto"/>
        <w:ind w:left="300"/>
        <w:jc w:val="both"/>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A773D" w:rsidRPr="00E959FA" w:rsidRDefault="001A773D" w:rsidP="001A773D">
      <w:pPr>
        <w:suppressAutoHyphens/>
        <w:spacing w:after="0" w:line="240" w:lineRule="auto"/>
        <w:ind w:left="300"/>
        <w:jc w:val="both"/>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A773D" w:rsidRPr="00E959FA" w:rsidRDefault="001A773D" w:rsidP="001A773D">
      <w:pPr>
        <w:suppressAutoHyphens/>
        <w:spacing w:after="0" w:line="240" w:lineRule="auto"/>
        <w:ind w:left="300"/>
        <w:jc w:val="both"/>
        <w:rPr>
          <w:rFonts w:ascii="Times New Roman" w:eastAsia="Calibri" w:hAnsi="Times New Roman" w:cs="Times New Roman"/>
          <w:i/>
          <w:color w:val="FF0000"/>
          <w:sz w:val="20"/>
          <w:szCs w:val="20"/>
          <w:lang w:eastAsia="ar-SA"/>
        </w:rPr>
      </w:pPr>
    </w:p>
    <w:p w:rsidR="001A773D" w:rsidRPr="00E959FA" w:rsidRDefault="001A773D" w:rsidP="001A773D">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E959FA">
        <w:rPr>
          <w:rFonts w:ascii="Times New Roman" w:eastAsia="Calibri" w:hAnsi="Times New Roman" w:cs="Times New Roman"/>
          <w:b/>
          <w:sz w:val="20"/>
          <w:szCs w:val="20"/>
          <w:lang w:eastAsia="ar-SA"/>
        </w:rPr>
        <w:t>„ZAMIANA”</w:t>
      </w:r>
      <w:r w:rsidRPr="00E959F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A773D" w:rsidRPr="00E959FA" w:rsidRDefault="001A773D" w:rsidP="001A773D">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ma prawo, przed upływem terminu składania ofert, wycofać ofertę</w:t>
      </w: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E959FA">
        <w:rPr>
          <w:rFonts w:ascii="Times New Roman" w:eastAsia="Calibri" w:hAnsi="Times New Roman" w:cs="Times New Roman"/>
          <w:b/>
          <w:sz w:val="20"/>
          <w:szCs w:val="20"/>
          <w:lang w:eastAsia="ar-SA"/>
        </w:rPr>
        <w:lastRenderedPageBreak/>
        <w:t>„WYCOFANIE”</w:t>
      </w:r>
      <w:r w:rsidRPr="00E959F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A773D" w:rsidRPr="00E959FA" w:rsidRDefault="001A773D" w:rsidP="001A773D">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w:t>
      </w:r>
      <w:r w:rsidRPr="00E959FA">
        <w:rPr>
          <w:rFonts w:ascii="Times New Roman" w:eastAsia="Calibri" w:hAnsi="Times New Roman" w:cs="Times New Roman"/>
          <w:bCs/>
          <w:sz w:val="20"/>
          <w:szCs w:val="20"/>
          <w:lang w:eastAsia="ar-SA"/>
        </w:rPr>
        <w:t>amawiaj</w:t>
      </w:r>
      <w:r w:rsidRPr="00E959FA">
        <w:rPr>
          <w:rFonts w:ascii="Times New Roman" w:eastAsia="TimesNewRoman" w:hAnsi="Times New Roman" w:cs="Times New Roman"/>
          <w:bCs/>
          <w:sz w:val="20"/>
          <w:szCs w:val="20"/>
          <w:lang w:eastAsia="ar-SA"/>
        </w:rPr>
        <w:t>ą</w:t>
      </w:r>
      <w:r w:rsidRPr="00E959FA">
        <w:rPr>
          <w:rFonts w:ascii="Times New Roman" w:eastAsia="Calibri" w:hAnsi="Times New Roman" w:cs="Times New Roman"/>
          <w:bCs/>
          <w:sz w:val="20"/>
          <w:szCs w:val="20"/>
          <w:lang w:eastAsia="ar-SA"/>
        </w:rPr>
        <w:t>cy niezwłocznie zawiadomi wykonawc</w:t>
      </w:r>
      <w:r w:rsidRPr="00E959FA">
        <w:rPr>
          <w:rFonts w:ascii="Times New Roman" w:eastAsia="TimesNewRoman" w:hAnsi="Times New Roman" w:cs="Times New Roman"/>
          <w:bCs/>
          <w:sz w:val="20"/>
          <w:szCs w:val="20"/>
          <w:lang w:eastAsia="ar-SA"/>
        </w:rPr>
        <w:t xml:space="preserve">ę </w:t>
      </w:r>
      <w:r w:rsidRPr="00E959FA">
        <w:rPr>
          <w:rFonts w:ascii="Times New Roman" w:eastAsia="Calibri" w:hAnsi="Times New Roman" w:cs="Times New Roman"/>
          <w:bCs/>
          <w:sz w:val="20"/>
          <w:szCs w:val="20"/>
          <w:lang w:eastAsia="ar-SA"/>
        </w:rPr>
        <w:t>o zło</w:t>
      </w:r>
      <w:r w:rsidRPr="00E959FA">
        <w:rPr>
          <w:rFonts w:ascii="Times New Roman" w:eastAsia="TimesNewRoman" w:hAnsi="Times New Roman" w:cs="Times New Roman"/>
          <w:bCs/>
          <w:sz w:val="20"/>
          <w:szCs w:val="20"/>
          <w:lang w:eastAsia="ar-SA"/>
        </w:rPr>
        <w:t>ż</w:t>
      </w:r>
      <w:r w:rsidRPr="00E959FA">
        <w:rPr>
          <w:rFonts w:ascii="Times New Roman" w:eastAsia="Calibri" w:hAnsi="Times New Roman" w:cs="Times New Roman"/>
          <w:bCs/>
          <w:sz w:val="20"/>
          <w:szCs w:val="20"/>
          <w:lang w:eastAsia="ar-SA"/>
        </w:rPr>
        <w:t>eniu oferty po terminie oraz zwróci ofert</w:t>
      </w:r>
      <w:r w:rsidRPr="00E959FA">
        <w:rPr>
          <w:rFonts w:ascii="Times New Roman" w:eastAsia="TimesNewRoman" w:hAnsi="Times New Roman" w:cs="Times New Roman"/>
          <w:bCs/>
          <w:sz w:val="20"/>
          <w:szCs w:val="20"/>
          <w:lang w:eastAsia="ar-SA"/>
        </w:rPr>
        <w:t xml:space="preserve">ę </w:t>
      </w:r>
      <w:r w:rsidRPr="00E959FA">
        <w:rPr>
          <w:rFonts w:ascii="Times New Roman" w:eastAsia="Calibri" w:hAnsi="Times New Roman" w:cs="Times New Roman"/>
          <w:bCs/>
          <w:sz w:val="20"/>
          <w:szCs w:val="20"/>
          <w:lang w:eastAsia="ar-SA"/>
        </w:rPr>
        <w:t>po upływie terminu do wniesienia odwołania.</w:t>
      </w:r>
    </w:p>
    <w:p w:rsidR="001A773D" w:rsidRPr="00E959FA" w:rsidRDefault="001A773D" w:rsidP="001A773D">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Wykonawcy ubiegający się wspólnie o udzielenie zamówienia muszą spełniać następujące wymagania:</w:t>
      </w:r>
    </w:p>
    <w:p w:rsidR="001A773D" w:rsidRPr="00E959FA" w:rsidRDefault="001A773D" w:rsidP="001A773D">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A773D" w:rsidRPr="00E959FA" w:rsidRDefault="001A773D" w:rsidP="001A773D">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A773D" w:rsidRPr="00E959FA" w:rsidRDefault="001A773D" w:rsidP="001A773D">
      <w:pPr>
        <w:numPr>
          <w:ilvl w:val="0"/>
          <w:numId w:val="5"/>
        </w:numPr>
        <w:suppressAutoHyphens/>
        <w:spacing w:after="144" w:line="240" w:lineRule="auto"/>
        <w:jc w:val="both"/>
        <w:rPr>
          <w:rFonts w:ascii="Times New Roman" w:eastAsia="Times New Roman" w:hAnsi="Times New Roman" w:cs="Times New Roman"/>
          <w:sz w:val="20"/>
          <w:szCs w:val="20"/>
          <w:lang w:eastAsia="ar-SA"/>
        </w:rPr>
      </w:pPr>
      <w:r w:rsidRPr="00E959FA">
        <w:rPr>
          <w:rFonts w:ascii="Times New Roman" w:eastAsia="Times New Roman" w:hAnsi="Times New Roman" w:cs="Times New Roman"/>
          <w:sz w:val="20"/>
          <w:szCs w:val="20"/>
          <w:lang w:eastAsia="ar-SA"/>
        </w:rPr>
        <w:t>Tajemnica przedsiębiorstwa:</w:t>
      </w:r>
    </w:p>
    <w:p w:rsidR="001A773D" w:rsidRPr="00E959FA" w:rsidRDefault="001A773D" w:rsidP="001A773D">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E959F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E959FA">
        <w:rPr>
          <w:rFonts w:ascii="Times New Roman" w:eastAsia="Times New Roman" w:hAnsi="Times New Roman" w:cs="Times New Roman"/>
          <w:b/>
          <w:sz w:val="20"/>
          <w:szCs w:val="20"/>
          <w:lang w:eastAsia="ar-SA"/>
        </w:rPr>
        <w:t xml:space="preserve">”. </w:t>
      </w:r>
    </w:p>
    <w:p w:rsidR="001A773D" w:rsidRPr="00E959FA" w:rsidRDefault="001A773D" w:rsidP="001A773D">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Zamawiający informuje, że zgodnie z art. 96 ustawy, oferty składane w postępowaniu </w:t>
      </w:r>
      <w:r w:rsidRPr="00E959FA">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A773D" w:rsidRPr="00E959FA" w:rsidRDefault="001A773D" w:rsidP="001A773D">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A773D" w:rsidRPr="00E959FA" w:rsidRDefault="001A773D" w:rsidP="001A773D">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E959F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A773D" w:rsidRPr="00E959FA" w:rsidRDefault="001A773D" w:rsidP="001A773D">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1A773D" w:rsidRPr="00E959FA" w:rsidRDefault="001A773D" w:rsidP="001A773D">
      <w:pPr>
        <w:suppressAutoHyphens/>
        <w:spacing w:after="144"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144" w:line="240" w:lineRule="auto"/>
        <w:ind w:left="283"/>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VI</w:t>
      </w:r>
    </w:p>
    <w:p w:rsidR="001A773D" w:rsidRPr="00E959FA" w:rsidRDefault="001A773D" w:rsidP="001A773D">
      <w:pPr>
        <w:suppressAutoHyphens/>
        <w:spacing w:after="144" w:line="240" w:lineRule="auto"/>
        <w:ind w:left="283"/>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WYKAZ OŚWIADCZEŃ I DOKUMENTÓW, JAKIE MAJĄ DOSTARCZYĆ WYKONAWCY </w:t>
      </w:r>
      <w:r w:rsidRPr="00E959FA">
        <w:rPr>
          <w:rFonts w:ascii="Times New Roman" w:eastAsia="Calibri" w:hAnsi="Times New Roman" w:cs="Times New Roman"/>
          <w:b/>
          <w:sz w:val="20"/>
          <w:szCs w:val="20"/>
          <w:lang w:eastAsia="ar-SA"/>
        </w:rPr>
        <w:br/>
      </w:r>
      <w:r w:rsidRPr="00E959FA">
        <w:rPr>
          <w:rFonts w:ascii="Times New Roman" w:eastAsia="Calibri" w:hAnsi="Times New Roman" w:cs="Times New Roman"/>
          <w:b/>
          <w:sz w:val="20"/>
          <w:szCs w:val="20"/>
          <w:u w:val="single"/>
          <w:lang w:eastAsia="ar-SA"/>
        </w:rPr>
        <w:t xml:space="preserve">WRAZ Z OFERTĄ </w:t>
      </w:r>
      <w:r w:rsidRPr="00E959FA">
        <w:rPr>
          <w:rFonts w:ascii="Times New Roman" w:eastAsia="Calibri" w:hAnsi="Times New Roman" w:cs="Times New Roman"/>
          <w:b/>
          <w:sz w:val="20"/>
          <w:szCs w:val="20"/>
          <w:lang w:eastAsia="ar-SA"/>
        </w:rPr>
        <w:t>W CELU POTWIERDZENIA NIE PODLEGANIU WYKLUCZENIU ORAZ SPEŁNIENIA WARUNKÓW UDZIAŁU W POSTĘPOWANIU</w:t>
      </w:r>
    </w:p>
    <w:p w:rsidR="001A773D" w:rsidRPr="00E959FA" w:rsidRDefault="001A773D" w:rsidP="001A773D">
      <w:pPr>
        <w:spacing w:after="0" w:line="276" w:lineRule="auto"/>
        <w:rPr>
          <w:rFonts w:ascii="Times New Roman" w:eastAsia="Times New Roman" w:hAnsi="Times New Roman" w:cs="Times New Roman"/>
          <w:sz w:val="20"/>
          <w:szCs w:val="20"/>
          <w:lang w:eastAsia="pl-PL"/>
        </w:rPr>
      </w:pPr>
      <w:r w:rsidRPr="00E959FA">
        <w:rPr>
          <w:rFonts w:ascii="Times New Roman" w:eastAsia="Times New Roman" w:hAnsi="Times New Roman" w:cs="Times New Roman"/>
          <w:b/>
          <w:sz w:val="20"/>
          <w:szCs w:val="20"/>
          <w:lang w:eastAsia="pl-PL"/>
        </w:rPr>
        <w:t xml:space="preserve">Oświadczenie wykonawcy składane na podstawie art. 25a ust. 1 </w:t>
      </w:r>
      <w:proofErr w:type="spellStart"/>
      <w:r w:rsidRPr="00E959FA">
        <w:rPr>
          <w:rFonts w:ascii="Times New Roman" w:eastAsia="Times New Roman" w:hAnsi="Times New Roman" w:cs="Times New Roman"/>
          <w:b/>
          <w:sz w:val="20"/>
          <w:szCs w:val="20"/>
          <w:lang w:eastAsia="pl-PL"/>
        </w:rPr>
        <w:t>pzp</w:t>
      </w:r>
      <w:proofErr w:type="spellEnd"/>
      <w:r w:rsidRPr="00E959FA">
        <w:rPr>
          <w:rFonts w:ascii="Times New Roman" w:eastAsia="Times New Roman" w:hAnsi="Times New Roman" w:cs="Times New Roman"/>
          <w:b/>
          <w:sz w:val="20"/>
          <w:szCs w:val="20"/>
          <w:lang w:eastAsia="pl-PL"/>
        </w:rPr>
        <w:t xml:space="preserve"> dla postępowania jednoetapowego dotyczące spełniania warunków udziału w postępowaniu</w:t>
      </w:r>
      <w:r w:rsidRPr="00E959FA">
        <w:rPr>
          <w:rFonts w:ascii="Times New Roman" w:eastAsia="Times New Roman" w:hAnsi="Times New Roman" w:cs="Times New Roman"/>
          <w:sz w:val="20"/>
          <w:szCs w:val="20"/>
          <w:lang w:eastAsia="pl-PL"/>
        </w:rPr>
        <w:t xml:space="preserve">  - Załącznik nr 3 do SIWZ.</w:t>
      </w:r>
    </w:p>
    <w:p w:rsidR="001A773D" w:rsidRPr="00E959FA" w:rsidRDefault="001A773D" w:rsidP="001A773D">
      <w:pPr>
        <w:spacing w:after="0" w:line="276" w:lineRule="auto"/>
        <w:ind w:left="360"/>
        <w:rPr>
          <w:rFonts w:ascii="Times New Roman" w:eastAsia="Times New Roman" w:hAnsi="Times New Roman" w:cs="Times New Roman"/>
          <w:color w:val="FF0000"/>
          <w:sz w:val="20"/>
          <w:szCs w:val="20"/>
          <w:lang w:eastAsia="pl-PL"/>
        </w:rPr>
      </w:pPr>
    </w:p>
    <w:p w:rsidR="001A773D" w:rsidRPr="00E959FA" w:rsidRDefault="001A773D" w:rsidP="001A773D">
      <w:pPr>
        <w:spacing w:after="0" w:line="276" w:lineRule="auto"/>
        <w:jc w:val="both"/>
        <w:rPr>
          <w:rFonts w:ascii="Times New Roman" w:eastAsia="Times New Roman" w:hAnsi="Times New Roman" w:cs="Times New Roman"/>
          <w:i/>
          <w:sz w:val="20"/>
          <w:szCs w:val="20"/>
          <w:lang w:eastAsia="pl-PL"/>
        </w:rPr>
      </w:pPr>
      <w:r w:rsidRPr="00E959FA">
        <w:rPr>
          <w:rFonts w:ascii="Times New Roman" w:eastAsia="Times New Roman" w:hAnsi="Times New Roman" w:cs="Times New Roman"/>
          <w:i/>
          <w:sz w:val="20"/>
          <w:szCs w:val="20"/>
          <w:lang w:eastAsia="pl-PL"/>
        </w:rPr>
        <w:t>UWAGA:</w:t>
      </w:r>
    </w:p>
    <w:p w:rsidR="001A773D" w:rsidRPr="00E959FA" w:rsidRDefault="001A773D" w:rsidP="001A773D">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E959FA">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A773D" w:rsidRPr="00E959FA" w:rsidRDefault="001A773D" w:rsidP="001A773D">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E959FA">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1A773D" w:rsidRPr="00E959FA" w:rsidRDefault="001A773D" w:rsidP="001A773D">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E959FA">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1A773D" w:rsidRPr="00E959FA" w:rsidRDefault="001A773D" w:rsidP="001A773D">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E959FA">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1A773D" w:rsidRPr="00E959FA" w:rsidRDefault="001A773D" w:rsidP="001A773D">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E959FA">
        <w:rPr>
          <w:rFonts w:ascii="Times New Roman" w:eastAsia="Calibri" w:hAnsi="Times New Roman" w:cs="Times New Roman"/>
          <w:i/>
          <w:sz w:val="20"/>
          <w:szCs w:val="20"/>
          <w:lang w:eastAsia="pl-PL"/>
        </w:rPr>
        <w:lastRenderedPageBreak/>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VII</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POZOSTAŁE DOKUMENTY, KTÓRE WYKONAWCA MUSI ZAŁĄCZYĆ WRAZ Z OFERTĄ</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p>
    <w:p w:rsidR="001A773D" w:rsidRPr="00E959FA" w:rsidRDefault="001A773D" w:rsidP="001A773D">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Wypełniony i podpisany przez Wykonawcę </w:t>
      </w:r>
      <w:r w:rsidRPr="00E959FA">
        <w:rPr>
          <w:rFonts w:ascii="Times New Roman" w:eastAsia="Calibri" w:hAnsi="Times New Roman" w:cs="Times New Roman"/>
          <w:sz w:val="20"/>
          <w:szCs w:val="20"/>
          <w:u w:val="single"/>
          <w:lang w:eastAsia="ar-SA"/>
        </w:rPr>
        <w:t>Załącznik nr 1</w:t>
      </w:r>
      <w:r w:rsidRPr="00E959FA">
        <w:rPr>
          <w:rFonts w:ascii="Times New Roman" w:eastAsia="Calibri" w:hAnsi="Times New Roman" w:cs="Times New Roman"/>
          <w:sz w:val="20"/>
          <w:szCs w:val="20"/>
          <w:lang w:eastAsia="ar-SA"/>
        </w:rPr>
        <w:t xml:space="preserve"> i 1.1 do SIWZ - </w:t>
      </w:r>
      <w:r w:rsidRPr="00E959FA">
        <w:rPr>
          <w:rFonts w:ascii="Times New Roman" w:eastAsia="Calibri" w:hAnsi="Times New Roman" w:cs="Times New Roman"/>
          <w:b/>
          <w:sz w:val="20"/>
          <w:szCs w:val="20"/>
          <w:lang w:eastAsia="ar-SA"/>
        </w:rPr>
        <w:t xml:space="preserve">Formularz Cenowy oraz arkusz parametrów granicznych </w:t>
      </w:r>
      <w:r w:rsidRPr="00E959FA">
        <w:rPr>
          <w:rFonts w:ascii="Times New Roman" w:eastAsia="Calibri" w:hAnsi="Times New Roman" w:cs="Times New Roman"/>
          <w:sz w:val="20"/>
          <w:szCs w:val="20"/>
          <w:lang w:eastAsia="ar-SA"/>
        </w:rPr>
        <w:t>(</w:t>
      </w:r>
      <w:r w:rsidRPr="00E959F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25"/>
        </w:numPr>
        <w:suppressAutoHyphens/>
        <w:spacing w:after="0"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Wypełniony i podpisany przez Wykonawcę </w:t>
      </w:r>
      <w:r w:rsidRPr="00E959FA">
        <w:rPr>
          <w:rFonts w:ascii="Times New Roman" w:eastAsia="Calibri" w:hAnsi="Times New Roman" w:cs="Times New Roman"/>
          <w:sz w:val="20"/>
          <w:szCs w:val="20"/>
          <w:u w:val="single"/>
          <w:lang w:eastAsia="ar-SA"/>
        </w:rPr>
        <w:t>Załącznik nr 2</w:t>
      </w:r>
      <w:r w:rsidRPr="00E959FA">
        <w:rPr>
          <w:rFonts w:ascii="Times New Roman" w:eastAsia="Calibri" w:hAnsi="Times New Roman" w:cs="Times New Roman"/>
          <w:sz w:val="20"/>
          <w:szCs w:val="20"/>
          <w:lang w:eastAsia="ar-SA"/>
        </w:rPr>
        <w:t xml:space="preserve"> do SIWZ - </w:t>
      </w:r>
      <w:r w:rsidRPr="00E959FA">
        <w:rPr>
          <w:rFonts w:ascii="Times New Roman" w:eastAsia="Calibri" w:hAnsi="Times New Roman" w:cs="Times New Roman"/>
          <w:b/>
          <w:sz w:val="20"/>
          <w:szCs w:val="20"/>
          <w:lang w:eastAsia="ar-SA"/>
        </w:rPr>
        <w:t xml:space="preserve">Formularz Ofertowy </w:t>
      </w:r>
      <w:r w:rsidRPr="00E959F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1A773D" w:rsidRPr="00E959FA" w:rsidRDefault="001A773D" w:rsidP="001A773D">
      <w:pPr>
        <w:numPr>
          <w:ilvl w:val="0"/>
          <w:numId w:val="25"/>
        </w:numPr>
        <w:suppressAutoHyphens/>
        <w:spacing w:after="0"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Oryginał lub poświadczona notarialnie kopia pełnomocnictwa</w:t>
      </w:r>
      <w:r w:rsidRPr="00E959FA">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A773D" w:rsidRPr="00E959FA" w:rsidRDefault="001A773D" w:rsidP="001A773D">
      <w:pPr>
        <w:numPr>
          <w:ilvl w:val="0"/>
          <w:numId w:val="25"/>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E959FA">
        <w:rPr>
          <w:rFonts w:ascii="Times New Roman" w:eastAsia="Calibri" w:hAnsi="Times New Roman" w:cs="Times New Roman"/>
          <w:b/>
          <w:sz w:val="20"/>
          <w:szCs w:val="20"/>
          <w:lang w:eastAsia="ar-SA"/>
        </w:rPr>
        <w:t>Dowód wniesienia wadium</w:t>
      </w:r>
      <w:r w:rsidRPr="00E959FA">
        <w:rPr>
          <w:rFonts w:ascii="Times New Roman" w:eastAsia="Calibri" w:hAnsi="Times New Roman" w:cs="Times New Roman"/>
          <w:sz w:val="20"/>
          <w:szCs w:val="20"/>
          <w:lang w:eastAsia="ar-SA"/>
        </w:rPr>
        <w:t xml:space="preserve"> (wg zasad określonych w Rozdz. X SIWZ).</w:t>
      </w:r>
    </w:p>
    <w:p w:rsidR="001A773D" w:rsidRPr="00E959FA" w:rsidRDefault="001A773D" w:rsidP="001A773D">
      <w:pPr>
        <w:numPr>
          <w:ilvl w:val="0"/>
          <w:numId w:val="25"/>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A773D" w:rsidRPr="00E959FA" w:rsidRDefault="001A773D" w:rsidP="001A773D">
      <w:pPr>
        <w:suppressAutoHyphens/>
        <w:spacing w:after="0" w:line="240" w:lineRule="auto"/>
        <w:ind w:left="357"/>
        <w:rPr>
          <w:rFonts w:ascii="Times New Roman" w:eastAsia="Calibri" w:hAnsi="Times New Roman" w:cs="Times New Roman"/>
          <w:sz w:val="20"/>
          <w:szCs w:val="20"/>
          <w:lang w:eastAsia="ar-SA"/>
        </w:rPr>
      </w:pPr>
    </w:p>
    <w:p w:rsidR="001A773D" w:rsidRPr="00E959FA" w:rsidRDefault="001A773D" w:rsidP="001A773D">
      <w:pPr>
        <w:suppressAutoHyphens/>
        <w:spacing w:after="144"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VIII</w:t>
      </w:r>
    </w:p>
    <w:p w:rsidR="001A773D" w:rsidRPr="00E959FA" w:rsidRDefault="001A773D" w:rsidP="001A773D">
      <w:pPr>
        <w:suppressAutoHyphens/>
        <w:spacing w:after="144" w:line="240" w:lineRule="auto"/>
        <w:ind w:left="403" w:hanging="403"/>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WYKAZ OŚWIADCZEŃ I DOKUMENTÓW, KTÓRE WYKONAWCA PRZEKAZUJE ZAMAWIAJĄCEMU </w:t>
      </w:r>
      <w:r w:rsidRPr="00E959FA">
        <w:rPr>
          <w:rFonts w:ascii="Times New Roman" w:eastAsia="Calibri" w:hAnsi="Times New Roman" w:cs="Times New Roman"/>
          <w:b/>
          <w:sz w:val="20"/>
          <w:szCs w:val="20"/>
          <w:u w:val="single"/>
          <w:lang w:eastAsia="ar-SA"/>
        </w:rPr>
        <w:t>W TERMINIE 3 DNI</w:t>
      </w:r>
      <w:r w:rsidRPr="00E959F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A773D" w:rsidRPr="00E959FA" w:rsidRDefault="001A773D" w:rsidP="001A773D">
      <w:p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Oświadczenie</w:t>
      </w:r>
      <w:r w:rsidRPr="00E959FA">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b/>
          <w:sz w:val="20"/>
          <w:szCs w:val="20"/>
          <w:lang w:eastAsia="ar-SA"/>
        </w:rPr>
        <w:t>o przynależności lub braku przynależności do tej samej grupy kapitałowej</w:t>
      </w:r>
      <w:r w:rsidRPr="00E959FA">
        <w:rPr>
          <w:rFonts w:ascii="Times New Roman" w:eastAsia="Calibri" w:hAnsi="Times New Roman" w:cs="Times New Roman"/>
          <w:sz w:val="20"/>
          <w:szCs w:val="20"/>
          <w:lang w:eastAsia="ar-SA"/>
        </w:rPr>
        <w:t xml:space="preserve"> o której mowa w art. 24 ust. 1 pkt 23) – według </w:t>
      </w:r>
      <w:r w:rsidRPr="00E959FA">
        <w:rPr>
          <w:rFonts w:ascii="Times New Roman" w:eastAsia="Calibri" w:hAnsi="Times New Roman" w:cs="Times New Roman"/>
          <w:b/>
          <w:sz w:val="20"/>
          <w:szCs w:val="20"/>
          <w:lang w:eastAsia="ar-SA"/>
        </w:rPr>
        <w:t>wzoru</w:t>
      </w:r>
      <w:r w:rsidRPr="00E959FA">
        <w:rPr>
          <w:rFonts w:ascii="Times New Roman" w:eastAsia="Calibri" w:hAnsi="Times New Roman" w:cs="Times New Roman"/>
          <w:sz w:val="20"/>
          <w:szCs w:val="20"/>
          <w:lang w:eastAsia="ar-SA"/>
        </w:rPr>
        <w:t xml:space="preserve"> stanowiącego </w:t>
      </w:r>
      <w:r w:rsidRPr="00E959FA">
        <w:rPr>
          <w:rFonts w:ascii="Times New Roman" w:eastAsia="Calibri" w:hAnsi="Times New Roman" w:cs="Times New Roman"/>
          <w:b/>
          <w:sz w:val="20"/>
          <w:szCs w:val="20"/>
          <w:lang w:eastAsia="ar-SA"/>
        </w:rPr>
        <w:t>Załącznik nr 4 do SIWZ.</w:t>
      </w:r>
    </w:p>
    <w:p w:rsidR="001A773D" w:rsidRPr="00E959FA" w:rsidRDefault="001A773D" w:rsidP="001A773D">
      <w:pPr>
        <w:suppressAutoHyphens/>
        <w:spacing w:after="144" w:line="240" w:lineRule="auto"/>
        <w:jc w:val="both"/>
        <w:rPr>
          <w:rFonts w:ascii="Times New Roman" w:eastAsia="Calibri" w:hAnsi="Times New Roman" w:cs="Times New Roman"/>
          <w:b/>
          <w:color w:val="FF0000"/>
          <w:sz w:val="20"/>
          <w:szCs w:val="20"/>
          <w:lang w:eastAsia="ar-SA"/>
        </w:rPr>
      </w:pPr>
      <w:r w:rsidRPr="00E959FA">
        <w:rPr>
          <w:rFonts w:ascii="Times New Roman" w:eastAsia="Calibri" w:hAnsi="Times New Roman" w:cs="Times New Roman"/>
          <w:sz w:val="20"/>
          <w:szCs w:val="20"/>
          <w:lang w:eastAsia="ar-SA"/>
        </w:rPr>
        <w:t xml:space="preserve">Wraz ze złożeniem ww. oświadczenia, Wykonawca </w:t>
      </w:r>
      <w:r w:rsidRPr="00E959FA">
        <w:rPr>
          <w:rFonts w:ascii="Times New Roman" w:eastAsia="Calibri" w:hAnsi="Times New Roman" w:cs="Times New Roman"/>
          <w:sz w:val="20"/>
          <w:szCs w:val="20"/>
          <w:u w:val="single"/>
          <w:lang w:eastAsia="ar-SA"/>
        </w:rPr>
        <w:t>może</w:t>
      </w:r>
      <w:r w:rsidRPr="00E959F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A773D" w:rsidRPr="00E959FA" w:rsidRDefault="001A773D" w:rsidP="001A773D">
      <w:pPr>
        <w:tabs>
          <w:tab w:val="left" w:pos="5340"/>
        </w:tabs>
        <w:suppressAutoHyphens/>
        <w:spacing w:after="0" w:line="24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ab/>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IX</w:t>
      </w:r>
    </w:p>
    <w:p w:rsidR="001A773D" w:rsidRPr="00E959FA" w:rsidRDefault="001A773D" w:rsidP="001A773D">
      <w:pPr>
        <w:suppressAutoHyphens/>
        <w:spacing w:after="144" w:line="240" w:lineRule="auto"/>
        <w:ind w:left="403" w:hanging="403"/>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 xml:space="preserve">WYKAZ DOKUMENTÓW, SKŁADANYCH PRZEZ WYKONAWCĘ W POSTĘPOWANIU </w:t>
      </w:r>
      <w:r w:rsidRPr="00E959FA">
        <w:rPr>
          <w:rFonts w:ascii="Times New Roman" w:eastAsia="Calibri" w:hAnsi="Times New Roman" w:cs="Times New Roman"/>
          <w:b/>
          <w:bCs/>
          <w:sz w:val="20"/>
          <w:szCs w:val="20"/>
          <w:lang w:eastAsia="ar-SA"/>
        </w:rPr>
        <w:br/>
      </w:r>
      <w:r w:rsidRPr="00E959FA">
        <w:rPr>
          <w:rFonts w:ascii="Times New Roman" w:eastAsia="Calibri" w:hAnsi="Times New Roman" w:cs="Times New Roman"/>
          <w:b/>
          <w:bCs/>
          <w:sz w:val="20"/>
          <w:szCs w:val="20"/>
          <w:u w:val="single"/>
          <w:lang w:eastAsia="ar-SA"/>
        </w:rPr>
        <w:t>NA WEZWANIE ZAMAWIAJĄCEGO</w:t>
      </w:r>
      <w:r w:rsidRPr="00E959FA">
        <w:rPr>
          <w:rFonts w:ascii="Times New Roman" w:eastAsia="Calibri" w:hAnsi="Times New Roman" w:cs="Times New Roman"/>
          <w:b/>
          <w:bCs/>
          <w:sz w:val="20"/>
          <w:szCs w:val="20"/>
          <w:lang w:eastAsia="ar-SA"/>
        </w:rPr>
        <w:t>, O KTÓRYM MOWA W ART.25 UST.1</w:t>
      </w:r>
    </w:p>
    <w:p w:rsidR="001A773D" w:rsidRPr="00E959FA" w:rsidRDefault="001A773D" w:rsidP="001A773D">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E959FA">
        <w:rPr>
          <w:rFonts w:ascii="Times New Roman" w:eastAsia="Calibri" w:hAnsi="Times New Roman" w:cs="Times New Roman"/>
          <w:sz w:val="20"/>
          <w:szCs w:val="20"/>
          <w:u w:val="single"/>
          <w:lang w:eastAsia="ar-SA"/>
        </w:rPr>
        <w:t>w zakresie danego Pakietu</w:t>
      </w:r>
      <w:r w:rsidRPr="00E959FA">
        <w:rPr>
          <w:rFonts w:ascii="Times New Roman" w:eastAsia="Calibri" w:hAnsi="Times New Roman" w:cs="Times New Roman"/>
          <w:sz w:val="20"/>
          <w:szCs w:val="20"/>
          <w:lang w:eastAsia="ar-SA"/>
        </w:rPr>
        <w:t xml:space="preserve">. </w:t>
      </w:r>
    </w:p>
    <w:p w:rsidR="001A773D" w:rsidRPr="00E959FA" w:rsidRDefault="001A773D" w:rsidP="001A773D">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sidRPr="00E959FA">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A773D" w:rsidRPr="00E959FA" w:rsidRDefault="001A773D" w:rsidP="001A773D">
      <w:pPr>
        <w:numPr>
          <w:ilvl w:val="0"/>
          <w:numId w:val="60"/>
        </w:numPr>
        <w:suppressAutoHyphens/>
        <w:spacing w:after="144" w:line="240" w:lineRule="auto"/>
        <w:ind w:left="426" w:hanging="426"/>
        <w:rPr>
          <w:rFonts w:ascii="Times New Roman" w:eastAsia="Calibri" w:hAnsi="Times New Roman" w:cs="Times New Roman"/>
          <w:b/>
          <w:bCs/>
          <w:sz w:val="20"/>
          <w:szCs w:val="20"/>
          <w:lang w:eastAsia="ar-SA"/>
        </w:rPr>
      </w:pPr>
      <w:r w:rsidRPr="00E959FA">
        <w:rPr>
          <w:rFonts w:ascii="Times New Roman" w:eastAsia="Calibri" w:hAnsi="Times New Roman" w:cs="Times New Roman"/>
          <w:b/>
          <w:bCs/>
          <w:sz w:val="20"/>
          <w:szCs w:val="20"/>
          <w:lang w:eastAsia="ar-SA"/>
        </w:rPr>
        <w:t xml:space="preserve">Dokumenty na potwierdzenie okoliczności, o których mowa w </w:t>
      </w:r>
      <w:r w:rsidRPr="00E959FA">
        <w:rPr>
          <w:rFonts w:ascii="Times New Roman" w:eastAsia="Calibri" w:hAnsi="Times New Roman" w:cs="Times New Roman"/>
          <w:b/>
          <w:bCs/>
          <w:sz w:val="20"/>
          <w:szCs w:val="20"/>
          <w:u w:val="single"/>
          <w:lang w:eastAsia="ar-SA"/>
        </w:rPr>
        <w:t>art. 25 ust. 1 pkt 1</w:t>
      </w:r>
      <w:r w:rsidRPr="00E959FA">
        <w:rPr>
          <w:rFonts w:ascii="Times New Roman" w:eastAsia="Calibri" w:hAnsi="Times New Roman" w:cs="Times New Roman"/>
          <w:b/>
          <w:bCs/>
          <w:sz w:val="20"/>
          <w:szCs w:val="20"/>
          <w:lang w:eastAsia="ar-SA"/>
        </w:rPr>
        <w:t xml:space="preserve">) ustawy </w:t>
      </w:r>
      <w:proofErr w:type="spellStart"/>
      <w:r w:rsidRPr="00E959FA">
        <w:rPr>
          <w:rFonts w:ascii="Times New Roman" w:eastAsia="Calibri" w:hAnsi="Times New Roman" w:cs="Times New Roman"/>
          <w:b/>
          <w:bCs/>
          <w:sz w:val="20"/>
          <w:szCs w:val="20"/>
          <w:lang w:eastAsia="ar-SA"/>
        </w:rPr>
        <w:t>Pzp</w:t>
      </w:r>
      <w:proofErr w:type="spellEnd"/>
      <w:r w:rsidRPr="00E959FA">
        <w:rPr>
          <w:rFonts w:ascii="Times New Roman" w:eastAsia="Calibri" w:hAnsi="Times New Roman" w:cs="Times New Roman"/>
          <w:b/>
          <w:bCs/>
          <w:sz w:val="20"/>
          <w:szCs w:val="20"/>
          <w:lang w:eastAsia="ar-SA"/>
        </w:rPr>
        <w:t>, tj. spełnienia warunków udziału w postępowaniu:</w:t>
      </w:r>
    </w:p>
    <w:p w:rsidR="001A773D" w:rsidRPr="00E959FA" w:rsidRDefault="001A773D" w:rsidP="001A773D">
      <w:pPr>
        <w:spacing w:after="144"/>
        <w:jc w:val="both"/>
        <w:rPr>
          <w:rFonts w:ascii="Times New Roman" w:hAnsi="Times New Roman" w:cs="Times New Roman"/>
          <w:bCs/>
        </w:rPr>
      </w:pPr>
      <w:r w:rsidRPr="00E959FA">
        <w:rPr>
          <w:rFonts w:ascii="Times New Roman" w:hAnsi="Times New Roman" w:cs="Times New Roman"/>
          <w:bCs/>
        </w:rPr>
        <w:t>Zamawiający nie wymaga dokumentów w tym zakresie</w:t>
      </w:r>
    </w:p>
    <w:p w:rsidR="001A773D" w:rsidRPr="00E959FA" w:rsidRDefault="001A773D" w:rsidP="001A773D">
      <w:pPr>
        <w:suppressAutoHyphens/>
        <w:spacing w:after="144" w:line="240" w:lineRule="auto"/>
        <w:ind w:left="403" w:hanging="403"/>
        <w:rPr>
          <w:rFonts w:ascii="Times New Roman" w:eastAsia="Calibri" w:hAnsi="Times New Roman" w:cs="Times New Roman"/>
          <w:b/>
          <w:bCs/>
          <w:sz w:val="20"/>
          <w:szCs w:val="20"/>
          <w:lang w:eastAsia="ar-SA"/>
        </w:rPr>
      </w:pPr>
      <w:r w:rsidRPr="00E959FA">
        <w:rPr>
          <w:rFonts w:ascii="Times New Roman" w:eastAsia="Calibri" w:hAnsi="Times New Roman" w:cs="Times New Roman"/>
          <w:b/>
          <w:bCs/>
          <w:sz w:val="20"/>
          <w:szCs w:val="20"/>
          <w:lang w:eastAsia="ar-SA"/>
        </w:rPr>
        <w:t xml:space="preserve">II. </w:t>
      </w:r>
      <w:r w:rsidRPr="00E959FA">
        <w:rPr>
          <w:rFonts w:ascii="Times New Roman" w:eastAsia="Calibri" w:hAnsi="Times New Roman" w:cs="Times New Roman"/>
          <w:b/>
          <w:bCs/>
          <w:sz w:val="20"/>
          <w:szCs w:val="20"/>
          <w:lang w:eastAsia="ar-SA"/>
        </w:rPr>
        <w:tab/>
        <w:t xml:space="preserve">Dokumenty na potwierdzenie okoliczności, o których mowa w </w:t>
      </w:r>
      <w:r w:rsidRPr="00E959FA">
        <w:rPr>
          <w:rFonts w:ascii="Times New Roman" w:eastAsia="Calibri" w:hAnsi="Times New Roman" w:cs="Times New Roman"/>
          <w:b/>
          <w:bCs/>
          <w:sz w:val="20"/>
          <w:szCs w:val="20"/>
          <w:u w:val="single"/>
          <w:lang w:eastAsia="ar-SA"/>
        </w:rPr>
        <w:t>art. 25 ust. 1 pkt 3)</w:t>
      </w:r>
      <w:r w:rsidRPr="00E959FA">
        <w:rPr>
          <w:rFonts w:ascii="Times New Roman" w:eastAsia="Calibri" w:hAnsi="Times New Roman" w:cs="Times New Roman"/>
          <w:b/>
          <w:bCs/>
          <w:sz w:val="20"/>
          <w:szCs w:val="20"/>
          <w:lang w:eastAsia="ar-SA"/>
        </w:rPr>
        <w:t xml:space="preserve"> ustawy </w:t>
      </w:r>
      <w:proofErr w:type="spellStart"/>
      <w:r w:rsidRPr="00E959FA">
        <w:rPr>
          <w:rFonts w:ascii="Times New Roman" w:eastAsia="Calibri" w:hAnsi="Times New Roman" w:cs="Times New Roman"/>
          <w:b/>
          <w:bCs/>
          <w:sz w:val="20"/>
          <w:szCs w:val="20"/>
          <w:lang w:eastAsia="ar-SA"/>
        </w:rPr>
        <w:t>Pzp</w:t>
      </w:r>
      <w:proofErr w:type="spellEnd"/>
      <w:r w:rsidRPr="00E959FA">
        <w:rPr>
          <w:rFonts w:ascii="Times New Roman" w:eastAsia="Calibri" w:hAnsi="Times New Roman" w:cs="Times New Roman"/>
          <w:b/>
          <w:bCs/>
          <w:sz w:val="20"/>
          <w:szCs w:val="20"/>
          <w:lang w:eastAsia="ar-SA"/>
        </w:rPr>
        <w:t>, tj. braku podstaw do wykluczenia:</w:t>
      </w:r>
    </w:p>
    <w:p w:rsidR="001A773D" w:rsidRPr="00E959FA" w:rsidRDefault="001A773D" w:rsidP="001A773D">
      <w:pPr>
        <w:numPr>
          <w:ilvl w:val="0"/>
          <w:numId w:val="58"/>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A773D" w:rsidRPr="00E959FA" w:rsidRDefault="001A773D" w:rsidP="001A773D">
      <w:pPr>
        <w:suppressAutoHyphens/>
        <w:spacing w:after="144" w:line="240" w:lineRule="auto"/>
        <w:ind w:left="403" w:hanging="403"/>
        <w:rPr>
          <w:rFonts w:ascii="Times New Roman" w:eastAsia="Calibri" w:hAnsi="Times New Roman" w:cs="Times New Roman"/>
          <w:sz w:val="20"/>
          <w:szCs w:val="20"/>
          <w:u w:val="single"/>
          <w:lang w:eastAsia="ar-SA"/>
        </w:rPr>
      </w:pPr>
      <w:r w:rsidRPr="00E959FA">
        <w:rPr>
          <w:rFonts w:ascii="Times New Roman" w:eastAsia="Calibri" w:hAnsi="Times New Roman" w:cs="Times New Roman"/>
          <w:b/>
          <w:bCs/>
          <w:sz w:val="20"/>
          <w:szCs w:val="20"/>
          <w:lang w:eastAsia="ar-SA"/>
        </w:rPr>
        <w:t xml:space="preserve">III. </w:t>
      </w:r>
      <w:r w:rsidRPr="00E959FA">
        <w:rPr>
          <w:rFonts w:ascii="Times New Roman" w:eastAsia="Calibri" w:hAnsi="Times New Roman" w:cs="Times New Roman"/>
          <w:b/>
          <w:bCs/>
          <w:sz w:val="20"/>
          <w:szCs w:val="20"/>
          <w:lang w:eastAsia="ar-SA"/>
        </w:rPr>
        <w:tab/>
        <w:t xml:space="preserve">Dokumenty na potwierdzenie okoliczności, o których mowa w </w:t>
      </w:r>
      <w:r w:rsidRPr="00E959FA">
        <w:rPr>
          <w:rFonts w:ascii="Times New Roman" w:eastAsia="Calibri" w:hAnsi="Times New Roman" w:cs="Times New Roman"/>
          <w:b/>
          <w:bCs/>
          <w:sz w:val="20"/>
          <w:szCs w:val="20"/>
          <w:u w:val="single"/>
          <w:lang w:eastAsia="ar-SA"/>
        </w:rPr>
        <w:t>art. 25 ust. 1 pkt 2)</w:t>
      </w:r>
      <w:r w:rsidRPr="00E959FA">
        <w:rPr>
          <w:rFonts w:ascii="Times New Roman" w:eastAsia="Calibri" w:hAnsi="Times New Roman" w:cs="Times New Roman"/>
          <w:b/>
          <w:bCs/>
          <w:sz w:val="20"/>
          <w:szCs w:val="20"/>
          <w:lang w:eastAsia="ar-SA"/>
        </w:rPr>
        <w:t xml:space="preserve"> ustawy </w:t>
      </w:r>
      <w:proofErr w:type="spellStart"/>
      <w:r w:rsidRPr="00E959FA">
        <w:rPr>
          <w:rFonts w:ascii="Times New Roman" w:eastAsia="Calibri" w:hAnsi="Times New Roman" w:cs="Times New Roman"/>
          <w:b/>
          <w:bCs/>
          <w:sz w:val="20"/>
          <w:szCs w:val="20"/>
          <w:lang w:eastAsia="ar-SA"/>
        </w:rPr>
        <w:t>Pzp</w:t>
      </w:r>
      <w:proofErr w:type="spellEnd"/>
      <w:r w:rsidRPr="00E959F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1A773D" w:rsidRPr="00E959FA" w:rsidRDefault="001A773D" w:rsidP="001A773D">
      <w:pPr>
        <w:numPr>
          <w:ilvl w:val="0"/>
          <w:numId w:val="30"/>
        </w:numPr>
        <w:tabs>
          <w:tab w:val="num" w:pos="1797"/>
        </w:tabs>
        <w:suppressAutoHyphens/>
        <w:spacing w:after="0" w:line="240" w:lineRule="auto"/>
        <w:jc w:val="both"/>
        <w:rPr>
          <w:rFonts w:ascii="Times New Roman" w:eastAsia="Calibri" w:hAnsi="Times New Roman" w:cs="Times New Roman"/>
          <w:lang w:eastAsia="ar-SA"/>
        </w:rPr>
      </w:pPr>
      <w:r w:rsidRPr="00E959FA">
        <w:rPr>
          <w:rFonts w:ascii="Times New Roman" w:eastAsia="Calibri" w:hAnsi="Times New Roman" w:cs="Times New Roman"/>
          <w:sz w:val="20"/>
          <w:szCs w:val="20"/>
          <w:lang w:eastAsia="ar-SA"/>
        </w:rPr>
        <w:t xml:space="preserve">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w:t>
      </w:r>
      <w:r w:rsidRPr="00E959FA">
        <w:rPr>
          <w:rFonts w:ascii="Times New Roman" w:eastAsia="Calibri" w:hAnsi="Times New Roman" w:cs="Times New Roman"/>
          <w:sz w:val="20"/>
          <w:szCs w:val="20"/>
          <w:lang w:eastAsia="ar-SA"/>
        </w:rPr>
        <w:lastRenderedPageBreak/>
        <w:t>oświadczenie producenta), w których Zamawiający będzie w stanie zweryfikować zgodność opisu funkcji lub wartości danego parametru.</w:t>
      </w:r>
    </w:p>
    <w:p w:rsidR="001A773D" w:rsidRPr="00E959FA" w:rsidRDefault="001A773D" w:rsidP="001A773D">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 xml:space="preserve">Uwaga. </w:t>
      </w:r>
    </w:p>
    <w:p w:rsidR="001A773D" w:rsidRPr="00E959FA" w:rsidRDefault="001A773D" w:rsidP="001A773D">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1A773D" w:rsidRPr="00E959FA" w:rsidRDefault="001A773D" w:rsidP="001A773D">
      <w:pPr>
        <w:suppressAutoHyphens/>
        <w:spacing w:after="144" w:line="240" w:lineRule="auto"/>
        <w:ind w:left="397"/>
        <w:jc w:val="both"/>
        <w:rPr>
          <w:rFonts w:ascii="Times New Roman" w:eastAsia="Calibri" w:hAnsi="Times New Roman" w:cs="Times New Roman"/>
          <w:sz w:val="20"/>
          <w:szCs w:val="20"/>
          <w:u w:val="single"/>
          <w:lang w:eastAsia="ar-SA"/>
        </w:rPr>
      </w:pPr>
    </w:p>
    <w:p w:rsidR="001A773D" w:rsidRPr="00E959FA" w:rsidRDefault="001A773D" w:rsidP="001A773D">
      <w:pPr>
        <w:suppressAutoHyphens/>
        <w:spacing w:afterLines="60" w:after="144" w:line="24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IV. Podmioty zagraniczne: </w:t>
      </w:r>
    </w:p>
    <w:p w:rsidR="001A773D" w:rsidRPr="00E959FA" w:rsidRDefault="001A773D" w:rsidP="001A773D">
      <w:pPr>
        <w:suppressAutoHyphens/>
        <w:spacing w:after="144" w:line="240" w:lineRule="auto"/>
        <w:ind w:left="806" w:hanging="403"/>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Zamawiający nie wymaga przedstawienia oświadczeń, ani dokumentów w tym zakresie.</w:t>
      </w:r>
    </w:p>
    <w:p w:rsidR="001A773D" w:rsidRPr="00E959FA" w:rsidRDefault="001A773D" w:rsidP="001A773D">
      <w:pPr>
        <w:suppressAutoHyphens/>
        <w:spacing w:afterLines="60" w:after="144" w:line="24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V. Oferta wspólna</w:t>
      </w:r>
    </w:p>
    <w:p w:rsidR="001A773D" w:rsidRPr="00E959FA" w:rsidRDefault="001A773D" w:rsidP="001A773D">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przypadku Wykonawców wspólnie ubiegających się o zamówienie publiczne, </w:t>
      </w:r>
      <w:r w:rsidRPr="00E959FA">
        <w:rPr>
          <w:rFonts w:ascii="Times New Roman" w:eastAsia="Calibri" w:hAnsi="Times New Roman" w:cs="Times New Roman"/>
          <w:sz w:val="20"/>
          <w:szCs w:val="20"/>
          <w:u w:val="single"/>
          <w:lang w:eastAsia="ar-SA"/>
        </w:rPr>
        <w:t>do oferty należy dołączyć dokument</w:t>
      </w:r>
      <w:r w:rsidRPr="00E959FA">
        <w:rPr>
          <w:rFonts w:ascii="Times New Roman" w:eastAsia="Calibri" w:hAnsi="Times New Roman" w:cs="Times New Roman"/>
          <w:sz w:val="20"/>
          <w:szCs w:val="20"/>
          <w:lang w:eastAsia="ar-SA"/>
        </w:rPr>
        <w:t xml:space="preserve"> stwierdzający ustanowienie przez Wykonawców wspólnie ubiegających się o zamówienie </w:t>
      </w:r>
      <w:r w:rsidRPr="00E959FA">
        <w:rPr>
          <w:rFonts w:ascii="Times New Roman" w:eastAsia="Calibri" w:hAnsi="Times New Roman" w:cs="Times New Roman"/>
          <w:sz w:val="20"/>
          <w:szCs w:val="20"/>
          <w:u w:val="single"/>
          <w:lang w:eastAsia="ar-SA"/>
        </w:rPr>
        <w:t>pełnomocnika (lidera)</w:t>
      </w:r>
      <w:r w:rsidRPr="00E959F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A773D" w:rsidRPr="00E959FA" w:rsidRDefault="001A773D" w:rsidP="001A773D">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Wszelka korespondencja oraz rozliczenia dokonywane będą wyłącznie z podmiotem występującym </w:t>
      </w:r>
      <w:r w:rsidRPr="00E959FA">
        <w:rPr>
          <w:rFonts w:ascii="Times New Roman" w:eastAsia="Calibri" w:hAnsi="Times New Roman" w:cs="Times New Roman"/>
          <w:sz w:val="20"/>
          <w:szCs w:val="20"/>
          <w:lang w:eastAsia="ar-SA"/>
        </w:rPr>
        <w:br/>
        <w:t>jako pełnomocnik (lider).</w:t>
      </w:r>
    </w:p>
    <w:p w:rsidR="001A773D" w:rsidRPr="00E959FA" w:rsidRDefault="001A773D" w:rsidP="001A773D">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1A773D" w:rsidRPr="00E959FA" w:rsidRDefault="001A773D" w:rsidP="001A773D">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Wykonawcy wspólnie ubiegający się o udzielenie zamówienia solidarnie odpowiadają za realizacje zamówienia.</w:t>
      </w:r>
    </w:p>
    <w:p w:rsidR="001A773D" w:rsidRPr="00E959FA" w:rsidRDefault="001A773D" w:rsidP="001A773D">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A773D" w:rsidRPr="00E959FA" w:rsidRDefault="001A773D" w:rsidP="001A773D">
      <w:pPr>
        <w:suppressAutoHyphens/>
        <w:spacing w:after="0" w:line="240"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sz w:val="20"/>
          <w:szCs w:val="20"/>
          <w:lang w:eastAsia="ar-SA"/>
        </w:rPr>
        <w:t>ROZDZIAŁ X</w:t>
      </w:r>
    </w:p>
    <w:p w:rsidR="001A773D" w:rsidRPr="00E959FA" w:rsidRDefault="001A773D" w:rsidP="001A773D">
      <w:pPr>
        <w:suppressAutoHyphens/>
        <w:spacing w:after="0" w:line="240"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WADIUM</w:t>
      </w:r>
    </w:p>
    <w:p w:rsidR="001A773D" w:rsidRPr="00E959FA" w:rsidRDefault="001A773D" w:rsidP="001A773D">
      <w:pPr>
        <w:tabs>
          <w:tab w:val="left" w:pos="360"/>
        </w:tabs>
        <w:suppressAutoHyphens/>
        <w:spacing w:before="120" w:after="120" w:line="240" w:lineRule="auto"/>
        <w:ind w:left="360"/>
        <w:jc w:val="both"/>
        <w:rPr>
          <w:rFonts w:ascii="Times New Roman" w:hAnsi="Times New Roman" w:cs="Times New Roman"/>
        </w:rPr>
        <w:sectPr w:rsidR="001A773D" w:rsidRPr="00E959FA" w:rsidSect="001A773D">
          <w:type w:val="continuous"/>
          <w:pgSz w:w="11906" w:h="16838"/>
          <w:pgMar w:top="1134" w:right="1134" w:bottom="1134" w:left="1134" w:header="708" w:footer="708" w:gutter="0"/>
          <w:cols w:space="708"/>
          <w:titlePg/>
          <w:docGrid w:linePitch="600" w:charSpace="40960"/>
        </w:sectPr>
      </w:pPr>
      <w:r w:rsidRPr="00E959FA">
        <w:rPr>
          <w:rFonts w:ascii="Times New Roman" w:eastAsia="Calibri" w:hAnsi="Times New Roman" w:cs="Times New Roman"/>
          <w:color w:val="000000"/>
          <w:sz w:val="20"/>
          <w:szCs w:val="20"/>
          <w:lang w:eastAsia="ar-SA"/>
        </w:rPr>
        <w:t>Zamawiający nie wymaga wniesienia wadium w niniejszym postępowaniu.</w:t>
      </w:r>
    </w:p>
    <w:p w:rsidR="001A773D" w:rsidRPr="00E959FA" w:rsidRDefault="001A773D" w:rsidP="001A773D">
      <w:pPr>
        <w:rPr>
          <w:rFonts w:ascii="Times New Roman" w:hAnsi="Times New Roman" w:cs="Times New Roman"/>
        </w:rPr>
        <w:sectPr w:rsidR="001A773D" w:rsidRPr="00E959FA" w:rsidSect="001A773D">
          <w:headerReference w:type="first" r:id="rId12"/>
          <w:type w:val="continuous"/>
          <w:pgSz w:w="11906" w:h="16838"/>
          <w:pgMar w:top="1134" w:right="1134" w:bottom="1134" w:left="1134" w:header="708" w:footer="708" w:gutter="0"/>
          <w:cols w:space="708"/>
          <w:docGrid w:linePitch="600" w:charSpace="40960"/>
        </w:sectPr>
      </w:pPr>
    </w:p>
    <w:p w:rsidR="001A773D" w:rsidRPr="00E959FA" w:rsidRDefault="001A773D" w:rsidP="001A773D">
      <w:pPr>
        <w:suppressAutoHyphens/>
        <w:spacing w:after="6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lastRenderedPageBreak/>
        <w:t>ROZDZIAŁ XI</w:t>
      </w:r>
    </w:p>
    <w:p w:rsidR="001A773D" w:rsidRPr="00E959FA" w:rsidRDefault="001A773D" w:rsidP="001A773D">
      <w:pPr>
        <w:suppressAutoHyphens/>
        <w:spacing w:after="144" w:line="240" w:lineRule="auto"/>
        <w:jc w:val="center"/>
        <w:rPr>
          <w:rFonts w:ascii="Times New Roman" w:eastAsia="Calibri" w:hAnsi="Times New Roman" w:cs="Times New Roman"/>
          <w:b/>
          <w:i/>
          <w:sz w:val="24"/>
          <w:szCs w:val="20"/>
          <w:lang w:eastAsia="ar-SA"/>
        </w:rPr>
      </w:pPr>
      <w:r w:rsidRPr="00E959FA">
        <w:rPr>
          <w:rFonts w:ascii="Times New Roman" w:eastAsia="Calibri" w:hAnsi="Times New Roman" w:cs="Times New Roman"/>
          <w:b/>
          <w:sz w:val="20"/>
          <w:szCs w:val="20"/>
          <w:lang w:eastAsia="ar-SA"/>
        </w:rPr>
        <w:t>INFORMACJA O SPOSOBIE POROZUMIEWANIA SIĘ ZAMAWIAJĄCEGO Z WYKONAWCAMI</w:t>
      </w:r>
    </w:p>
    <w:p w:rsidR="001A773D" w:rsidRPr="00E959FA" w:rsidRDefault="001A773D" w:rsidP="001A773D">
      <w:pPr>
        <w:numPr>
          <w:ilvl w:val="0"/>
          <w:numId w:val="72"/>
        </w:numPr>
        <w:spacing w:after="0" w:line="276" w:lineRule="auto"/>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Wszelkie oświadczenia, wnioski, zapytania, zawiadomienia oraz informacje Zamawiający </w:t>
      </w:r>
      <w:r w:rsidRPr="00E959FA">
        <w:rPr>
          <w:rFonts w:ascii="Times New Roman" w:eastAsia="Times New Roman" w:hAnsi="Times New Roman" w:cs="Times New Roman"/>
          <w:sz w:val="20"/>
          <w:szCs w:val="20"/>
          <w:lang w:eastAsia="pl-PL"/>
        </w:rPr>
        <w:br/>
        <w:t>i Wykonawcy przekazują za pomocą poczty elektronicznej (</w:t>
      </w:r>
      <w:hyperlink r:id="rId13" w:history="1">
        <w:r w:rsidRPr="00E959FA">
          <w:rPr>
            <w:rFonts w:ascii="Times New Roman" w:eastAsia="Times New Roman" w:hAnsi="Times New Roman" w:cs="Times New Roman"/>
            <w:color w:val="0000FF"/>
            <w:sz w:val="20"/>
            <w:szCs w:val="20"/>
            <w:u w:val="single"/>
            <w:lang w:eastAsia="pl-PL"/>
          </w:rPr>
          <w:t>pszyszlo@poczta-usk.pl</w:t>
        </w:r>
      </w:hyperlink>
      <w:r w:rsidRPr="00E959FA">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1A773D" w:rsidRPr="00E959FA" w:rsidRDefault="001A773D" w:rsidP="001A773D">
      <w:pPr>
        <w:numPr>
          <w:ilvl w:val="0"/>
          <w:numId w:val="72"/>
        </w:numPr>
        <w:spacing w:after="0" w:line="276" w:lineRule="auto"/>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1A773D" w:rsidRPr="00E959FA" w:rsidRDefault="001A773D" w:rsidP="001A773D">
      <w:pPr>
        <w:numPr>
          <w:ilvl w:val="0"/>
          <w:numId w:val="72"/>
        </w:numPr>
        <w:spacing w:after="0" w:line="276" w:lineRule="auto"/>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E959FA">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E959FA">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E959FA">
        <w:rPr>
          <w:rFonts w:ascii="Times New Roman" w:eastAsia="Times New Roman" w:hAnsi="Times New Roman" w:cs="Times New Roman"/>
          <w:sz w:val="20"/>
          <w:szCs w:val="20"/>
          <w:lang w:eastAsia="pl-PL"/>
        </w:rPr>
        <w:br/>
        <w:t>i były czytelne.</w:t>
      </w:r>
    </w:p>
    <w:p w:rsidR="001A773D" w:rsidRPr="00E959FA" w:rsidRDefault="001A773D" w:rsidP="001A773D">
      <w:pPr>
        <w:numPr>
          <w:ilvl w:val="0"/>
          <w:numId w:val="72"/>
        </w:numPr>
        <w:spacing w:after="0" w:line="276" w:lineRule="auto"/>
        <w:jc w:val="both"/>
        <w:rPr>
          <w:rFonts w:ascii="Times New Roman" w:eastAsia="Times New Roman" w:hAnsi="Times New Roman" w:cs="Times New Roman"/>
          <w:spacing w:val="2"/>
          <w:position w:val="-2"/>
          <w:sz w:val="20"/>
          <w:szCs w:val="20"/>
          <w:lang w:eastAsia="pl-PL"/>
        </w:rPr>
      </w:pPr>
      <w:r w:rsidRPr="00E959FA">
        <w:rPr>
          <w:rFonts w:ascii="Times New Roman" w:eastAsia="Times New Roman" w:hAnsi="Times New Roman" w:cs="Times New Roman"/>
          <w:sz w:val="20"/>
          <w:szCs w:val="20"/>
          <w:lang w:eastAsia="pl-PL"/>
        </w:rPr>
        <w:t>Osobą uprawnioną przez Zamawiającego do porozumiewania się z wykonawcami:</w:t>
      </w:r>
    </w:p>
    <w:p w:rsidR="001A773D" w:rsidRPr="00E959FA" w:rsidRDefault="001A773D" w:rsidP="001A773D">
      <w:pPr>
        <w:spacing w:after="0" w:line="276" w:lineRule="auto"/>
        <w:ind w:left="360"/>
        <w:jc w:val="both"/>
        <w:rPr>
          <w:rFonts w:ascii="Times New Roman" w:eastAsia="Times New Roman" w:hAnsi="Times New Roman" w:cs="Times New Roman"/>
          <w:spacing w:val="2"/>
          <w:position w:val="-2"/>
          <w:sz w:val="20"/>
          <w:szCs w:val="20"/>
          <w:lang w:eastAsia="pl-PL"/>
        </w:rPr>
      </w:pPr>
      <w:r w:rsidRPr="00E959FA">
        <w:rPr>
          <w:rFonts w:ascii="Times New Roman" w:eastAsia="Times New Roman" w:hAnsi="Times New Roman" w:cs="Times New Roman"/>
          <w:sz w:val="20"/>
          <w:szCs w:val="20"/>
          <w:lang w:eastAsia="pl-PL"/>
        </w:rPr>
        <w:t>- w sprawach proceduralnych jest: Martyna Maciejewska</w:t>
      </w:r>
      <w:r w:rsidRPr="00E959FA">
        <w:rPr>
          <w:rFonts w:ascii="Times New Roman" w:eastAsia="Times New Roman" w:hAnsi="Times New Roman" w:cs="Times New Roman"/>
          <w:spacing w:val="2"/>
          <w:position w:val="-2"/>
          <w:sz w:val="20"/>
          <w:szCs w:val="20"/>
          <w:lang w:eastAsia="pl-PL"/>
        </w:rPr>
        <w:t xml:space="preserve"> – Zamówienia Publicznych, tel. 85 831 88 10, </w:t>
      </w:r>
      <w:hyperlink r:id="rId14" w:history="1">
        <w:r w:rsidRPr="00E959FA">
          <w:rPr>
            <w:rFonts w:ascii="Times New Roman" w:eastAsia="Times New Roman" w:hAnsi="Times New Roman" w:cs="Times New Roman"/>
            <w:color w:val="0000FF"/>
            <w:spacing w:val="2"/>
            <w:position w:val="-2"/>
            <w:sz w:val="20"/>
            <w:szCs w:val="20"/>
            <w:u w:val="single"/>
            <w:lang w:eastAsia="pl-PL"/>
          </w:rPr>
          <w:t>mmaciejewska@poczta-usk.pl</w:t>
        </w:r>
      </w:hyperlink>
      <w:r w:rsidRPr="00E959FA">
        <w:rPr>
          <w:rFonts w:ascii="Times New Roman" w:eastAsia="Times New Roman" w:hAnsi="Times New Roman" w:cs="Times New Roman"/>
          <w:spacing w:val="2"/>
          <w:position w:val="-2"/>
          <w:sz w:val="20"/>
          <w:szCs w:val="20"/>
          <w:lang w:eastAsia="pl-PL"/>
        </w:rPr>
        <w:t>.</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XIII</w:t>
      </w:r>
    </w:p>
    <w:p w:rsidR="001A773D" w:rsidRPr="00E959FA" w:rsidRDefault="001A773D" w:rsidP="001A773D">
      <w:pPr>
        <w:suppressAutoHyphens/>
        <w:spacing w:after="144"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TERMIN ZWIĄZANIA OFERTĄ</w:t>
      </w:r>
    </w:p>
    <w:p w:rsidR="001A773D" w:rsidRPr="00E959FA" w:rsidRDefault="001A773D" w:rsidP="001A773D">
      <w:pPr>
        <w:numPr>
          <w:ilvl w:val="0"/>
          <w:numId w:val="12"/>
        </w:numPr>
        <w:suppressAutoHyphens/>
        <w:spacing w:after="120" w:line="276" w:lineRule="auto"/>
        <w:rPr>
          <w:rFonts w:ascii="Times New Roman" w:eastAsia="Calibri" w:hAnsi="Times New Roman" w:cs="Times New Roman"/>
          <w:sz w:val="16"/>
          <w:szCs w:val="16"/>
          <w:lang w:eastAsia="ar-SA"/>
        </w:rPr>
      </w:pPr>
      <w:r w:rsidRPr="00E959FA">
        <w:rPr>
          <w:rFonts w:ascii="Times New Roman" w:eastAsia="Calibri" w:hAnsi="Times New Roman" w:cs="Times New Roman"/>
          <w:sz w:val="20"/>
          <w:szCs w:val="16"/>
          <w:lang w:eastAsia="ar-SA"/>
        </w:rPr>
        <w:lastRenderedPageBreak/>
        <w:t>Termin związania ofertą wynosi 30 dni. Bieg terminu związania ofertą rozpoczyna się wraz z upływem terminu składania ofert.</w:t>
      </w:r>
    </w:p>
    <w:p w:rsidR="001A773D" w:rsidRPr="00E959FA" w:rsidRDefault="001A773D" w:rsidP="001A773D">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2.</w:t>
      </w:r>
      <w:r w:rsidRPr="00E959FA">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A773D" w:rsidRPr="00E959FA" w:rsidRDefault="001A773D" w:rsidP="001A773D">
      <w:pPr>
        <w:suppressAutoHyphens/>
        <w:spacing w:after="144"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144"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144"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XIV</w:t>
      </w:r>
    </w:p>
    <w:p w:rsidR="001A773D" w:rsidRPr="00E959FA" w:rsidRDefault="001A773D" w:rsidP="001A773D">
      <w:pPr>
        <w:suppressAutoHyphens/>
        <w:spacing w:after="6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MIEJSCE I TERMIN SKŁADANIA I OTWARCIA OFERT.</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xml:space="preserve">1. </w:t>
      </w:r>
      <w:r w:rsidRPr="00E959FA">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Pr="00E959FA">
        <w:rPr>
          <w:rFonts w:ascii="Times New Roman" w:eastAsia="Calibri" w:hAnsi="Times New Roman" w:cs="Times New Roman"/>
          <w:b/>
          <w:spacing w:val="2"/>
          <w:sz w:val="20"/>
          <w:szCs w:val="20"/>
          <w:lang w:eastAsia="ar-SA"/>
        </w:rPr>
        <w:t>08.02.2019 r</w:t>
      </w:r>
      <w:r w:rsidRPr="00E959FA">
        <w:rPr>
          <w:rFonts w:ascii="Times New Roman" w:eastAsia="Calibri" w:hAnsi="Times New Roman" w:cs="Times New Roman"/>
          <w:b/>
          <w:sz w:val="20"/>
          <w:szCs w:val="20"/>
          <w:lang w:eastAsia="ar-SA"/>
        </w:rPr>
        <w:t xml:space="preserve"> do godz. 10:00.</w:t>
      </w:r>
    </w:p>
    <w:p w:rsidR="001A773D" w:rsidRPr="00E959FA" w:rsidRDefault="001A773D" w:rsidP="001A773D">
      <w:pPr>
        <w:numPr>
          <w:ilvl w:val="0"/>
          <w:numId w:val="13"/>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E959FA">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1A773D" w:rsidRPr="00E959FA" w:rsidRDefault="001A773D" w:rsidP="001A773D">
      <w:pPr>
        <w:numPr>
          <w:ilvl w:val="0"/>
          <w:numId w:val="13"/>
        </w:numPr>
        <w:suppressAutoHyphens/>
        <w:spacing w:after="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xml:space="preserve">2. </w:t>
      </w:r>
      <w:r w:rsidRPr="00E959FA">
        <w:rPr>
          <w:rFonts w:ascii="Times New Roman" w:eastAsia="Calibri" w:hAnsi="Times New Roman" w:cs="Times New Roman"/>
          <w:b/>
          <w:sz w:val="20"/>
          <w:szCs w:val="20"/>
          <w:lang w:eastAsia="ar-SA"/>
        </w:rPr>
        <w:tab/>
        <w:t xml:space="preserve">Otwarcie ofert nastąpi </w:t>
      </w:r>
      <w:r w:rsidRPr="00E959FA">
        <w:rPr>
          <w:rFonts w:ascii="Times New Roman" w:eastAsia="Calibri" w:hAnsi="Times New Roman" w:cs="Times New Roman"/>
          <w:b/>
          <w:spacing w:val="2"/>
          <w:sz w:val="20"/>
          <w:szCs w:val="20"/>
          <w:lang w:eastAsia="ar-SA"/>
        </w:rPr>
        <w:t xml:space="preserve">08.02.2019 </w:t>
      </w:r>
      <w:r w:rsidRPr="00E959FA">
        <w:rPr>
          <w:rFonts w:ascii="Times New Roman" w:eastAsia="Calibri" w:hAnsi="Times New Roman" w:cs="Times New Roman"/>
          <w:b/>
          <w:sz w:val="20"/>
          <w:szCs w:val="20"/>
          <w:lang w:eastAsia="ar-SA"/>
        </w:rPr>
        <w:t>r.</w:t>
      </w:r>
      <w:r w:rsidRPr="00E959FA">
        <w:rPr>
          <w:rFonts w:ascii="Times New Roman" w:eastAsia="Calibri" w:hAnsi="Times New Roman" w:cs="Times New Roman"/>
          <w:b/>
          <w:spacing w:val="2"/>
          <w:sz w:val="20"/>
          <w:szCs w:val="20"/>
          <w:lang w:eastAsia="ar-SA"/>
        </w:rPr>
        <w:t xml:space="preserve"> </w:t>
      </w:r>
      <w:r w:rsidRPr="00E959FA">
        <w:rPr>
          <w:rFonts w:ascii="Times New Roman" w:eastAsia="Calibri" w:hAnsi="Times New Roman" w:cs="Times New Roman"/>
          <w:b/>
          <w:sz w:val="20"/>
          <w:szCs w:val="20"/>
          <w:lang w:eastAsia="ar-SA"/>
        </w:rPr>
        <w:t>o godz. 11:00, w siedzibie Zamawiającego budynek główny Szpitala przy ul. M. Skłodowskiej – Curie 24a, administracja (V piętro, pok. nr 44, Zamówienia Publiczne).</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a) </w:t>
      </w:r>
      <w:r w:rsidRPr="00E959FA">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E959FA">
        <w:rPr>
          <w:rFonts w:ascii="Times New Roman" w:eastAsia="Calibri" w:hAnsi="Times New Roman" w:cs="Times New Roman"/>
          <w:sz w:val="20"/>
          <w:szCs w:val="20"/>
          <w:lang w:eastAsia="ar-SA"/>
        </w:rPr>
        <w:t xml:space="preserve">b) </w:t>
      </w:r>
      <w:r w:rsidRPr="00E959FA">
        <w:rPr>
          <w:rFonts w:ascii="Times New Roman" w:eastAsia="Calibri" w:hAnsi="Times New Roman" w:cs="Times New Roman"/>
          <w:sz w:val="20"/>
          <w:szCs w:val="20"/>
          <w:lang w:eastAsia="ar-SA"/>
        </w:rPr>
        <w:tab/>
        <w:t>otwarcie ofert jest jawne;</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c) </w:t>
      </w:r>
      <w:r w:rsidRPr="00E959FA">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w:t>
      </w:r>
      <w:r w:rsidRPr="00E959FA">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1A773D" w:rsidRPr="00E959FA" w:rsidRDefault="001A773D" w:rsidP="001A773D">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XV</w:t>
      </w:r>
    </w:p>
    <w:p w:rsidR="001A773D" w:rsidRPr="00E959FA" w:rsidRDefault="001A773D" w:rsidP="001A773D">
      <w:pPr>
        <w:suppressAutoHyphens/>
        <w:spacing w:after="0" w:line="240" w:lineRule="auto"/>
        <w:jc w:val="center"/>
        <w:outlineLvl w:val="4"/>
        <w:rPr>
          <w:rFonts w:ascii="Times New Roman" w:eastAsia="Calibri" w:hAnsi="Times New Roman" w:cs="Times New Roman"/>
          <w:b/>
          <w:bCs/>
          <w:i/>
          <w:iCs/>
          <w:sz w:val="26"/>
          <w:szCs w:val="26"/>
          <w:lang w:eastAsia="ar-SA"/>
        </w:rPr>
      </w:pPr>
      <w:r w:rsidRPr="00E959FA">
        <w:rPr>
          <w:rFonts w:ascii="Times New Roman" w:eastAsia="Calibri" w:hAnsi="Times New Roman" w:cs="Times New Roman"/>
          <w:b/>
          <w:bCs/>
          <w:iCs/>
          <w:sz w:val="20"/>
          <w:szCs w:val="20"/>
          <w:lang w:eastAsia="ar-SA"/>
        </w:rPr>
        <w:t>OPIS KRYTERIÓW OCENY OFERT, ICH ZNACZENIE ORAZ SPOSÓB OCENY OFERT</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1A773D" w:rsidRPr="00E959FA" w:rsidRDefault="001A773D" w:rsidP="001A773D">
      <w:pPr>
        <w:suppressAutoHyphens/>
        <w:spacing w:after="0" w:line="240" w:lineRule="auto"/>
        <w:ind w:left="284"/>
        <w:jc w:val="center"/>
        <w:rPr>
          <w:rFonts w:ascii="Times New Roman" w:eastAsia="Calibri" w:hAnsi="Times New Roman" w:cs="Times New Roman"/>
          <w:b/>
          <w:spacing w:val="2"/>
          <w:sz w:val="20"/>
          <w:szCs w:val="20"/>
          <w:lang w:eastAsia="ar-SA"/>
        </w:rPr>
      </w:pPr>
    </w:p>
    <w:p w:rsidR="001A773D" w:rsidRPr="00E959FA" w:rsidRDefault="001A773D" w:rsidP="001A773D">
      <w:pPr>
        <w:suppressAutoHyphens/>
        <w:spacing w:after="0" w:line="360" w:lineRule="auto"/>
        <w:ind w:firstLine="142"/>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 Cena – 60 %</w:t>
      </w:r>
    </w:p>
    <w:p w:rsidR="001A773D" w:rsidRPr="00E959FA" w:rsidRDefault="001A773D" w:rsidP="001A773D">
      <w:pPr>
        <w:suppressAutoHyphens/>
        <w:spacing w:after="0" w:line="360" w:lineRule="auto"/>
        <w:ind w:firstLine="142"/>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b) Ocena techniczna – 40 %</w:t>
      </w:r>
    </w:p>
    <w:p w:rsidR="001A773D" w:rsidRPr="00E959FA" w:rsidRDefault="001A773D" w:rsidP="001A773D">
      <w:pPr>
        <w:tabs>
          <w:tab w:val="left" w:pos="644"/>
        </w:tabs>
        <w:suppressAutoHyphens/>
        <w:spacing w:after="0" w:line="240" w:lineRule="auto"/>
        <w:jc w:val="both"/>
        <w:rPr>
          <w:rFonts w:ascii="Times New Roman" w:eastAsia="Calibri" w:hAnsi="Times New Roman" w:cs="Times New Roman"/>
          <w:sz w:val="20"/>
          <w:szCs w:val="20"/>
          <w:lang w:eastAsia="ar-SA"/>
        </w:rPr>
      </w:pPr>
    </w:p>
    <w:p w:rsidR="001A773D" w:rsidRPr="00E959FA" w:rsidRDefault="001A773D" w:rsidP="001A773D">
      <w:pPr>
        <w:suppressAutoHyphens/>
        <w:spacing w:after="12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Oferta wypełniająca w najwyższym stopniu wymagania określonego kryterium, otrzyma maksymalną ilość punktów.</w:t>
      </w:r>
    </w:p>
    <w:p w:rsidR="001A773D" w:rsidRPr="00E959FA" w:rsidRDefault="001A773D" w:rsidP="001A773D">
      <w:pPr>
        <w:suppressAutoHyphens/>
        <w:spacing w:after="120" w:line="240" w:lineRule="auto"/>
        <w:jc w:val="both"/>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sz w:val="20"/>
          <w:szCs w:val="20"/>
          <w:lang w:eastAsia="ar-SA"/>
        </w:rPr>
        <w:t>Pozostałym oferentom, spełniającym wymagania kryteria przypisana zostanie odpowiednio mniejsza liczba punktów.</w:t>
      </w:r>
    </w:p>
    <w:p w:rsidR="001A773D" w:rsidRPr="00E959FA" w:rsidRDefault="001A773D" w:rsidP="001A773D">
      <w:pPr>
        <w:tabs>
          <w:tab w:val="left" w:pos="7380"/>
        </w:tabs>
        <w:suppressAutoHyphens/>
        <w:spacing w:after="0"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pacing w:val="2"/>
          <w:sz w:val="20"/>
          <w:szCs w:val="20"/>
          <w:lang w:eastAsia="ar-SA"/>
        </w:rPr>
        <w:t>Ad. a) algorytm oceny kryterium „cena”:</w:t>
      </w:r>
    </w:p>
    <w:p w:rsidR="001A773D" w:rsidRPr="00E959FA" w:rsidRDefault="001A773D" w:rsidP="001A773D">
      <w:pPr>
        <w:keepNext/>
        <w:suppressAutoHyphens/>
        <w:spacing w:after="0" w:line="240" w:lineRule="auto"/>
        <w:ind w:left="360"/>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Cena minimalna</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proofErr w:type="spellStart"/>
      <w:r w:rsidRPr="00E959FA">
        <w:rPr>
          <w:rFonts w:ascii="Times New Roman" w:eastAsia="Calibri" w:hAnsi="Times New Roman" w:cs="Times New Roman"/>
          <w:b/>
          <w:spacing w:val="2"/>
          <w:sz w:val="20"/>
          <w:szCs w:val="20"/>
          <w:lang w:eastAsia="ar-SA"/>
        </w:rPr>
        <w:t>Wp</w:t>
      </w:r>
      <w:proofErr w:type="spellEnd"/>
      <w:r w:rsidRPr="00E959FA">
        <w:rPr>
          <w:rFonts w:ascii="Times New Roman" w:eastAsia="Calibri" w:hAnsi="Times New Roman" w:cs="Times New Roman"/>
          <w:b/>
          <w:spacing w:val="2"/>
          <w:sz w:val="20"/>
          <w:szCs w:val="20"/>
          <w:lang w:eastAsia="ar-SA"/>
        </w:rPr>
        <w:t xml:space="preserve"> (C)</w:t>
      </w:r>
      <w:r w:rsidRPr="00E959FA">
        <w:rPr>
          <w:rFonts w:ascii="Times New Roman" w:eastAsia="Calibri" w:hAnsi="Times New Roman" w:cs="Times New Roman"/>
          <w:spacing w:val="2"/>
          <w:sz w:val="20"/>
          <w:szCs w:val="20"/>
          <w:lang w:eastAsia="ar-SA"/>
        </w:rPr>
        <w:t xml:space="preserve">  =</w:t>
      </w:r>
      <w:r w:rsidRPr="00E959FA">
        <w:rPr>
          <w:rFonts w:ascii="Times New Roman" w:eastAsia="Calibri" w:hAnsi="Times New Roman" w:cs="Times New Roman"/>
          <w:sz w:val="20"/>
          <w:szCs w:val="20"/>
          <w:lang w:eastAsia="ar-SA"/>
        </w:rPr>
        <w:t xml:space="preserve"> ------------------------------- x 60 (znaczenie % kryterium „cena” podane w pkt), gdzie:</w:t>
      </w:r>
    </w:p>
    <w:p w:rsidR="001A773D" w:rsidRPr="00E959FA" w:rsidRDefault="001A773D" w:rsidP="001A773D">
      <w:pPr>
        <w:suppressAutoHyphens/>
        <w:spacing w:after="0" w:line="240" w:lineRule="auto"/>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z w:val="20"/>
          <w:szCs w:val="20"/>
          <w:lang w:eastAsia="ar-SA"/>
        </w:rPr>
        <w:t xml:space="preserve">                         Cena oferty badanej</w:t>
      </w:r>
    </w:p>
    <w:p w:rsidR="001A773D" w:rsidRPr="00E959FA" w:rsidRDefault="001A773D" w:rsidP="001A773D">
      <w:pPr>
        <w:suppressAutoHyphens/>
        <w:spacing w:before="120" w:after="0" w:line="240" w:lineRule="auto"/>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pacing w:val="2"/>
          <w:sz w:val="20"/>
          <w:szCs w:val="20"/>
          <w:lang w:eastAsia="ar-SA"/>
        </w:rPr>
        <w:t>Cena minimalna – najniższa cena spośród wszystkich ocenianych ofert w danym Pakiecie.</w:t>
      </w:r>
    </w:p>
    <w:p w:rsidR="001A773D" w:rsidRPr="00E959FA" w:rsidRDefault="001A773D" w:rsidP="001A773D">
      <w:pPr>
        <w:suppressAutoHyphens/>
        <w:spacing w:after="0" w:line="240" w:lineRule="auto"/>
        <w:jc w:val="both"/>
        <w:rPr>
          <w:rFonts w:ascii="Times New Roman" w:eastAsia="Calibri" w:hAnsi="Times New Roman" w:cs="Times New Roman"/>
          <w:b/>
          <w:spacing w:val="2"/>
          <w:sz w:val="20"/>
          <w:szCs w:val="20"/>
          <w:lang w:eastAsia="ar-SA"/>
        </w:rPr>
      </w:pPr>
    </w:p>
    <w:p w:rsidR="001A773D" w:rsidRPr="00E959FA" w:rsidRDefault="001A773D" w:rsidP="001A773D">
      <w:pPr>
        <w:suppressAutoHyphens/>
        <w:spacing w:after="0" w:line="240" w:lineRule="auto"/>
        <w:jc w:val="both"/>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b/>
          <w:spacing w:val="2"/>
          <w:sz w:val="20"/>
          <w:szCs w:val="20"/>
          <w:lang w:eastAsia="ar-SA"/>
        </w:rPr>
        <w:t>Ad. b) algorytm oceny kryterium „</w:t>
      </w:r>
      <w:r w:rsidRPr="00E959FA">
        <w:rPr>
          <w:rFonts w:ascii="Times New Roman" w:eastAsia="Calibri" w:hAnsi="Times New Roman" w:cs="Times New Roman"/>
          <w:sz w:val="20"/>
          <w:szCs w:val="20"/>
          <w:lang w:eastAsia="ar-SA"/>
        </w:rPr>
        <w:t>ocena techniczna</w:t>
      </w:r>
      <w:r w:rsidRPr="00E959FA">
        <w:rPr>
          <w:rFonts w:ascii="Times New Roman" w:eastAsia="Calibri" w:hAnsi="Times New Roman" w:cs="Times New Roman"/>
          <w:b/>
          <w:spacing w:val="2"/>
          <w:sz w:val="20"/>
          <w:szCs w:val="20"/>
          <w:lang w:eastAsia="ar-SA"/>
        </w:rPr>
        <w:t>”:</w:t>
      </w:r>
    </w:p>
    <w:p w:rsidR="001A773D" w:rsidRPr="00E959FA" w:rsidRDefault="001A773D" w:rsidP="001A773D">
      <w:pPr>
        <w:suppressAutoHyphens/>
        <w:spacing w:before="240" w:after="60" w:line="240" w:lineRule="auto"/>
        <w:outlineLvl w:val="4"/>
        <w:rPr>
          <w:rFonts w:ascii="Times New Roman" w:eastAsia="Calibri" w:hAnsi="Times New Roman" w:cs="Times New Roman"/>
          <w:b/>
          <w:bCs/>
          <w:i/>
          <w:iCs/>
          <w:spacing w:val="2"/>
          <w:sz w:val="26"/>
          <w:szCs w:val="26"/>
          <w:lang w:eastAsia="ar-SA"/>
        </w:rPr>
      </w:pPr>
      <w:r w:rsidRPr="00E959FA">
        <w:rPr>
          <w:rFonts w:ascii="Times New Roman" w:eastAsia="Calibri" w:hAnsi="Times New Roman" w:cs="Times New Roman"/>
          <w:b/>
          <w:bCs/>
          <w:i/>
          <w:iCs/>
          <w:sz w:val="26"/>
          <w:szCs w:val="26"/>
          <w:lang w:eastAsia="ar-SA"/>
        </w:rPr>
        <w:lastRenderedPageBreak/>
        <w:t xml:space="preserve">               </w:t>
      </w:r>
      <w:r w:rsidRPr="00E959FA">
        <w:rPr>
          <w:rFonts w:ascii="Times New Roman" w:eastAsia="Calibri" w:hAnsi="Times New Roman" w:cs="Times New Roman"/>
          <w:bCs/>
          <w:iCs/>
          <w:sz w:val="20"/>
          <w:szCs w:val="20"/>
          <w:lang w:eastAsia="ar-SA"/>
        </w:rPr>
        <w:t>Liczba punktów oferty badanej</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roofErr w:type="spellStart"/>
      <w:r w:rsidRPr="00E959FA">
        <w:rPr>
          <w:rFonts w:ascii="Times New Roman" w:eastAsia="Calibri" w:hAnsi="Times New Roman" w:cs="Times New Roman"/>
          <w:b/>
          <w:spacing w:val="2"/>
          <w:sz w:val="20"/>
          <w:szCs w:val="20"/>
          <w:lang w:eastAsia="ar-SA"/>
        </w:rPr>
        <w:t>Wp</w:t>
      </w:r>
      <w:proofErr w:type="spellEnd"/>
      <w:r w:rsidRPr="00E959FA">
        <w:rPr>
          <w:rFonts w:ascii="Times New Roman" w:eastAsia="Calibri" w:hAnsi="Times New Roman" w:cs="Times New Roman"/>
          <w:b/>
          <w:spacing w:val="2"/>
          <w:sz w:val="20"/>
          <w:szCs w:val="20"/>
          <w:lang w:eastAsia="ar-SA"/>
        </w:rPr>
        <w:t xml:space="preserve"> (T)</w:t>
      </w:r>
      <w:r w:rsidRPr="00E959FA">
        <w:rPr>
          <w:rFonts w:ascii="Times New Roman" w:eastAsia="Calibri" w:hAnsi="Times New Roman" w:cs="Times New Roman"/>
          <w:spacing w:val="2"/>
          <w:sz w:val="20"/>
          <w:szCs w:val="20"/>
          <w:lang w:eastAsia="ar-SA"/>
        </w:rPr>
        <w:t xml:space="preserve">  =</w:t>
      </w:r>
      <w:r w:rsidRPr="00E959FA">
        <w:rPr>
          <w:rFonts w:ascii="Times New Roman" w:eastAsia="Calibri" w:hAnsi="Times New Roman" w:cs="Times New Roman"/>
          <w:sz w:val="20"/>
          <w:szCs w:val="20"/>
          <w:lang w:eastAsia="ar-SA"/>
        </w:rPr>
        <w:t xml:space="preserve"> ------------------------------------------- x 40 (</w:t>
      </w:r>
      <w:r w:rsidRPr="00E959FA">
        <w:rPr>
          <w:rFonts w:ascii="Times New Roman" w:eastAsia="Calibri" w:hAnsi="Times New Roman" w:cs="Times New Roman"/>
          <w:spacing w:val="2"/>
          <w:sz w:val="20"/>
          <w:szCs w:val="20"/>
          <w:lang w:eastAsia="ar-SA"/>
        </w:rPr>
        <w:t xml:space="preserve">znaczenie % kryterium „ocena techniczna (jakość)” </w:t>
      </w:r>
      <w:r w:rsidRPr="00E959FA">
        <w:rPr>
          <w:rFonts w:ascii="Times New Roman" w:eastAsia="Calibri" w:hAnsi="Times New Roman" w:cs="Times New Roman"/>
          <w:sz w:val="20"/>
          <w:szCs w:val="20"/>
          <w:lang w:eastAsia="ar-SA"/>
        </w:rPr>
        <w:br/>
        <w:t xml:space="preserve">                   </w:t>
      </w:r>
      <w:r w:rsidRPr="00E959FA">
        <w:rPr>
          <w:rFonts w:ascii="Times New Roman" w:eastAsia="Calibri" w:hAnsi="Times New Roman" w:cs="Times New Roman"/>
          <w:b/>
          <w:i/>
          <w:sz w:val="20"/>
          <w:szCs w:val="20"/>
          <w:lang w:eastAsia="ar-SA"/>
        </w:rPr>
        <w:t xml:space="preserve">  </w:t>
      </w:r>
      <w:r w:rsidRPr="00E959FA">
        <w:rPr>
          <w:rFonts w:ascii="Times New Roman" w:eastAsia="Calibri" w:hAnsi="Times New Roman" w:cs="Times New Roman"/>
          <w:sz w:val="20"/>
          <w:szCs w:val="20"/>
          <w:lang w:eastAsia="ar-SA"/>
        </w:rPr>
        <w:t>Liczba punktów maksymalna podane w  pkt)., gdzie:</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p>
    <w:p w:rsidR="001A773D" w:rsidRPr="00E959FA" w:rsidRDefault="009F36C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Poz. 10</w:t>
      </w:r>
      <w:r w:rsidR="001A773D" w:rsidRPr="00E959FA">
        <w:rPr>
          <w:rFonts w:ascii="Times New Roman" w:eastAsia="Calibri" w:hAnsi="Times New Roman" w:cs="Times New Roman"/>
          <w:sz w:val="20"/>
          <w:szCs w:val="20"/>
          <w:lang w:eastAsia="ar-SA"/>
        </w:rPr>
        <w:t xml:space="preserve"> (załącznik nr 1.1) – 0-10 pkt</w:t>
      </w:r>
    </w:p>
    <w:p w:rsidR="001A773D" w:rsidRPr="00E959FA" w:rsidRDefault="009F36C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Poz. 15</w:t>
      </w:r>
      <w:r w:rsidR="001A773D" w:rsidRPr="00E959FA">
        <w:rPr>
          <w:rFonts w:ascii="Times New Roman" w:eastAsia="Calibri" w:hAnsi="Times New Roman" w:cs="Times New Roman"/>
          <w:sz w:val="20"/>
          <w:szCs w:val="20"/>
          <w:lang w:eastAsia="ar-SA"/>
        </w:rPr>
        <w:t xml:space="preserve"> (załącznik nr 1.1) – 0-10 pkt</w:t>
      </w:r>
    </w:p>
    <w:p w:rsidR="001A773D" w:rsidRPr="00E959FA" w:rsidRDefault="009F36C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Poz. 18</w:t>
      </w:r>
      <w:r w:rsidR="001A773D" w:rsidRPr="00E959FA">
        <w:rPr>
          <w:rFonts w:ascii="Times New Roman" w:eastAsia="Calibri" w:hAnsi="Times New Roman" w:cs="Times New Roman"/>
          <w:sz w:val="20"/>
          <w:szCs w:val="20"/>
          <w:lang w:eastAsia="ar-SA"/>
        </w:rPr>
        <w:t xml:space="preserve"> (załącznik nr 1.1) – 0-5 pkt</w:t>
      </w:r>
    </w:p>
    <w:p w:rsidR="001A773D" w:rsidRPr="00E959FA" w:rsidRDefault="009F36C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Poz. 21</w:t>
      </w:r>
      <w:r w:rsidR="001A773D" w:rsidRPr="00E959FA">
        <w:rPr>
          <w:rFonts w:ascii="Times New Roman" w:eastAsia="Calibri" w:hAnsi="Times New Roman" w:cs="Times New Roman"/>
          <w:sz w:val="20"/>
          <w:szCs w:val="20"/>
          <w:lang w:eastAsia="ar-SA"/>
        </w:rPr>
        <w:t xml:space="preserve"> (załącznik nr 1.1) – 0-15 pkt</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both"/>
        <w:rPr>
          <w:rFonts w:ascii="Times New Roman" w:eastAsia="Calibri" w:hAnsi="Times New Roman" w:cs="Times New Roman"/>
          <w:spacing w:val="2"/>
          <w:sz w:val="20"/>
          <w:szCs w:val="20"/>
          <w:lang w:eastAsia="ar-SA"/>
        </w:rPr>
      </w:pPr>
      <w:r w:rsidRPr="00E959FA">
        <w:rPr>
          <w:rFonts w:ascii="Times New Roman" w:eastAsia="Calibri" w:hAnsi="Times New Roman" w:cs="Times New Roman"/>
          <w:sz w:val="20"/>
          <w:szCs w:val="20"/>
          <w:lang w:eastAsia="ar-SA"/>
        </w:rPr>
        <w:t xml:space="preserve">Maksymalna liczba punktów do zdobycia w kryterium „ocena techniczna” to </w:t>
      </w:r>
      <w:r w:rsidR="009F36CD" w:rsidRPr="00E959FA">
        <w:rPr>
          <w:rFonts w:ascii="Times New Roman" w:eastAsia="Calibri" w:hAnsi="Times New Roman" w:cs="Times New Roman"/>
          <w:sz w:val="20"/>
          <w:szCs w:val="20"/>
          <w:lang w:eastAsia="ar-SA"/>
        </w:rPr>
        <w:t>40</w:t>
      </w:r>
      <w:r w:rsidRPr="00E959FA">
        <w:rPr>
          <w:rFonts w:ascii="Times New Roman" w:eastAsia="Calibri" w:hAnsi="Times New Roman" w:cs="Times New Roman"/>
          <w:sz w:val="20"/>
          <w:szCs w:val="20"/>
          <w:lang w:eastAsia="ar-SA"/>
        </w:rPr>
        <w:t xml:space="preserve"> pkt.</w:t>
      </w:r>
    </w:p>
    <w:p w:rsidR="001A773D" w:rsidRPr="00E959FA" w:rsidRDefault="001A773D" w:rsidP="001A773D">
      <w:pPr>
        <w:suppressAutoHyphens/>
        <w:spacing w:after="0" w:line="240" w:lineRule="auto"/>
        <w:jc w:val="both"/>
        <w:rPr>
          <w:rFonts w:ascii="Times New Roman" w:eastAsia="Calibri" w:hAnsi="Times New Roman" w:cs="Times New Roman"/>
          <w:spacing w:val="2"/>
          <w:sz w:val="20"/>
          <w:szCs w:val="20"/>
          <w:lang w:eastAsia="ar-SA"/>
        </w:rPr>
      </w:pPr>
    </w:p>
    <w:p w:rsidR="001A773D" w:rsidRPr="00E959FA" w:rsidRDefault="001A773D" w:rsidP="001A773D">
      <w:pPr>
        <w:suppressAutoHyphens/>
        <w:spacing w:after="0" w:line="240" w:lineRule="auto"/>
        <w:jc w:val="both"/>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spacing w:val="2"/>
          <w:sz w:val="20"/>
          <w:szCs w:val="20"/>
          <w:lang w:eastAsia="ar-SA"/>
        </w:rPr>
        <w:t>Suma punktów ocenianej oferty według wzoru:</w:t>
      </w:r>
    </w:p>
    <w:p w:rsidR="001A773D" w:rsidRPr="00E959FA" w:rsidRDefault="001A773D" w:rsidP="001A773D">
      <w:pPr>
        <w:suppressAutoHyphens/>
        <w:spacing w:after="0" w:line="240" w:lineRule="auto"/>
        <w:ind w:left="284"/>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pacing w:val="2"/>
          <w:sz w:val="20"/>
          <w:szCs w:val="20"/>
          <w:lang w:eastAsia="ar-SA"/>
        </w:rPr>
        <w:t xml:space="preserve">W = </w:t>
      </w:r>
      <w:proofErr w:type="spellStart"/>
      <w:r w:rsidRPr="00E959FA">
        <w:rPr>
          <w:rFonts w:ascii="Times New Roman" w:eastAsia="Calibri" w:hAnsi="Times New Roman" w:cs="Times New Roman"/>
          <w:b/>
          <w:spacing w:val="2"/>
          <w:sz w:val="20"/>
          <w:szCs w:val="20"/>
          <w:lang w:eastAsia="ar-SA"/>
        </w:rPr>
        <w:t>Wp</w:t>
      </w:r>
      <w:proofErr w:type="spellEnd"/>
      <w:r w:rsidRPr="00E959FA">
        <w:rPr>
          <w:rFonts w:ascii="Times New Roman" w:eastAsia="Calibri" w:hAnsi="Times New Roman" w:cs="Times New Roman"/>
          <w:b/>
          <w:spacing w:val="2"/>
          <w:sz w:val="20"/>
          <w:szCs w:val="20"/>
          <w:lang w:eastAsia="ar-SA"/>
        </w:rPr>
        <w:t xml:space="preserve"> (C) + </w:t>
      </w:r>
      <w:proofErr w:type="spellStart"/>
      <w:r w:rsidRPr="00E959FA">
        <w:rPr>
          <w:rFonts w:ascii="Times New Roman" w:eastAsia="Calibri" w:hAnsi="Times New Roman" w:cs="Times New Roman"/>
          <w:b/>
          <w:spacing w:val="2"/>
          <w:sz w:val="20"/>
          <w:szCs w:val="20"/>
          <w:lang w:eastAsia="ar-SA"/>
        </w:rPr>
        <w:t>Wp</w:t>
      </w:r>
      <w:proofErr w:type="spellEnd"/>
      <w:r w:rsidRPr="00E959FA">
        <w:rPr>
          <w:rFonts w:ascii="Times New Roman" w:eastAsia="Calibri" w:hAnsi="Times New Roman" w:cs="Times New Roman"/>
          <w:b/>
          <w:spacing w:val="2"/>
          <w:sz w:val="20"/>
          <w:szCs w:val="20"/>
          <w:lang w:eastAsia="ar-SA"/>
        </w:rPr>
        <w:t xml:space="preserve"> (T) </w:t>
      </w:r>
    </w:p>
    <w:p w:rsidR="001A773D" w:rsidRPr="00E959FA" w:rsidRDefault="001A773D" w:rsidP="001A773D">
      <w:pPr>
        <w:suppressAutoHyphens/>
        <w:spacing w:after="0" w:line="240" w:lineRule="auto"/>
        <w:ind w:left="284"/>
        <w:jc w:val="center"/>
        <w:rPr>
          <w:rFonts w:ascii="Times New Roman" w:eastAsia="Calibri" w:hAnsi="Times New Roman" w:cs="Times New Roman"/>
          <w:sz w:val="20"/>
          <w:szCs w:val="20"/>
          <w:lang w:eastAsia="ar-SA"/>
        </w:rPr>
      </w:pP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pacing w:val="2"/>
          <w:sz w:val="20"/>
          <w:szCs w:val="20"/>
          <w:lang w:eastAsia="ar-SA"/>
        </w:rPr>
        <w:t>Oferta, która uzyska największą ilość punktów zostanie wybrana jako najkorzystniejsza.</w:t>
      </w: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sidRPr="00E959FA">
        <w:rPr>
          <w:rFonts w:ascii="Times New Roman" w:eastAsia="Calibri" w:hAnsi="Times New Roman" w:cs="Times New Roman"/>
          <w:sz w:val="20"/>
          <w:szCs w:val="20"/>
          <w:lang w:eastAsia="ar-SA"/>
        </w:rPr>
        <w:t>Wykonacy</w:t>
      </w:r>
      <w:proofErr w:type="spellEnd"/>
      <w:r w:rsidRPr="00E959FA">
        <w:rPr>
          <w:rFonts w:ascii="Times New Roman" w:eastAsia="Calibri" w:hAnsi="Times New Roman" w:cs="Times New Roman"/>
          <w:sz w:val="20"/>
          <w:szCs w:val="20"/>
          <w:lang w:eastAsia="ar-SA"/>
        </w:rPr>
        <w:t>, w których Zamawiający będzie w stanie zweryfikować zgodność opisu danego parametru.</w:t>
      </w: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b/>
          <w:i/>
          <w:sz w:val="20"/>
          <w:szCs w:val="20"/>
          <w:lang w:eastAsia="ar-SA"/>
        </w:rPr>
      </w:pPr>
      <w:r w:rsidRPr="00E959FA">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1A773D" w:rsidRPr="00E959FA" w:rsidRDefault="001A773D" w:rsidP="001A773D">
      <w:pPr>
        <w:suppressAutoHyphens/>
        <w:spacing w:after="0" w:line="240"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1A773D" w:rsidRPr="00E959FA" w:rsidRDefault="001A773D" w:rsidP="001A773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poprawionych omyłkach Zamawiający powiadomi niezwłocznie wykonawcę, którego oferta została poprawiona</w:t>
      </w:r>
    </w:p>
    <w:p w:rsidR="009F36CD" w:rsidRPr="00E959FA" w:rsidRDefault="009F36CD" w:rsidP="009F36CD">
      <w:pPr>
        <w:suppressAutoHyphens/>
        <w:spacing w:after="0" w:line="240" w:lineRule="auto"/>
        <w:ind w:left="360"/>
        <w:jc w:val="both"/>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XVI</w:t>
      </w:r>
    </w:p>
    <w:p w:rsidR="001A773D" w:rsidRPr="00E959FA" w:rsidRDefault="001A773D" w:rsidP="001A773D">
      <w:pPr>
        <w:suppressAutoHyphens/>
        <w:spacing w:after="144"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INFORMACJA O FORMALNOŚCIACH, JAKIE POWINNY ZOSTAĆ DOPEŁNIONE PO WYBORZE OFERTY</w:t>
      </w:r>
    </w:p>
    <w:p w:rsidR="001A773D" w:rsidRPr="00E959FA" w:rsidRDefault="001A773D" w:rsidP="001A773D">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 wyniku postępowania Zamawiający powiadomi Wykonawcę wykonując czynności, o których mowa </w:t>
      </w:r>
      <w:r w:rsidRPr="00E959FA">
        <w:rPr>
          <w:rFonts w:ascii="Times New Roman" w:eastAsia="Calibri" w:hAnsi="Times New Roman" w:cs="Times New Roman"/>
          <w:sz w:val="20"/>
          <w:szCs w:val="20"/>
          <w:lang w:eastAsia="ar-SA"/>
        </w:rPr>
        <w:br/>
        <w:t xml:space="preserve">w art. 92 ust. 1 i 2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xml:space="preserve">. </w:t>
      </w:r>
    </w:p>
    <w:p w:rsidR="001A773D" w:rsidRPr="00E959FA" w:rsidRDefault="001A773D" w:rsidP="001A773D">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Umowa z Wykonawcą, którego oferta zostanie wybrana jako najkorzystniejsza, zostanie zawarta </w:t>
      </w:r>
      <w:r w:rsidRPr="00E959FA">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E959FA">
        <w:rPr>
          <w:rFonts w:ascii="Times New Roman" w:eastAsia="Calibri" w:hAnsi="Times New Roman" w:cs="Times New Roman"/>
          <w:sz w:val="20"/>
          <w:szCs w:val="20"/>
          <w:lang w:eastAsia="ar-SA"/>
        </w:rPr>
        <w:br/>
        <w:t>art. 94 ust. 2 ustawy Prawo zamówień publicznych.</w:t>
      </w:r>
    </w:p>
    <w:p w:rsidR="001A773D" w:rsidRPr="00E959FA" w:rsidRDefault="001A773D" w:rsidP="001A773D">
      <w:pPr>
        <w:suppressAutoHyphens/>
        <w:spacing w:after="144" w:line="240" w:lineRule="auto"/>
        <w:jc w:val="both"/>
        <w:rPr>
          <w:rFonts w:ascii="Times New Roman" w:eastAsia="Calibri" w:hAnsi="Times New Roman" w:cs="Times New Roman"/>
          <w:sz w:val="20"/>
          <w:szCs w:val="20"/>
          <w:lang w:eastAsia="ar-SA"/>
        </w:rPr>
      </w:pPr>
    </w:p>
    <w:p w:rsidR="001A773D" w:rsidRPr="00E959FA" w:rsidRDefault="001A773D" w:rsidP="001A773D">
      <w:pPr>
        <w:suppressAutoHyphens/>
        <w:spacing w:after="144"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XVII</w:t>
      </w:r>
    </w:p>
    <w:p w:rsidR="001A773D" w:rsidRPr="00E959FA" w:rsidRDefault="001A773D" w:rsidP="001A773D">
      <w:pPr>
        <w:suppressAutoHyphens/>
        <w:spacing w:after="144"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WYMAGANIA DOTYCZĄCE ZABEZPIECZENIA NALEŻYTEGO WYKONANIA UMOWY</w:t>
      </w:r>
    </w:p>
    <w:p w:rsidR="001A773D" w:rsidRPr="00E959FA" w:rsidRDefault="001A773D" w:rsidP="001A773D">
      <w:pPr>
        <w:suppressAutoHyphens/>
        <w:spacing w:after="144"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nie stawia wymagań w tym zakresie.</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XVIII</w:t>
      </w:r>
    </w:p>
    <w:p w:rsidR="001A773D" w:rsidRPr="00E959FA" w:rsidRDefault="001A773D" w:rsidP="001A773D">
      <w:pPr>
        <w:suppressAutoHyphens/>
        <w:spacing w:after="144"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ŚRODKI OCHRONY PRAWNEJ</w:t>
      </w:r>
    </w:p>
    <w:p w:rsidR="001A773D" w:rsidRPr="00E959FA" w:rsidRDefault="001A773D" w:rsidP="001A773D">
      <w:pPr>
        <w:suppressAutoHyphens/>
        <w:spacing w:after="144"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E959FA">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E959FA">
        <w:rPr>
          <w:rFonts w:ascii="Times New Roman" w:eastAsia="Calibri" w:hAnsi="Times New Roman" w:cs="Times New Roman"/>
          <w:sz w:val="20"/>
          <w:szCs w:val="20"/>
          <w:lang w:eastAsia="ar-SA"/>
        </w:rPr>
        <w:t>zm</w:t>
      </w:r>
      <w:proofErr w:type="spellEnd"/>
      <w:r w:rsidRPr="00E959FA">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A773D" w:rsidRPr="00E959FA" w:rsidRDefault="001A773D" w:rsidP="001A773D">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ROZDZIAŁ XIX.</w:t>
      </w:r>
    </w:p>
    <w:p w:rsidR="001A773D" w:rsidRPr="00E959FA" w:rsidRDefault="001A773D" w:rsidP="001A773D">
      <w:pPr>
        <w:suppressAutoHyphens/>
        <w:spacing w:after="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Zamawiający nie przewiduje rozliczeń z wykonawcą w walutach obcych.</w:t>
      </w:r>
    </w:p>
    <w:p w:rsidR="001A773D" w:rsidRPr="00E959FA" w:rsidRDefault="001A773D" w:rsidP="001A773D">
      <w:pPr>
        <w:suppressAutoHyphens/>
        <w:spacing w:after="0" w:line="276" w:lineRule="auto"/>
        <w:jc w:val="both"/>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ROZDZIAŁ XX</w:t>
      </w:r>
    </w:p>
    <w:p w:rsidR="001A773D" w:rsidRPr="00E959FA" w:rsidRDefault="001A773D" w:rsidP="001A773D">
      <w:pPr>
        <w:suppressAutoHyphens/>
        <w:spacing w:after="60" w:line="276"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xml:space="preserve">Wzór umowy </w:t>
      </w:r>
    </w:p>
    <w:p w:rsidR="001A773D" w:rsidRPr="00E959FA" w:rsidRDefault="001A773D" w:rsidP="001A773D">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E959FA">
        <w:rPr>
          <w:rFonts w:ascii="Times New Roman" w:eastAsia="Calibri" w:hAnsi="Times New Roman" w:cs="Times New Roman"/>
          <w:sz w:val="20"/>
          <w:szCs w:val="20"/>
          <w:lang w:eastAsia="ar-SA"/>
        </w:rPr>
        <w:br/>
        <w:t>z załączonym wzorem umowy (Załącznik nr 5).</w:t>
      </w:r>
    </w:p>
    <w:p w:rsidR="001A773D" w:rsidRPr="00E959FA" w:rsidRDefault="001A773D" w:rsidP="001A773D">
      <w:pPr>
        <w:numPr>
          <w:ilvl w:val="0"/>
          <w:numId w:val="26"/>
        </w:numPr>
        <w:suppressAutoHyphens/>
        <w:spacing w:after="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Złożenie oferty jest równoznaczne z pełną akceptacją umowy przez wykonawcę.</w:t>
      </w:r>
    </w:p>
    <w:p w:rsidR="001A773D" w:rsidRPr="00E959FA" w:rsidRDefault="001A773D" w:rsidP="001A773D">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1A773D" w:rsidRPr="00E959FA" w:rsidRDefault="001A773D" w:rsidP="001A773D">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1A773D" w:rsidRPr="00E959FA" w:rsidRDefault="001A773D" w:rsidP="001A773D">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ROZDZIAŁ XXI </w:t>
      </w:r>
    </w:p>
    <w:p w:rsidR="001A773D" w:rsidRPr="00E959FA" w:rsidRDefault="001A773D" w:rsidP="001A773D">
      <w:pPr>
        <w:spacing w:after="120" w:line="240" w:lineRule="auto"/>
        <w:jc w:val="center"/>
        <w:rPr>
          <w:rFonts w:ascii="Times New Roman" w:eastAsia="Calibri" w:hAnsi="Times New Roman" w:cs="Times New Roman"/>
          <w:b/>
          <w:sz w:val="20"/>
          <w:szCs w:val="20"/>
        </w:rPr>
      </w:pPr>
      <w:r w:rsidRPr="00E959F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1A773D" w:rsidRPr="00E959FA" w:rsidRDefault="001A773D" w:rsidP="001A773D">
      <w:pPr>
        <w:spacing w:after="150" w:line="240" w:lineRule="auto"/>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Zgodnie z art. 13 ust. 1 i 2 </w:t>
      </w:r>
      <w:r w:rsidRPr="00E959F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59FA">
        <w:rPr>
          <w:rFonts w:ascii="Times New Roman" w:eastAsia="Times New Roman" w:hAnsi="Times New Roman" w:cs="Times New Roman"/>
          <w:sz w:val="20"/>
          <w:szCs w:val="20"/>
          <w:lang w:eastAsia="pl-PL"/>
        </w:rPr>
        <w:t xml:space="preserve">dalej „RODO”, informuję, że: </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i/>
          <w:sz w:val="20"/>
          <w:szCs w:val="20"/>
          <w:lang w:eastAsia="pl-PL"/>
        </w:rPr>
      </w:pPr>
      <w:r w:rsidRPr="00E959FA">
        <w:rPr>
          <w:rFonts w:ascii="Times New Roman" w:eastAsia="Times New Roman" w:hAnsi="Times New Roman" w:cs="Times New Roman"/>
          <w:sz w:val="20"/>
          <w:szCs w:val="20"/>
          <w:lang w:eastAsia="pl-PL"/>
        </w:rPr>
        <w:t>administratorem Pani/Pana danych osobowych jest Uniwersytecki Szpital Kliniczny w Białymstoku</w:t>
      </w:r>
      <w:r w:rsidRPr="00E959FA">
        <w:rPr>
          <w:rFonts w:ascii="Times New Roman" w:eastAsia="Calibri" w:hAnsi="Times New Roman" w:cs="Times New Roman"/>
          <w:i/>
          <w:sz w:val="20"/>
          <w:szCs w:val="20"/>
        </w:rPr>
        <w:t>;</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5" w:history="1">
        <w:r w:rsidRPr="00E959FA">
          <w:rPr>
            <w:rFonts w:ascii="Times New Roman" w:eastAsia="Times New Roman" w:hAnsi="Times New Roman" w:cs="Times New Roman"/>
            <w:color w:val="0000FF"/>
            <w:sz w:val="20"/>
            <w:szCs w:val="20"/>
            <w:u w:val="single"/>
            <w:lang w:eastAsia="pl-PL"/>
          </w:rPr>
          <w:t>ido@poczta-usk.pl</w:t>
        </w:r>
      </w:hyperlink>
      <w:r w:rsidRPr="00E959FA">
        <w:rPr>
          <w:rFonts w:ascii="Times New Roman" w:eastAsia="Times New Roman" w:hAnsi="Times New Roman" w:cs="Times New Roman"/>
          <w:sz w:val="20"/>
          <w:szCs w:val="20"/>
          <w:lang w:eastAsia="pl-PL"/>
        </w:rPr>
        <w:t xml:space="preserve"> ;</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Pani/Pana dane osobowe przetwarzane będą na podstawie art. 6 ust. 1 lit. c</w:t>
      </w:r>
      <w:r w:rsidRPr="00E959FA">
        <w:rPr>
          <w:rFonts w:ascii="Times New Roman" w:eastAsia="Times New Roman" w:hAnsi="Times New Roman" w:cs="Times New Roman"/>
          <w:i/>
          <w:sz w:val="20"/>
          <w:szCs w:val="20"/>
          <w:lang w:eastAsia="pl-PL"/>
        </w:rPr>
        <w:t xml:space="preserve"> </w:t>
      </w:r>
      <w:r w:rsidRPr="00E959FA">
        <w:rPr>
          <w:rFonts w:ascii="Times New Roman" w:eastAsia="Times New Roman" w:hAnsi="Times New Roman" w:cs="Times New Roman"/>
          <w:sz w:val="20"/>
          <w:szCs w:val="20"/>
          <w:lang w:eastAsia="pl-PL"/>
        </w:rPr>
        <w:t xml:space="preserve">RODO w celu </w:t>
      </w:r>
      <w:r w:rsidRPr="00E959FA">
        <w:rPr>
          <w:rFonts w:ascii="Times New Roman" w:eastAsia="Calibri" w:hAnsi="Times New Roman" w:cs="Times New Roman"/>
          <w:sz w:val="20"/>
          <w:szCs w:val="20"/>
        </w:rPr>
        <w:t>związanym z postępowaniem o udzielenie zamówienia publicznego nr 54/2018</w:t>
      </w:r>
      <w:r w:rsidRPr="00E959FA">
        <w:rPr>
          <w:rFonts w:ascii="Times New Roman" w:eastAsia="Calibri" w:hAnsi="Times New Roman" w:cs="Times New Roman"/>
          <w:i/>
          <w:sz w:val="20"/>
          <w:szCs w:val="20"/>
        </w:rPr>
        <w:t xml:space="preserve"> </w:t>
      </w:r>
      <w:r w:rsidRPr="00E959FA">
        <w:rPr>
          <w:rFonts w:ascii="Times New Roman" w:eastAsia="Calibri" w:hAnsi="Times New Roman" w:cs="Times New Roman"/>
          <w:sz w:val="20"/>
          <w:szCs w:val="20"/>
        </w:rPr>
        <w:t>prowadzonym w trybie przetargu nieograniczonego;</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959FA">
        <w:rPr>
          <w:rFonts w:ascii="Times New Roman" w:eastAsia="Times New Roman" w:hAnsi="Times New Roman" w:cs="Times New Roman"/>
          <w:sz w:val="20"/>
          <w:szCs w:val="20"/>
          <w:lang w:eastAsia="pl-PL"/>
        </w:rPr>
        <w:t>Pzp</w:t>
      </w:r>
      <w:proofErr w:type="spellEnd"/>
      <w:r w:rsidRPr="00E959FA">
        <w:rPr>
          <w:rFonts w:ascii="Times New Roman" w:eastAsia="Times New Roman" w:hAnsi="Times New Roman" w:cs="Times New Roman"/>
          <w:sz w:val="20"/>
          <w:szCs w:val="20"/>
          <w:lang w:eastAsia="pl-PL"/>
        </w:rPr>
        <w:t xml:space="preserve">”;  </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E959FA">
        <w:rPr>
          <w:rFonts w:ascii="Times New Roman" w:eastAsia="Times New Roman" w:hAnsi="Times New Roman" w:cs="Times New Roman"/>
          <w:sz w:val="20"/>
          <w:szCs w:val="20"/>
          <w:lang w:eastAsia="pl-PL"/>
        </w:rPr>
        <w:t>Pzp</w:t>
      </w:r>
      <w:proofErr w:type="spellEnd"/>
      <w:r w:rsidRPr="00E959F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b/>
          <w:i/>
          <w:sz w:val="20"/>
          <w:szCs w:val="20"/>
          <w:lang w:eastAsia="pl-PL"/>
        </w:rPr>
      </w:pPr>
      <w:r w:rsidRPr="00E959F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E959FA">
        <w:rPr>
          <w:rFonts w:ascii="Times New Roman" w:eastAsia="Times New Roman" w:hAnsi="Times New Roman" w:cs="Times New Roman"/>
          <w:sz w:val="20"/>
          <w:szCs w:val="20"/>
          <w:lang w:eastAsia="pl-PL"/>
        </w:rPr>
        <w:t>Pzp</w:t>
      </w:r>
      <w:proofErr w:type="spellEnd"/>
      <w:r w:rsidRPr="00E959F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E959FA">
        <w:rPr>
          <w:rFonts w:ascii="Times New Roman" w:eastAsia="Times New Roman" w:hAnsi="Times New Roman" w:cs="Times New Roman"/>
          <w:sz w:val="20"/>
          <w:szCs w:val="20"/>
          <w:lang w:eastAsia="pl-PL"/>
        </w:rPr>
        <w:t>Pzp</w:t>
      </w:r>
      <w:proofErr w:type="spellEnd"/>
      <w:r w:rsidRPr="00E959FA">
        <w:rPr>
          <w:rFonts w:ascii="Times New Roman" w:eastAsia="Times New Roman" w:hAnsi="Times New Roman" w:cs="Times New Roman"/>
          <w:sz w:val="20"/>
          <w:szCs w:val="20"/>
          <w:lang w:eastAsia="pl-PL"/>
        </w:rPr>
        <w:t xml:space="preserve">;  </w:t>
      </w:r>
    </w:p>
    <w:p w:rsidR="001A773D" w:rsidRPr="00E959FA" w:rsidRDefault="001A773D" w:rsidP="001A773D">
      <w:pPr>
        <w:numPr>
          <w:ilvl w:val="0"/>
          <w:numId w:val="63"/>
        </w:numPr>
        <w:suppressAutoHyphens/>
        <w:spacing w:after="150" w:line="240" w:lineRule="auto"/>
        <w:contextualSpacing/>
        <w:jc w:val="both"/>
        <w:rPr>
          <w:rFonts w:ascii="Times New Roman" w:eastAsia="Calibri" w:hAnsi="Times New Roman" w:cs="Times New Roman"/>
          <w:sz w:val="20"/>
          <w:szCs w:val="20"/>
        </w:rPr>
      </w:pPr>
      <w:r w:rsidRPr="00E959F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posiada Pani/Pan:</w:t>
      </w:r>
    </w:p>
    <w:p w:rsidR="001A773D" w:rsidRPr="00E959FA" w:rsidRDefault="001A773D" w:rsidP="001A773D">
      <w:pPr>
        <w:numPr>
          <w:ilvl w:val="0"/>
          <w:numId w:val="61"/>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E959FA">
        <w:rPr>
          <w:rFonts w:ascii="Times New Roman" w:eastAsia="Times New Roman" w:hAnsi="Times New Roman" w:cs="Times New Roman"/>
          <w:sz w:val="20"/>
          <w:szCs w:val="20"/>
          <w:lang w:eastAsia="pl-PL"/>
        </w:rPr>
        <w:t>na podstawie art. 15 RODO prawo dostępu do danych osobowych Pani/Pana dotyczących;</w:t>
      </w:r>
    </w:p>
    <w:p w:rsidR="001A773D" w:rsidRPr="00E959FA" w:rsidRDefault="001A773D" w:rsidP="001A773D">
      <w:pPr>
        <w:numPr>
          <w:ilvl w:val="0"/>
          <w:numId w:val="6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na podstawie art. 16 RODO prawo do sprostowania Pani/Pana danych osobowych </w:t>
      </w:r>
      <w:r w:rsidRPr="00E959FA">
        <w:rPr>
          <w:rFonts w:ascii="Times New Roman" w:eastAsia="Times New Roman" w:hAnsi="Times New Roman" w:cs="Times New Roman"/>
          <w:b/>
          <w:sz w:val="20"/>
          <w:szCs w:val="20"/>
          <w:vertAlign w:val="superscript"/>
          <w:lang w:eastAsia="pl-PL"/>
        </w:rPr>
        <w:t>**</w:t>
      </w:r>
      <w:r w:rsidRPr="00E959FA">
        <w:rPr>
          <w:rFonts w:ascii="Times New Roman" w:eastAsia="Times New Roman" w:hAnsi="Times New Roman" w:cs="Times New Roman"/>
          <w:sz w:val="20"/>
          <w:szCs w:val="20"/>
          <w:lang w:eastAsia="pl-PL"/>
        </w:rPr>
        <w:t>;</w:t>
      </w:r>
    </w:p>
    <w:p w:rsidR="001A773D" w:rsidRPr="00E959FA" w:rsidRDefault="001A773D" w:rsidP="001A773D">
      <w:pPr>
        <w:numPr>
          <w:ilvl w:val="0"/>
          <w:numId w:val="6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E959F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A773D" w:rsidRPr="00E959FA" w:rsidRDefault="001A773D" w:rsidP="001A773D">
      <w:pPr>
        <w:numPr>
          <w:ilvl w:val="0"/>
          <w:numId w:val="61"/>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E959F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A773D" w:rsidRPr="00E959FA" w:rsidRDefault="001A773D" w:rsidP="001A773D">
      <w:pPr>
        <w:numPr>
          <w:ilvl w:val="0"/>
          <w:numId w:val="63"/>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E959FA">
        <w:rPr>
          <w:rFonts w:ascii="Times New Roman" w:eastAsia="Times New Roman" w:hAnsi="Times New Roman" w:cs="Times New Roman"/>
          <w:sz w:val="20"/>
          <w:szCs w:val="20"/>
          <w:lang w:eastAsia="pl-PL"/>
        </w:rPr>
        <w:t>nie przysługuje Pani/Panu:</w:t>
      </w:r>
    </w:p>
    <w:p w:rsidR="001A773D" w:rsidRPr="00E959FA" w:rsidRDefault="001A773D" w:rsidP="001A773D">
      <w:pPr>
        <w:numPr>
          <w:ilvl w:val="0"/>
          <w:numId w:val="6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E959FA">
        <w:rPr>
          <w:rFonts w:ascii="Times New Roman" w:eastAsia="Times New Roman" w:hAnsi="Times New Roman" w:cs="Times New Roman"/>
          <w:sz w:val="20"/>
          <w:szCs w:val="20"/>
          <w:lang w:eastAsia="pl-PL"/>
        </w:rPr>
        <w:t>w związku z art. 17 ust. 3 lit. b, d lub e RODO prawo do usunięcia danych osobowych;</w:t>
      </w:r>
    </w:p>
    <w:p w:rsidR="001A773D" w:rsidRPr="00E959FA" w:rsidRDefault="001A773D" w:rsidP="001A773D">
      <w:pPr>
        <w:numPr>
          <w:ilvl w:val="0"/>
          <w:numId w:val="6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E959FA">
        <w:rPr>
          <w:rFonts w:ascii="Times New Roman" w:eastAsia="Times New Roman" w:hAnsi="Times New Roman" w:cs="Times New Roman"/>
          <w:sz w:val="20"/>
          <w:szCs w:val="20"/>
          <w:lang w:eastAsia="pl-PL"/>
        </w:rPr>
        <w:t>prawo do przenoszenia danych osobowych, o którym mowa w art. 20 RODO;</w:t>
      </w:r>
    </w:p>
    <w:p w:rsidR="001A773D" w:rsidRPr="00E959FA" w:rsidRDefault="001A773D" w:rsidP="001A773D">
      <w:pPr>
        <w:numPr>
          <w:ilvl w:val="0"/>
          <w:numId w:val="6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E959F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E959FA">
        <w:rPr>
          <w:rFonts w:ascii="Times New Roman" w:eastAsia="Times New Roman" w:hAnsi="Times New Roman" w:cs="Times New Roman"/>
          <w:sz w:val="20"/>
          <w:szCs w:val="20"/>
          <w:lang w:eastAsia="pl-PL"/>
        </w:rPr>
        <w:t>.</w:t>
      </w:r>
      <w:r w:rsidRPr="00E959FA">
        <w:rPr>
          <w:rFonts w:ascii="Times New Roman" w:eastAsia="Times New Roman" w:hAnsi="Times New Roman" w:cs="Times New Roman"/>
          <w:b/>
          <w:sz w:val="20"/>
          <w:szCs w:val="20"/>
          <w:lang w:eastAsia="pl-PL"/>
        </w:rPr>
        <w:t xml:space="preserve"> </w:t>
      </w:r>
    </w:p>
    <w:p w:rsidR="001A773D" w:rsidRPr="00E959FA" w:rsidRDefault="001A773D" w:rsidP="001A773D">
      <w:pPr>
        <w:spacing w:after="150" w:line="240" w:lineRule="auto"/>
        <w:ind w:left="709"/>
        <w:contextualSpacing/>
        <w:jc w:val="both"/>
        <w:rPr>
          <w:rFonts w:ascii="Times New Roman" w:eastAsia="Times New Roman" w:hAnsi="Times New Roman" w:cs="Times New Roman"/>
          <w:b/>
          <w:i/>
          <w:sz w:val="20"/>
          <w:szCs w:val="20"/>
          <w:lang w:eastAsia="pl-PL"/>
        </w:rPr>
      </w:pPr>
    </w:p>
    <w:p w:rsidR="001A773D" w:rsidRPr="00E959FA" w:rsidRDefault="001A773D" w:rsidP="001A773D">
      <w:pPr>
        <w:suppressAutoHyphens/>
        <w:spacing w:before="120" w:after="150" w:line="240" w:lineRule="auto"/>
        <w:jc w:val="both"/>
        <w:rPr>
          <w:rFonts w:ascii="Times New Roman" w:eastAsia="Times New Roman" w:hAnsi="Times New Roman" w:cs="Times New Roman"/>
          <w:i/>
          <w:sz w:val="20"/>
          <w:szCs w:val="20"/>
          <w:lang w:eastAsia="pl-PL"/>
        </w:rPr>
      </w:pPr>
      <w:r w:rsidRPr="00E959FA">
        <w:rPr>
          <w:rFonts w:ascii="Times New Roman" w:eastAsia="Calibri" w:hAnsi="Times New Roman" w:cs="Times New Roman"/>
          <w:b/>
          <w:i/>
          <w:sz w:val="20"/>
          <w:szCs w:val="20"/>
          <w:vertAlign w:val="superscript"/>
          <w:lang w:eastAsia="ar-SA"/>
        </w:rPr>
        <w:t>*</w:t>
      </w:r>
      <w:r w:rsidRPr="00E959FA">
        <w:rPr>
          <w:rFonts w:ascii="Times New Roman" w:eastAsia="Calibri" w:hAnsi="Times New Roman" w:cs="Times New Roman"/>
          <w:b/>
          <w:i/>
          <w:sz w:val="20"/>
          <w:szCs w:val="20"/>
          <w:lang w:eastAsia="ar-SA"/>
        </w:rPr>
        <w:t xml:space="preserve"> Wyjaśnienie:</w:t>
      </w:r>
      <w:r w:rsidRPr="00E959F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E959FA">
        <w:rPr>
          <w:rFonts w:ascii="Times New Roman" w:eastAsia="Times New Roman" w:hAnsi="Times New Roman" w:cs="Times New Roman"/>
          <w:i/>
          <w:sz w:val="20"/>
          <w:szCs w:val="20"/>
          <w:lang w:eastAsia="pl-PL"/>
        </w:rPr>
        <w:t>istnieje obowiązek wyznaczenia inspektora ochrony danych osobowych.</w:t>
      </w:r>
    </w:p>
    <w:p w:rsidR="001A773D" w:rsidRPr="00E959FA" w:rsidRDefault="001A773D" w:rsidP="001A773D">
      <w:pPr>
        <w:suppressAutoHyphens/>
        <w:spacing w:after="0" w:line="240" w:lineRule="auto"/>
        <w:jc w:val="both"/>
        <w:rPr>
          <w:rFonts w:ascii="Times New Roman" w:eastAsia="Calibri" w:hAnsi="Times New Roman" w:cs="Times New Roman"/>
          <w:i/>
          <w:sz w:val="20"/>
          <w:szCs w:val="20"/>
          <w:lang w:eastAsia="ar-SA"/>
        </w:rPr>
      </w:pPr>
      <w:r w:rsidRPr="00E959FA">
        <w:rPr>
          <w:rFonts w:ascii="Times New Roman" w:eastAsia="Calibri" w:hAnsi="Times New Roman" w:cs="Times New Roman"/>
          <w:b/>
          <w:i/>
          <w:sz w:val="20"/>
          <w:szCs w:val="20"/>
          <w:vertAlign w:val="superscript"/>
          <w:lang w:eastAsia="ar-SA"/>
        </w:rPr>
        <w:t xml:space="preserve">** </w:t>
      </w:r>
      <w:r w:rsidRPr="00E959FA">
        <w:rPr>
          <w:rFonts w:ascii="Times New Roman" w:eastAsia="Calibri" w:hAnsi="Times New Roman" w:cs="Times New Roman"/>
          <w:b/>
          <w:i/>
          <w:sz w:val="20"/>
          <w:szCs w:val="20"/>
          <w:lang w:eastAsia="ar-SA"/>
        </w:rPr>
        <w:t>Wyjaśnienie:</w:t>
      </w:r>
      <w:r w:rsidRPr="00E959FA">
        <w:rPr>
          <w:rFonts w:ascii="Times New Roman" w:eastAsia="Calibri" w:hAnsi="Times New Roman" w:cs="Times New Roman"/>
          <w:i/>
          <w:sz w:val="20"/>
          <w:szCs w:val="20"/>
          <w:lang w:eastAsia="ar-SA"/>
        </w:rPr>
        <w:t xml:space="preserve"> </w:t>
      </w:r>
      <w:r w:rsidRPr="00E959FA">
        <w:rPr>
          <w:rFonts w:ascii="Times New Roman" w:eastAsia="Times New Roman" w:hAnsi="Times New Roman" w:cs="Times New Roman"/>
          <w:i/>
          <w:sz w:val="20"/>
          <w:szCs w:val="20"/>
          <w:lang w:eastAsia="pl-PL"/>
        </w:rPr>
        <w:t xml:space="preserve">skorzystanie z prawa do sprostowania nie może skutkować zmianą </w:t>
      </w:r>
      <w:r w:rsidRPr="00E959FA">
        <w:rPr>
          <w:rFonts w:ascii="Times New Roman" w:eastAsia="Calibri" w:hAnsi="Times New Roman" w:cs="Times New Roman"/>
          <w:i/>
          <w:sz w:val="20"/>
          <w:szCs w:val="20"/>
          <w:lang w:eastAsia="ar-SA"/>
        </w:rPr>
        <w:t>wyniku postępowania</w:t>
      </w:r>
      <w:r w:rsidRPr="00E959F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E959FA">
        <w:rPr>
          <w:rFonts w:ascii="Times New Roman" w:eastAsia="Calibri" w:hAnsi="Times New Roman" w:cs="Times New Roman"/>
          <w:i/>
          <w:sz w:val="20"/>
          <w:szCs w:val="20"/>
          <w:lang w:eastAsia="ar-SA"/>
        </w:rPr>
        <w:t>Pzp</w:t>
      </w:r>
      <w:proofErr w:type="spellEnd"/>
      <w:r w:rsidRPr="00E959FA">
        <w:rPr>
          <w:rFonts w:ascii="Times New Roman" w:eastAsia="Calibri" w:hAnsi="Times New Roman" w:cs="Times New Roman"/>
          <w:i/>
          <w:sz w:val="20"/>
          <w:szCs w:val="20"/>
          <w:lang w:eastAsia="ar-SA"/>
        </w:rPr>
        <w:t xml:space="preserve"> oraz nie może naruszać integralności protokołu oraz jego załączników.</w:t>
      </w:r>
    </w:p>
    <w:p w:rsidR="001A773D" w:rsidRPr="00E959FA" w:rsidRDefault="001A773D" w:rsidP="001A773D">
      <w:pPr>
        <w:suppressAutoHyphens/>
        <w:spacing w:after="0" w:line="240"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i/>
          <w:sz w:val="20"/>
          <w:szCs w:val="20"/>
          <w:vertAlign w:val="superscript"/>
          <w:lang w:eastAsia="ar-SA"/>
        </w:rPr>
        <w:t xml:space="preserve">*** </w:t>
      </w:r>
      <w:r w:rsidRPr="00E959FA">
        <w:rPr>
          <w:rFonts w:ascii="Times New Roman" w:eastAsia="Calibri" w:hAnsi="Times New Roman" w:cs="Times New Roman"/>
          <w:b/>
          <w:i/>
          <w:sz w:val="20"/>
          <w:szCs w:val="20"/>
          <w:lang w:eastAsia="ar-SA"/>
        </w:rPr>
        <w:t>Wyjaśnienie:</w:t>
      </w:r>
      <w:r w:rsidRPr="00E959FA">
        <w:rPr>
          <w:rFonts w:ascii="Times New Roman" w:eastAsia="Calibri" w:hAnsi="Times New Roman" w:cs="Times New Roman"/>
          <w:i/>
          <w:sz w:val="20"/>
          <w:szCs w:val="20"/>
          <w:lang w:eastAsia="ar-SA"/>
        </w:rPr>
        <w:t xml:space="preserve"> prawo do ograniczenia przetwarzania nie ma zastosowania w odniesieniu do </w:t>
      </w:r>
      <w:r w:rsidRPr="00E959F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A773D" w:rsidRPr="00E959FA" w:rsidRDefault="001A773D" w:rsidP="001A773D">
      <w:pPr>
        <w:suppressAutoHyphens/>
        <w:spacing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u w:val="single"/>
          <w:lang w:eastAsia="ar-SA"/>
        </w:rPr>
        <w:t xml:space="preserve">Wykaz załączników do </w:t>
      </w:r>
      <w:proofErr w:type="spellStart"/>
      <w:r w:rsidRPr="00E959FA">
        <w:rPr>
          <w:rFonts w:ascii="Times New Roman" w:eastAsia="Calibri" w:hAnsi="Times New Roman" w:cs="Times New Roman"/>
          <w:sz w:val="20"/>
          <w:szCs w:val="20"/>
          <w:u w:val="single"/>
          <w:lang w:eastAsia="ar-SA"/>
        </w:rPr>
        <w:t>siwz</w:t>
      </w:r>
      <w:proofErr w:type="spellEnd"/>
      <w:r w:rsidRPr="00E959FA">
        <w:rPr>
          <w:rFonts w:ascii="Times New Roman" w:eastAsia="Calibri" w:hAnsi="Times New Roman" w:cs="Times New Roman"/>
          <w:sz w:val="20"/>
          <w:szCs w:val="20"/>
          <w:u w:val="single"/>
          <w:lang w:eastAsia="ar-SA"/>
        </w:rPr>
        <w:t>:</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Załącznik nr 1 - Formularz Cenowy</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Załącznik  nr 1.1 – Arkusz parametrów granicznych </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Załącznik nr 2 - Formularz Ofertowy</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Załącznik nr 3 - Oświadczenie</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Załącznik nr 4 - Oświadczenie o przynależności lub braku przynależności do grupy kapitałowej</w:t>
      </w:r>
    </w:p>
    <w:p w:rsidR="001A773D" w:rsidRPr="00E959FA" w:rsidRDefault="001A773D" w:rsidP="001A773D">
      <w:p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Załącznik nr 5 - Wzór umowy</w:t>
      </w: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Uwaga: Wszystkie załączniki stanowią integralną część treści SIWZ.</w:t>
      </w: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sectPr w:rsidR="001A773D" w:rsidRPr="00E959FA" w:rsidSect="001A773D">
          <w:type w:val="continuous"/>
          <w:pgSz w:w="11906" w:h="16838"/>
          <w:pgMar w:top="1134" w:right="1134" w:bottom="1134" w:left="1134" w:header="708" w:footer="708" w:gutter="0"/>
          <w:cols w:space="708"/>
          <w:docGrid w:linePitch="600" w:charSpace="40960"/>
        </w:sectPr>
      </w:pPr>
    </w:p>
    <w:p w:rsidR="001A773D" w:rsidRPr="00E959FA" w:rsidRDefault="001A773D" w:rsidP="001A773D">
      <w:pPr>
        <w:tabs>
          <w:tab w:val="left" w:pos="7313"/>
        </w:tabs>
        <w:ind w:firstLine="5812"/>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lastRenderedPageBreak/>
        <w:t>Pakiet nr 1</w:t>
      </w:r>
    </w:p>
    <w:p w:rsidR="001A773D" w:rsidRPr="00E959FA" w:rsidRDefault="001A773D" w:rsidP="001A773D">
      <w:pPr>
        <w:tabs>
          <w:tab w:val="left" w:pos="7313"/>
        </w:tabs>
        <w:ind w:firstLine="5812"/>
        <w:jc w:val="center"/>
        <w:rPr>
          <w:rFonts w:ascii="Times New Roman" w:eastAsia="Calibri" w:hAnsi="Times New Roman" w:cs="Times New Roman"/>
          <w:b/>
          <w:sz w:val="20"/>
          <w:szCs w:val="20"/>
          <w:lang w:eastAsia="ar-SA"/>
        </w:rPr>
      </w:pPr>
    </w:p>
    <w:tbl>
      <w:tblPr>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1344"/>
        <w:gridCol w:w="2955"/>
      </w:tblGrid>
      <w:tr w:rsidR="001A773D" w:rsidRPr="00E959FA" w:rsidTr="001A773D">
        <w:tc>
          <w:tcPr>
            <w:tcW w:w="496" w:type="dxa"/>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Lp.</w:t>
            </w:r>
          </w:p>
        </w:tc>
        <w:tc>
          <w:tcPr>
            <w:tcW w:w="5528" w:type="dxa"/>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Nazwa produktu</w:t>
            </w:r>
          </w:p>
        </w:tc>
        <w:tc>
          <w:tcPr>
            <w:tcW w:w="2693" w:type="dxa"/>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Nazwa oferowanego przez Wykonawcę produktu, producent</w:t>
            </w:r>
          </w:p>
        </w:tc>
        <w:tc>
          <w:tcPr>
            <w:tcW w:w="1080" w:type="dxa"/>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Ilość i jednostka miary</w:t>
            </w:r>
          </w:p>
        </w:tc>
        <w:tc>
          <w:tcPr>
            <w:tcW w:w="1895" w:type="dxa"/>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Cena jednostkowa brutto w zł</w:t>
            </w:r>
          </w:p>
        </w:tc>
        <w:tc>
          <w:tcPr>
            <w:tcW w:w="1344" w:type="dxa"/>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Stawka VAT w %</w:t>
            </w:r>
          </w:p>
        </w:tc>
        <w:tc>
          <w:tcPr>
            <w:tcW w:w="2955" w:type="dxa"/>
            <w:shd w:val="clear" w:color="auto" w:fill="auto"/>
            <w:vAlign w:val="center"/>
          </w:tcPr>
          <w:p w:rsidR="001A773D" w:rsidRPr="00E959FA" w:rsidRDefault="001A773D" w:rsidP="001A773D">
            <w:pPr>
              <w:tabs>
                <w:tab w:val="left" w:pos="7313"/>
              </w:tabs>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Wartość brutto w zł</w:t>
            </w:r>
          </w:p>
        </w:tc>
      </w:tr>
      <w:tr w:rsidR="001A773D" w:rsidRPr="00E959FA" w:rsidTr="001A773D">
        <w:tc>
          <w:tcPr>
            <w:tcW w:w="496" w:type="dxa"/>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1.</w:t>
            </w:r>
          </w:p>
        </w:tc>
        <w:tc>
          <w:tcPr>
            <w:tcW w:w="5528" w:type="dxa"/>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Osobista pompa insulinowa (fabrycznie nowa)</w:t>
            </w:r>
          </w:p>
          <w:p w:rsidR="001A773D" w:rsidRPr="00E959FA" w:rsidRDefault="001A773D" w:rsidP="001A773D">
            <w:pPr>
              <w:tabs>
                <w:tab w:val="left" w:pos="7313"/>
              </w:tabs>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Zgodna z opisem zawartym w załączniku nr 1.1</w:t>
            </w:r>
          </w:p>
        </w:tc>
        <w:tc>
          <w:tcPr>
            <w:tcW w:w="2693" w:type="dxa"/>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p>
        </w:tc>
        <w:tc>
          <w:tcPr>
            <w:tcW w:w="1080" w:type="dxa"/>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21 szt. </w:t>
            </w:r>
          </w:p>
        </w:tc>
        <w:tc>
          <w:tcPr>
            <w:tcW w:w="1895" w:type="dxa"/>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p>
        </w:tc>
        <w:tc>
          <w:tcPr>
            <w:tcW w:w="1344" w:type="dxa"/>
          </w:tcPr>
          <w:p w:rsidR="001A773D" w:rsidRPr="00E959FA" w:rsidRDefault="001A773D" w:rsidP="001A773D">
            <w:pPr>
              <w:tabs>
                <w:tab w:val="left" w:pos="7313"/>
              </w:tabs>
              <w:rPr>
                <w:rFonts w:ascii="Times New Roman" w:eastAsia="Calibri" w:hAnsi="Times New Roman" w:cs="Times New Roman"/>
                <w:b/>
                <w:sz w:val="20"/>
                <w:szCs w:val="20"/>
                <w:lang w:eastAsia="ar-SA"/>
              </w:rPr>
            </w:pPr>
          </w:p>
        </w:tc>
        <w:tc>
          <w:tcPr>
            <w:tcW w:w="2955" w:type="dxa"/>
            <w:shd w:val="clear" w:color="auto" w:fill="auto"/>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p>
        </w:tc>
      </w:tr>
      <w:tr w:rsidR="001A773D" w:rsidRPr="00E959FA" w:rsidTr="001A773D">
        <w:tc>
          <w:tcPr>
            <w:tcW w:w="13036" w:type="dxa"/>
            <w:gridSpan w:val="6"/>
            <w:vAlign w:val="center"/>
          </w:tcPr>
          <w:p w:rsidR="001A773D" w:rsidRPr="00E959FA" w:rsidRDefault="001A773D" w:rsidP="001A773D">
            <w:pPr>
              <w:tabs>
                <w:tab w:val="left" w:pos="7313"/>
              </w:tabs>
              <w:jc w:val="right"/>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Razem:</w:t>
            </w:r>
          </w:p>
        </w:tc>
        <w:tc>
          <w:tcPr>
            <w:tcW w:w="2955" w:type="dxa"/>
            <w:shd w:val="clear" w:color="auto" w:fill="auto"/>
            <w:vAlign w:val="center"/>
          </w:tcPr>
          <w:p w:rsidR="001A773D" w:rsidRPr="00E959FA" w:rsidRDefault="001A773D" w:rsidP="001A773D">
            <w:pPr>
              <w:tabs>
                <w:tab w:val="left" w:pos="7313"/>
              </w:tabs>
              <w:rPr>
                <w:rFonts w:ascii="Times New Roman" w:eastAsia="Calibri" w:hAnsi="Times New Roman" w:cs="Times New Roman"/>
                <w:b/>
                <w:sz w:val="20"/>
                <w:szCs w:val="20"/>
                <w:lang w:eastAsia="ar-SA"/>
              </w:rPr>
            </w:pPr>
          </w:p>
        </w:tc>
      </w:tr>
    </w:tbl>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rPr>
          <w:rFonts w:ascii="Times New Roman" w:eastAsia="Calibri" w:hAnsi="Times New Roman" w:cs="Times New Roman"/>
          <w:sz w:val="20"/>
          <w:szCs w:val="20"/>
          <w:lang w:eastAsia="ar-SA"/>
        </w:rPr>
      </w:pPr>
    </w:p>
    <w:p w:rsidR="001A773D" w:rsidRPr="00E959FA" w:rsidRDefault="001A773D" w:rsidP="001A773D">
      <w:pPr>
        <w:tabs>
          <w:tab w:val="left" w:pos="7313"/>
        </w:tabs>
        <w:ind w:left="-1134" w:firstLine="2410"/>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tabs>
          <w:tab w:val="left" w:pos="7313"/>
        </w:tabs>
        <w:ind w:left="-1134"/>
        <w:jc w:val="right"/>
        <w:rPr>
          <w:rFonts w:ascii="Times New Roman" w:eastAsia="Calibri" w:hAnsi="Times New Roman" w:cs="Times New Roman"/>
          <w:sz w:val="20"/>
          <w:szCs w:val="20"/>
          <w:lang w:eastAsia="ar-SA"/>
        </w:rPr>
      </w:pPr>
    </w:p>
    <w:p w:rsidR="001A773D" w:rsidRPr="00E959FA" w:rsidRDefault="001A773D" w:rsidP="001A773D">
      <w:pPr>
        <w:tabs>
          <w:tab w:val="left" w:pos="7313"/>
        </w:tabs>
        <w:jc w:val="center"/>
        <w:rPr>
          <w:rFonts w:ascii="Times New Roman" w:eastAsia="Calibri" w:hAnsi="Times New Roman" w:cs="Times New Roman"/>
          <w:sz w:val="20"/>
          <w:szCs w:val="20"/>
          <w:lang w:eastAsia="ar-SA"/>
        </w:rPr>
        <w:sectPr w:rsidR="001A773D" w:rsidRPr="00E959FA" w:rsidSect="001A773D">
          <w:pgSz w:w="16840" w:h="11900" w:orient="landscape"/>
          <w:pgMar w:top="1280" w:right="652" w:bottom="560" w:left="424" w:header="0" w:footer="0" w:gutter="0"/>
          <w:cols w:space="708" w:equalWidth="0">
            <w:col w:w="10060"/>
          </w:cols>
          <w:docGrid w:linePitch="299"/>
        </w:sectPr>
      </w:pPr>
      <w:r w:rsidRPr="00E959FA">
        <w:rPr>
          <w:rFonts w:ascii="Times New Roman" w:eastAsia="Calibri" w:hAnsi="Times New Roman" w:cs="Times New Roman"/>
          <w:sz w:val="20"/>
          <w:szCs w:val="20"/>
          <w:lang w:eastAsia="ar-SA"/>
        </w:rPr>
        <w:t>Podpis upoważnionego przedstawiciela Wykonawcy</w:t>
      </w:r>
      <w:r w:rsidRPr="00E959FA">
        <w:rPr>
          <w:rFonts w:ascii="Times New Roman" w:eastAsia="Calibri" w:hAnsi="Times New Roman" w:cs="Times New Roman"/>
          <w:sz w:val="20"/>
          <w:szCs w:val="20"/>
          <w:lang w:eastAsia="ar-SA"/>
        </w:rPr>
        <w:tab/>
      </w:r>
    </w:p>
    <w:p w:rsidR="001A773D" w:rsidRPr="00E959FA" w:rsidRDefault="001A773D" w:rsidP="001A773D">
      <w:pPr>
        <w:spacing w:line="233" w:lineRule="auto"/>
        <w:ind w:right="860"/>
        <w:rPr>
          <w:rFonts w:ascii="Times New Roman" w:eastAsia="Times New Roman" w:hAnsi="Times New Roman" w:cs="Times New Roman"/>
          <w:b/>
        </w:rPr>
      </w:pPr>
    </w:p>
    <w:p w:rsidR="000F6427" w:rsidRDefault="000F6427" w:rsidP="000F6427">
      <w:pPr>
        <w:spacing w:after="0" w:line="232" w:lineRule="auto"/>
        <w:ind w:right="860"/>
        <w:jc w:val="right"/>
        <w:rPr>
          <w:rFonts w:ascii="Times New Roman" w:eastAsia="Times New Roman" w:hAnsi="Times New Roman" w:cs="Times New Roman"/>
          <w:b/>
          <w:lang w:eastAsia="pl-PL"/>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56A16">
        <w:rPr>
          <w:rFonts w:ascii="Times New Roman" w:eastAsia="Times New Roman" w:hAnsi="Times New Roman" w:cs="Times New Roman"/>
          <w:b/>
          <w:lang w:eastAsia="pl-PL"/>
        </w:rPr>
        <w:t>Załącznik nr 1.1</w:t>
      </w:r>
    </w:p>
    <w:p w:rsidR="000F6427" w:rsidRPr="00456A16" w:rsidRDefault="000F6427" w:rsidP="000F6427">
      <w:pPr>
        <w:spacing w:after="0" w:line="232" w:lineRule="auto"/>
        <w:ind w:right="860"/>
        <w:jc w:val="right"/>
        <w:rPr>
          <w:rFonts w:ascii="Times New Roman" w:eastAsia="Times New Roman" w:hAnsi="Times New Roman" w:cs="Times New Roman"/>
          <w:b/>
          <w:lang w:eastAsia="pl-PL"/>
        </w:rPr>
      </w:pPr>
    </w:p>
    <w:p w:rsidR="000F6427" w:rsidRPr="00456A16" w:rsidRDefault="000F6427" w:rsidP="000F6427">
      <w:pPr>
        <w:spacing w:after="0" w:line="232" w:lineRule="auto"/>
        <w:ind w:right="860"/>
        <w:rPr>
          <w:rFonts w:ascii="Times New Roman" w:eastAsia="Times New Roman" w:hAnsi="Times New Roman" w:cs="Times New Roman"/>
          <w:b/>
          <w:sz w:val="24"/>
          <w:szCs w:val="28"/>
          <w:lang w:eastAsia="pl-PL"/>
        </w:rPr>
      </w:pPr>
      <w:r w:rsidRPr="00456A16">
        <w:rPr>
          <w:rFonts w:ascii="Times New Roman" w:eastAsia="Times New Roman" w:hAnsi="Times New Roman" w:cs="Times New Roman"/>
          <w:b/>
          <w:sz w:val="24"/>
          <w:szCs w:val="28"/>
          <w:lang w:eastAsia="pl-PL"/>
        </w:rPr>
        <w:t>Osobiste pompy insulinowe dla osób dorosłych poniżej 26 roku życia</w:t>
      </w:r>
    </w:p>
    <w:p w:rsidR="000F6427" w:rsidRPr="00D85DED" w:rsidRDefault="000F6427" w:rsidP="000F6427">
      <w:pPr>
        <w:spacing w:after="0" w:line="232" w:lineRule="auto"/>
        <w:ind w:right="860"/>
        <w:rPr>
          <w:rFonts w:ascii="Times New Roman" w:eastAsia="Times New Roman" w:hAnsi="Times New Roman" w:cs="Times New Roman"/>
          <w:sz w:val="20"/>
          <w:szCs w:val="20"/>
          <w:lang w:eastAsia="pl-PL"/>
        </w:rPr>
      </w:pPr>
    </w:p>
    <w:p w:rsidR="000F6427" w:rsidRPr="00D85DED" w:rsidRDefault="000F6427" w:rsidP="000F6427">
      <w:pPr>
        <w:spacing w:after="0" w:line="232" w:lineRule="auto"/>
        <w:ind w:right="860"/>
        <w:rPr>
          <w:rFonts w:ascii="Times New Roman" w:eastAsiaTheme="minorEastAsia" w:hAnsi="Times New Roman" w:cs="Times New Roman"/>
          <w:sz w:val="20"/>
          <w:szCs w:val="20"/>
          <w:lang w:eastAsia="pl-PL"/>
        </w:rPr>
      </w:pPr>
      <w:r w:rsidRPr="00D85DED">
        <w:rPr>
          <w:rFonts w:ascii="Times New Roman" w:eastAsia="Times New Roman" w:hAnsi="Times New Roman" w:cs="Times New Roman"/>
          <w:sz w:val="20"/>
          <w:szCs w:val="20"/>
          <w:lang w:eastAsia="pl-PL"/>
        </w:rPr>
        <w:t>Rok produkcji: nie starszy niż 2018 r. Urządzenie musi być fabrycznie nowe, nie może pochodzić z ekspozycji, wystaw itp.</w:t>
      </w:r>
    </w:p>
    <w:p w:rsidR="000F6427" w:rsidRDefault="000F6427" w:rsidP="000F6427"/>
    <w:tbl>
      <w:tblPr>
        <w:tblStyle w:val="Tabela-Siatk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4828"/>
        <w:gridCol w:w="1382"/>
        <w:gridCol w:w="1638"/>
        <w:gridCol w:w="1651"/>
      </w:tblGrid>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D85DED">
              <w:t>L.p.</w:t>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D85DED">
              <w:t>Parametry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D85DED">
              <w:t>Parametr wymagany</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r w:rsidRPr="00D85DED">
              <w:t>Parametr Oferowany TAK/NIE podać/opisać</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D85DED">
              <w:rPr>
                <w:w w:val="99"/>
              </w:rPr>
              <w:t>Zakres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3C3DF6">
              <w:rPr>
                <w:lang w:eastAsia="en-US"/>
              </w:rPr>
              <w:t>Osobista pompa insulinowa (fabrycznie nowa)</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ind w:left="40"/>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roofErr w:type="spellStart"/>
            <w:r>
              <w:rPr>
                <w:lang w:val="en-US" w:eastAsia="en-US"/>
              </w:rPr>
              <w:t>Producent</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ind w:left="40"/>
            </w:pPr>
            <w:r>
              <w:t>Opis</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Pr>
                <w:lang w:val="en-US" w:eastAsia="en-US"/>
              </w:rPr>
              <w:t>Model/</w:t>
            </w:r>
            <w:proofErr w:type="spellStart"/>
            <w:r>
              <w:rPr>
                <w:lang w:val="en-US" w:eastAsia="en-US"/>
              </w:rPr>
              <w:t>typ</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ind w:left="40"/>
            </w:pPr>
            <w:r>
              <w:t>Opis</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roofErr w:type="spellStart"/>
            <w:r>
              <w:rPr>
                <w:lang w:val="en-US" w:eastAsia="en-US"/>
              </w:rPr>
              <w:t>Rok</w:t>
            </w:r>
            <w:proofErr w:type="spellEnd"/>
            <w:r>
              <w:rPr>
                <w:lang w:val="en-US" w:eastAsia="en-US"/>
              </w:rPr>
              <w:t xml:space="preserve"> </w:t>
            </w:r>
            <w:proofErr w:type="spellStart"/>
            <w:r>
              <w:rPr>
                <w:lang w:val="en-US" w:eastAsia="en-US"/>
              </w:rPr>
              <w:t>produkcji</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ind w:left="40"/>
            </w:pPr>
            <w:r>
              <w:t>Opis</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194" w:lineRule="exact"/>
              <w:rPr>
                <w:lang w:eastAsia="en-US"/>
              </w:rPr>
            </w:pPr>
            <w:r w:rsidRPr="003C3DF6">
              <w:rPr>
                <w:w w:val="99"/>
                <w:lang w:eastAsia="en-US"/>
              </w:rPr>
              <w:t>Zatrzymanie pompy: alarm informujący o zatrzymaniu</w:t>
            </w:r>
            <w:r w:rsidRPr="00D85DED">
              <w:rPr>
                <w:lang w:eastAsia="en-US"/>
              </w:rPr>
              <w:t xml:space="preserve"> pompy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195" w:lineRule="exact"/>
              <w:rPr>
                <w:lang w:eastAsia="en-US"/>
              </w:rPr>
            </w:pPr>
            <w:r w:rsidRPr="003C3DF6">
              <w:rPr>
                <w:lang w:eastAsia="en-US"/>
              </w:rPr>
              <w:t>Blokada pompy: wymagana elektroniczna blokada</w:t>
            </w:r>
            <w:r w:rsidRPr="00D85DED">
              <w:rPr>
                <w:lang w:eastAsia="en-US"/>
              </w:rPr>
              <w:t xml:space="preserve"> klawiszy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rPr>
                <w:lang w:val="en-US" w:eastAsia="en-US"/>
              </w:rPr>
            </w:pPr>
            <w:r w:rsidRPr="003C3DF6">
              <w:rPr>
                <w:lang w:eastAsia="en-US"/>
              </w:rPr>
              <w:t xml:space="preserve">Klasa ochrony przed wilgocią i zalaniem min. </w:t>
            </w:r>
            <w:r>
              <w:rPr>
                <w:lang w:val="en-US" w:eastAsia="en-US"/>
              </w:rPr>
              <w:t>IPX 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56" w:lineRule="auto"/>
              <w:rPr>
                <w:sz w:val="19"/>
                <w:szCs w:val="19"/>
                <w:lang w:val="en-US" w:eastAsia="en-US"/>
              </w:rPr>
            </w:pPr>
            <w:r>
              <w:t>Tak (podać)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roofErr w:type="spellStart"/>
            <w:r>
              <w:rPr>
                <w:lang w:val="en-US" w:eastAsia="en-US"/>
              </w:rPr>
              <w:t>Programowanie</w:t>
            </w:r>
            <w:proofErr w:type="spellEnd"/>
            <w:r>
              <w:rPr>
                <w:lang w:val="en-US" w:eastAsia="en-US"/>
              </w:rPr>
              <w:t xml:space="preserve"> </w:t>
            </w:r>
            <w:proofErr w:type="spellStart"/>
            <w:r>
              <w:rPr>
                <w:lang w:val="en-US" w:eastAsia="en-US"/>
              </w:rPr>
              <w:t>bolusa</w:t>
            </w:r>
            <w:proofErr w:type="spellEnd"/>
            <w:r>
              <w:rPr>
                <w:lang w:val="en-US" w:eastAsia="en-US"/>
              </w:rPr>
              <w:t xml:space="preserve">: ( </w:t>
            </w:r>
            <w:proofErr w:type="spellStart"/>
            <w:r>
              <w:rPr>
                <w:lang w:val="en-US" w:eastAsia="en-US"/>
              </w:rPr>
              <w:t>prostego</w:t>
            </w:r>
            <w:proofErr w:type="spellEnd"/>
            <w:r>
              <w:rPr>
                <w:lang w:val="en-US" w:eastAsia="en-US"/>
              </w:rPr>
              <w:t>/ standard)-</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3C3DF6">
              <w:rPr>
                <w:lang w:eastAsia="en-US"/>
              </w:rPr>
              <w:t>Dokładność nie mniejsza niż 0,1 j/bolus</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 (podać)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195" w:lineRule="exact"/>
              <w:rPr>
                <w:lang w:eastAsia="en-US"/>
              </w:rPr>
            </w:pPr>
            <w:r w:rsidRPr="00D85DED">
              <w:rPr>
                <w:lang w:eastAsia="en-US"/>
              </w:rPr>
              <w:t>Programowanie bolusa: (przedłużonego/prostokątny)-</w:t>
            </w:r>
            <w:r w:rsidRPr="003C3DF6">
              <w:rPr>
                <w:lang w:eastAsia="en-US"/>
              </w:rPr>
              <w:t xml:space="preserve"> Dokładność nie mniejsza niż 0,1 j/bolus; maksymalny czas trwania bolusa - nie mniej niż 7h</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rPr>
          <w:trHeight w:val="94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456A16" w:rsidRDefault="000F6427" w:rsidP="00882D8E">
            <w:pPr>
              <w:spacing w:line="195" w:lineRule="exact"/>
              <w:rPr>
                <w:lang w:eastAsia="en-US"/>
              </w:rPr>
            </w:pPr>
            <w:r w:rsidRPr="00D85DED">
              <w:rPr>
                <w:lang w:eastAsia="en-US"/>
              </w:rPr>
              <w:t>Programowanie bolusa: (złożony /podwójny</w:t>
            </w:r>
            <w:r w:rsidRPr="003C3DF6">
              <w:rPr>
                <w:lang w:eastAsia="en-US"/>
              </w:rPr>
              <w:t>/wielofalowy). Dokładność nie mniejsza niż 0,1 j/bolus</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0" w:lineRule="exact"/>
              <w:rPr>
                <w:sz w:val="2"/>
                <w:szCs w:val="2"/>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t>Bez punktacji</w:t>
            </w:r>
          </w:p>
        </w:tc>
      </w:tr>
      <w:tr w:rsidR="000F6427" w:rsidRPr="00D85DED" w:rsidTr="00882D8E">
        <w:trPr>
          <w:trHeight w:val="1913"/>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191" w:lineRule="exact"/>
              <w:rPr>
                <w:lang w:eastAsia="en-US"/>
              </w:rPr>
            </w:pPr>
            <w:r w:rsidRPr="003C3DF6">
              <w:rPr>
                <w:w w:val="99"/>
                <w:lang w:eastAsia="en-US"/>
              </w:rPr>
              <w:t>Czasowa zmiana bazy/ dawki podstawowej: możliwe</w:t>
            </w:r>
            <w:r w:rsidRPr="003C3DF6">
              <w:rPr>
                <w:lang w:eastAsia="en-US"/>
              </w:rPr>
              <w:t xml:space="preserve"> procentowe lub jednostkowe zwiększenie lub zmniejszenie dawki bazowej, co 30 min. z automatycznym powrotem do wyjściowego wlewu</w:t>
            </w:r>
            <w:r w:rsidRPr="00D85DED">
              <w:rPr>
                <w:lang w:eastAsia="en-US"/>
              </w:rPr>
              <w:t xml:space="preserve"> podstawowego po zaprogramowanym czasie.</w:t>
            </w:r>
            <w:r w:rsidRPr="003C3DF6">
              <w:rPr>
                <w:lang w:eastAsia="en-US"/>
              </w:rPr>
              <w:t xml:space="preserve"> Informacja o aktywnej dawce podstawowej (baza):</w:t>
            </w:r>
            <w:r w:rsidRPr="003C3DF6">
              <w:rPr>
                <w:w w:val="98"/>
                <w:lang w:eastAsia="en-US"/>
              </w:rPr>
              <w:t xml:space="preserve"> dostępna z pozycji ekranu głównego lub przywołana za</w:t>
            </w:r>
            <w:r w:rsidRPr="003C3DF6">
              <w:rPr>
                <w:lang w:eastAsia="en-US"/>
              </w:rPr>
              <w:t xml:space="preserve"> pomocą 1 przycisku. Czas: do 24 godz.</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195" w:lineRule="exact"/>
              <w:rPr>
                <w:lang w:eastAsia="en-US"/>
              </w:rPr>
            </w:pPr>
            <w:r w:rsidRPr="00D85DED">
              <w:rPr>
                <w:w w:val="99"/>
                <w:lang w:eastAsia="en-US"/>
              </w:rPr>
              <w:t>Programowanie bazy, wprowadzanie przepływów</w:t>
            </w:r>
            <w:r w:rsidRPr="003C3DF6">
              <w:rPr>
                <w:lang w:eastAsia="en-US"/>
              </w:rPr>
              <w:t xml:space="preserve"> godzinowych (liczba jednostek na godzinę): dokładność nie mniejsza niż 0,1 j/godz. </w:t>
            </w:r>
            <w:r w:rsidRPr="00D85DED">
              <w:rPr>
                <w:lang w:eastAsia="en-US"/>
              </w:rPr>
              <w:t>Minimum 2</w:t>
            </w:r>
            <w:r w:rsidRPr="003C3DF6">
              <w:rPr>
                <w:lang w:eastAsia="en-US"/>
              </w:rPr>
              <w:t xml:space="preserve"> dodatkowe profile bazy do wcześniejszego przygotowania z możliwością przywołania z pamięci i</w:t>
            </w:r>
            <w:r w:rsidRPr="00D85DED">
              <w:rPr>
                <w:lang w:eastAsia="en-US"/>
              </w:rPr>
              <w:t xml:space="preserve"> zastosowania.</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sz w:val="16"/>
                <w:szCs w:val="16"/>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0" w:lineRule="exact"/>
              <w:rPr>
                <w:sz w:val="2"/>
                <w:szCs w:val="2"/>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10" w:lineRule="exact"/>
              <w:rPr>
                <w:lang w:eastAsia="en-US"/>
              </w:rPr>
            </w:pPr>
            <w:r w:rsidRPr="003C3DF6">
              <w:rPr>
                <w:lang w:eastAsia="en-US"/>
              </w:rPr>
              <w:t>Dodatkowe schematy bazy (powyżej trzech)</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Nie (podać)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rPr>
                <w:w w:val="99"/>
              </w:rPr>
            </w:pPr>
            <w:r>
              <w:rPr>
                <w:w w:val="99"/>
              </w:rPr>
              <w:t>3 rodzaje – 0 pkt,</w:t>
            </w:r>
          </w:p>
          <w:p w:rsidR="000F6427" w:rsidRPr="00D85DED" w:rsidRDefault="000F6427" w:rsidP="00882D8E">
            <w:pPr>
              <w:rPr>
                <w:w w:val="99"/>
              </w:rPr>
            </w:pPr>
            <w:r>
              <w:rPr>
                <w:w w:val="99"/>
              </w:rPr>
              <w:t>Powyżej 3 rodzajów – 10 pkt</w:t>
            </w:r>
          </w:p>
        </w:tc>
      </w:tr>
      <w:tr w:rsidR="000F6427" w:rsidRPr="00D85DED" w:rsidTr="00882D8E">
        <w:trPr>
          <w:trHeight w:val="86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18" w:lineRule="exact"/>
              <w:rPr>
                <w:lang w:eastAsia="en-US"/>
              </w:rPr>
            </w:pPr>
            <w:r w:rsidRPr="003C3DF6">
              <w:rPr>
                <w:lang w:eastAsia="en-US"/>
              </w:rPr>
              <w:t>Dokładność dawkowania bazy mniejsza niż</w:t>
            </w:r>
            <w:r>
              <w:rPr>
                <w:lang w:eastAsia="en-US"/>
              </w:rPr>
              <w:t xml:space="preserve"> </w:t>
            </w:r>
            <w:r w:rsidRPr="003C3DF6">
              <w:rPr>
                <w:lang w:eastAsia="en-US"/>
              </w:rPr>
              <w:t>0,1 j/godzinę, (każdy rodzaj bazy)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18" w:lineRule="exact"/>
            </w:pPr>
            <w:r>
              <w:t>Nie (podać dokładność)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rPr>
                <w:w w:val="99"/>
              </w:rPr>
            </w:pPr>
            <w:r>
              <w:rPr>
                <w:w w:val="99"/>
              </w:rPr>
              <w:t xml:space="preserve">&lt;0,1 j/godzinę – 10 pkt, </w:t>
            </w:r>
          </w:p>
          <w:p w:rsidR="000F6427" w:rsidRPr="00D85DED" w:rsidRDefault="000F6427" w:rsidP="00882D8E">
            <w:pPr>
              <w:rPr>
                <w:w w:val="99"/>
              </w:rPr>
            </w:pPr>
            <w:r>
              <w:rPr>
                <w:w w:val="99"/>
              </w:rPr>
              <w:t>Brak – 0 pkt</w:t>
            </w:r>
          </w:p>
        </w:tc>
      </w:tr>
      <w:tr w:rsidR="000F6427" w:rsidRPr="00D85DED" w:rsidTr="00882D8E">
        <w:trPr>
          <w:trHeight w:val="56"/>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191" w:lineRule="exact"/>
              <w:rPr>
                <w:lang w:eastAsia="en-US"/>
              </w:rPr>
            </w:pPr>
            <w:r w:rsidRPr="003C3DF6">
              <w:rPr>
                <w:w w:val="99"/>
                <w:lang w:eastAsia="en-US"/>
              </w:rPr>
              <w:t>Pamięć pompy (Historia bolusów, alarmów, dawki</w:t>
            </w:r>
            <w:r w:rsidRPr="003C3DF6">
              <w:rPr>
                <w:lang w:eastAsia="en-US"/>
              </w:rPr>
              <w:t xml:space="preserve"> podstawowej, dawki dobowej, czasowej zmiany bazy</w:t>
            </w:r>
            <w:r w:rsidRPr="003C3DF6">
              <w:rPr>
                <w:w w:val="99"/>
                <w:lang w:eastAsia="en-US"/>
              </w:rPr>
              <w:t xml:space="preserve"> wypełnień drenów; program do sczytywania danych z pompy powinien mieć jednocześnie możliwość</w:t>
            </w:r>
            <w:r w:rsidRPr="003C3DF6">
              <w:rPr>
                <w:w w:val="98"/>
                <w:lang w:eastAsia="en-US"/>
              </w:rPr>
              <w:t xml:space="preserve"> sczytywania danych z </w:t>
            </w:r>
            <w:proofErr w:type="spellStart"/>
            <w:r w:rsidRPr="003C3DF6">
              <w:rPr>
                <w:w w:val="98"/>
                <w:lang w:eastAsia="en-US"/>
              </w:rPr>
              <w:t>glukometru</w:t>
            </w:r>
            <w:proofErr w:type="spellEnd"/>
            <w:r w:rsidRPr="003C3DF6">
              <w:rPr>
                <w:w w:val="98"/>
                <w:lang w:eastAsia="en-US"/>
              </w:rPr>
              <w:t>, do którego paski s ą</w:t>
            </w:r>
            <w:r w:rsidRPr="003C3DF6">
              <w:rPr>
                <w:w w:val="99"/>
                <w:lang w:eastAsia="en-US"/>
              </w:rPr>
              <w:t xml:space="preserve"> refundowane w dniu ogłoszenia przetargu oraz integracji obu informacji): minimum 30 dni za pomocą</w:t>
            </w:r>
            <w:r w:rsidRPr="003C3DF6">
              <w:rPr>
                <w:lang w:eastAsia="en-US"/>
              </w:rPr>
              <w:t xml:space="preserve"> programu komputerowego poprzez czytnik (wymogi</w:t>
            </w:r>
            <w:r w:rsidRPr="00D85DED">
              <w:rPr>
                <w:lang w:eastAsia="en-US"/>
              </w:rPr>
              <w:t xml:space="preserve"> dotyczące programu komputerowego </w:t>
            </w:r>
            <w:r w:rsidRPr="00D85DED">
              <w:rPr>
                <w:b/>
                <w:bCs/>
                <w:lang w:eastAsia="en-US"/>
              </w:rPr>
              <w:t>– patrz</w:t>
            </w:r>
            <w:r w:rsidRPr="003C3DF6">
              <w:rPr>
                <w:b/>
                <w:bCs/>
                <w:w w:val="99"/>
                <w:lang w:eastAsia="en-US"/>
              </w:rPr>
              <w:t xml:space="preserve"> punkt 1 pod tabelą</w:t>
            </w:r>
            <w:r w:rsidRPr="003C3DF6">
              <w:rPr>
                <w:w w:val="99"/>
                <w:lang w:eastAsia="en-US"/>
              </w:rPr>
              <w:t>). Bezpośrednio z pompy: aktualne</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5" w:lineRule="exact"/>
              <w:ind w:left="40"/>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spacing w:line="220" w:lineRule="exact"/>
              <w:rPr>
                <w:lang w:eastAsia="en-US"/>
              </w:rPr>
            </w:pPr>
            <w:r w:rsidRPr="003C3DF6">
              <w:rPr>
                <w:lang w:eastAsia="en-US"/>
              </w:rPr>
              <w:t>Kalkulator bolusa będący integralnym elementem systemu do podawania insuliny (funkcja dostępna w pompie insulinowej lub urządzeniu komunikującym się</w:t>
            </w:r>
            <w:r w:rsidRPr="00D85DED">
              <w:rPr>
                <w:lang w:eastAsia="en-US"/>
              </w:rPr>
              <w:t xml:space="preserve"> bezprzewodowo z pompą insulinową)</w:t>
            </w:r>
          </w:p>
          <w:p w:rsidR="000F6427" w:rsidRPr="003C3DF6" w:rsidRDefault="000F6427" w:rsidP="00882D8E">
            <w:pPr>
              <w:spacing w:line="220" w:lineRule="exact"/>
              <w:rPr>
                <w:lang w:eastAsia="en-US"/>
              </w:rPr>
            </w:pPr>
            <w:r w:rsidRPr="003C3DF6">
              <w:rPr>
                <w:lang w:eastAsia="en-US"/>
              </w:rPr>
              <w:t>Kalkulator bolusa z możliwością ustawienia w kilku przedziałach czasowych oraz z możliwością wyboru</w:t>
            </w:r>
            <w:r w:rsidRPr="00D85DED">
              <w:rPr>
                <w:lang w:eastAsia="en-US"/>
              </w:rPr>
              <w:t xml:space="preserve"> przez użytkownika ustawień:</w:t>
            </w:r>
            <w:r w:rsidRPr="003C3DF6">
              <w:rPr>
                <w:lang w:eastAsia="en-US"/>
              </w:rPr>
              <w:t xml:space="preserve"> a)   gramy lub wymienniki węglowodanowe -</w:t>
            </w:r>
            <w:r w:rsidRPr="00D85DED">
              <w:rPr>
                <w:lang w:eastAsia="en-US"/>
              </w:rPr>
              <w:t xml:space="preserve"> WW w kalkulatorze bolusa.</w:t>
            </w:r>
            <w:r w:rsidRPr="003C3DF6">
              <w:rPr>
                <w:lang w:eastAsia="en-US"/>
              </w:rPr>
              <w:t xml:space="preserve"> Kalkulator bolusa wyposażony w funkcję aktywnej </w:t>
            </w:r>
            <w:r w:rsidRPr="003C3DF6">
              <w:rPr>
                <w:lang w:eastAsia="en-US"/>
              </w:rPr>
              <w:lastRenderedPageBreak/>
              <w:t>insuliny z ustawieniem czasu działania insuliny poprzez użytkownika, która zmniejsza tylko dawkę</w:t>
            </w:r>
            <w:r w:rsidRPr="00D85DED">
              <w:rPr>
                <w:lang w:eastAsia="en-US"/>
              </w:rPr>
              <w:t xml:space="preserve"> korekcyjną bolusa insuliny.</w:t>
            </w:r>
            <w:r w:rsidRPr="003C3DF6">
              <w:rPr>
                <w:w w:val="99"/>
                <w:lang w:eastAsia="en-US"/>
              </w:rPr>
              <w:t xml:space="preserve"> Możliwość ręcznego wprowadzenia pomiaru glikemii</w:t>
            </w:r>
            <w:r w:rsidRPr="003C3DF6">
              <w:rPr>
                <w:lang w:eastAsia="en-US"/>
              </w:rPr>
              <w:t xml:space="preserve"> do kalkulatora bolusa lub komunikacja z </w:t>
            </w:r>
            <w:proofErr w:type="spellStart"/>
            <w:r w:rsidRPr="003C3DF6">
              <w:rPr>
                <w:lang w:eastAsia="en-US"/>
              </w:rPr>
              <w:t>glukometrem</w:t>
            </w:r>
            <w:proofErr w:type="spellEnd"/>
            <w:r w:rsidRPr="003C3DF6">
              <w:rPr>
                <w:lang w:eastAsia="en-US"/>
              </w:rPr>
              <w:t>, do którego paski s ą refundowane w dniu ogłoszenia</w:t>
            </w:r>
            <w:r w:rsidRPr="00D85DED">
              <w:rPr>
                <w:lang w:eastAsia="en-US"/>
              </w:rPr>
              <w:t xml:space="preserve"> przetargu.</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19"/>
                <w:szCs w:val="19"/>
                <w:lang w:eastAsia="en-US"/>
              </w:rPr>
            </w:pPr>
            <w:r>
              <w:lastRenderedPageBreak/>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25" w:lineRule="exact"/>
              <w:rPr>
                <w:lang w:eastAsia="en-US"/>
              </w:rPr>
            </w:pPr>
            <w:r w:rsidRPr="003C3DF6">
              <w:rPr>
                <w:lang w:eastAsia="en-US"/>
              </w:rPr>
              <w:t xml:space="preserve">Kalkulator bolusa: Z możliwością wyboru przez użytkownika ustawień mg/dl lub </w:t>
            </w:r>
            <w:proofErr w:type="spellStart"/>
            <w:r w:rsidRPr="003C3DF6">
              <w:rPr>
                <w:lang w:eastAsia="en-US"/>
              </w:rPr>
              <w:t>mmol</w:t>
            </w:r>
            <w:proofErr w:type="spellEnd"/>
            <w:r w:rsidRPr="003C3DF6">
              <w:rPr>
                <w:lang w:eastAsia="en-US"/>
              </w:rPr>
              <w:t>/l (oznaczenie</w:t>
            </w:r>
            <w:r w:rsidRPr="00D85DED">
              <w:rPr>
                <w:lang w:eastAsia="en-US"/>
              </w:rPr>
              <w:t xml:space="preserve"> glikemii.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19"/>
                <w:szCs w:val="19"/>
                <w:lang w:eastAsia="en-US"/>
              </w:rPr>
            </w:pPr>
            <w:r>
              <w:rPr>
                <w:sz w:val="19"/>
                <w:szCs w:val="19"/>
                <w:lang w:eastAsia="en-US"/>
              </w:rPr>
              <w:t>Nie (podać)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rPr>
                <w:w w:val="99"/>
              </w:rPr>
            </w:pPr>
            <w:r>
              <w:rPr>
                <w:w w:val="99"/>
              </w:rPr>
              <w:t>Tak – 5 pkt</w:t>
            </w:r>
          </w:p>
          <w:p w:rsidR="000F6427" w:rsidRPr="00D85DED" w:rsidRDefault="000F6427" w:rsidP="00882D8E">
            <w:pPr>
              <w:rPr>
                <w:w w:val="99"/>
              </w:rPr>
            </w:pPr>
            <w:r>
              <w:rPr>
                <w:w w:val="99"/>
              </w:rPr>
              <w:t>Nie – 0 pkt</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w w:val="99"/>
                <w:lang w:eastAsia="en-US"/>
              </w:rPr>
              <w:t>Automatyczne wypełnienie drenu: tak- nieograniczona liczba wypełnień drenów w ciągu doby bezpośrednio</w:t>
            </w:r>
            <w:r w:rsidRPr="003C3DF6">
              <w:rPr>
                <w:lang w:eastAsia="en-US"/>
              </w:rPr>
              <w:t xml:space="preserve"> tylko za pomocą funkcji w pompie</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18"/>
                <w:szCs w:val="18"/>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w w:val="99"/>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sidRPr="003C3DF6">
              <w:rPr>
                <w:lang w:eastAsia="en-US"/>
              </w:rPr>
              <w:t xml:space="preserve">Zestawy infuzyjne: wkłucia: metalowe (sztywne) oraz z tworzyw sztucznych (elastyczne) – wszystkie rodzaje wkłuć w ramach kwoty refundacyjnej. </w:t>
            </w:r>
            <w:r w:rsidRPr="00D93704">
              <w:rPr>
                <w:lang w:eastAsia="en-US"/>
              </w:rPr>
              <w:t>Długość drenu -</w:t>
            </w:r>
            <w:r>
              <w:rPr>
                <w:lang w:val="en-US" w:eastAsia="en-US"/>
              </w:rPr>
              <w:t xml:space="preserve"> co </w:t>
            </w:r>
            <w:proofErr w:type="spellStart"/>
            <w:r>
              <w:rPr>
                <w:lang w:val="en-US" w:eastAsia="en-US"/>
              </w:rPr>
              <w:t>najmniej</w:t>
            </w:r>
            <w:proofErr w:type="spellEnd"/>
            <w:r>
              <w:rPr>
                <w:lang w:val="en-US" w:eastAsia="en-US"/>
              </w:rPr>
              <w:t xml:space="preserve"> 2 </w:t>
            </w:r>
            <w:proofErr w:type="spellStart"/>
            <w:r>
              <w:rPr>
                <w:lang w:val="en-US" w:eastAsia="en-US"/>
              </w:rPr>
              <w:t>długości</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Przypomnienie o wymianie zestawu infuzyjnego</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C95953" w:rsidRDefault="000F6427" w:rsidP="00882D8E">
            <w:pPr>
              <w:spacing w:line="256" w:lineRule="auto"/>
              <w:rPr>
                <w:lang w:eastAsia="en-US"/>
              </w:rPr>
            </w:pPr>
            <w:r w:rsidRPr="00C95953">
              <w:rPr>
                <w:lang w:eastAsia="en-US"/>
              </w:rPr>
              <w:t>Nie (podać)</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Default="000F6427" w:rsidP="00882D8E">
            <w:pPr>
              <w:rPr>
                <w:w w:val="99"/>
              </w:rPr>
            </w:pPr>
            <w:r>
              <w:rPr>
                <w:w w:val="99"/>
              </w:rPr>
              <w:t xml:space="preserve">Alarm informujący o konieczności wymiany zestawu infuzyjnego </w:t>
            </w:r>
          </w:p>
          <w:p w:rsidR="000F6427" w:rsidRDefault="000F6427" w:rsidP="00882D8E">
            <w:pPr>
              <w:rPr>
                <w:w w:val="99"/>
              </w:rPr>
            </w:pPr>
            <w:r>
              <w:rPr>
                <w:w w:val="99"/>
              </w:rPr>
              <w:t>Tak – 15 pkt</w:t>
            </w:r>
          </w:p>
          <w:p w:rsidR="000F6427" w:rsidRPr="00D85DED" w:rsidRDefault="000F6427" w:rsidP="00882D8E">
            <w:pPr>
              <w:rPr>
                <w:w w:val="99"/>
              </w:rPr>
            </w:pPr>
            <w:r>
              <w:rPr>
                <w:w w:val="99"/>
              </w:rPr>
              <w:t>Nie – 0 pkt</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195" w:lineRule="exact"/>
              <w:rPr>
                <w:lang w:eastAsia="en-US"/>
              </w:rPr>
            </w:pPr>
            <w:r w:rsidRPr="003C3DF6">
              <w:rPr>
                <w:lang w:eastAsia="en-US"/>
              </w:rPr>
              <w:t xml:space="preserve">Serwis: zapewnienie kontaktu telefonicznego 24 h/ dobę (w okresie gwarancyjnym i pogwarancyjnym) z autoryzowaną infolinią (znającą dokładnie zasady działania pompy, wszystkie możliwe alarmy, błędy), podlegającą ocenie przez klientów (wymogi dotycz </w:t>
            </w:r>
            <w:proofErr w:type="spellStart"/>
            <w:r w:rsidRPr="003C3DF6">
              <w:rPr>
                <w:lang w:eastAsia="en-US"/>
              </w:rPr>
              <w:t>ące</w:t>
            </w:r>
            <w:proofErr w:type="spellEnd"/>
            <w:r w:rsidRPr="003C3DF6">
              <w:rPr>
                <w:lang w:eastAsia="en-US"/>
              </w:rPr>
              <w:t xml:space="preserve"> informacji na stronie internetowej- </w:t>
            </w:r>
            <w:r w:rsidRPr="003C3DF6">
              <w:rPr>
                <w:b/>
                <w:bCs/>
                <w:lang w:eastAsia="en-US"/>
              </w:rPr>
              <w:t>patrz punkt 2 pod tabelą</w:t>
            </w:r>
            <w:r w:rsidRPr="003C3DF6">
              <w:rPr>
                <w:lang w:eastAsia="en-US"/>
              </w:rPr>
              <w:t>).Wymiana pompy w ciągu 24 godzin (dni robocze). Przesyłka pompy na koszy firmy.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rsidRPr="00064D33">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rsidRPr="00064D33">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 xml:space="preserve">Baterie- zasilanie pompy: baterie: AA, AAA(powszechnie dostępne w placówkach handlowych, na stacjach paliw, w kioskach typu „RUCH”, sklepach ze sprzętem AGD i RTV, aptekach itp.). </w:t>
            </w:r>
            <w:r w:rsidRPr="00D93704">
              <w:rPr>
                <w:lang w:eastAsia="en-US"/>
              </w:rPr>
              <w:t>Informacja</w:t>
            </w:r>
            <w:r w:rsidRPr="003C3DF6">
              <w:rPr>
                <w:lang w:eastAsia="en-US"/>
              </w:rPr>
              <w:t xml:space="preserve"> dźwiękowa i wyświetlana na ekranie o zużyciu  baterii</w:t>
            </w:r>
            <w:r w:rsidRPr="00D93704">
              <w:rPr>
                <w:lang w:eastAsia="en-US"/>
              </w:rPr>
              <w:t xml:space="preserve"> większym niż 70 %.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Dodatkowe akcesoria konieczne do korzystania z osobistej pompy insulinowej: Dodatkowe akcesoria do osobistej pompy insulinowej, które muszą być systematycznie wymieniane zgodnie z instrukcją obsługi, producent dostarcza bezpłatnie na okres użytkowania pompy (nie dotyczy zestawów infuzyjnych, zbiorników na insulin ę, baterii, etui do</w:t>
            </w:r>
            <w:r w:rsidRPr="00D93704">
              <w:rPr>
                <w:lang w:eastAsia="en-US"/>
              </w:rPr>
              <w:t xml:space="preserve"> noszenia pompy insulinowej).</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rPr>
          <w:trHeight w:val="457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Gwarancja: dla pompy: co najmniej 4 lata; przy awarii wymiana na nową pompę .W przypadku wymiany sprzętu na nowy łączny okres gwarancji trwa nie krócej</w:t>
            </w:r>
            <w:r w:rsidRPr="00D93704">
              <w:rPr>
                <w:lang w:eastAsia="en-US"/>
              </w:rPr>
              <w:t xml:space="preserve"> niż zaproponowany w ofercie.</w:t>
            </w:r>
            <w:r w:rsidRPr="003C3DF6">
              <w:rPr>
                <w:lang w:eastAsia="en-US"/>
              </w:rPr>
              <w:t xml:space="preserve"> Odbiór i dostarczenie przedmiotu umowy do Zamawiającego lub osoby wykonującej uprawnienia z tytułu gwarancji (użytkownik- pacjent) w wyniku wykonania obowiązków wynikających z gwarancji nastąpi na koszt i ryzyko Wykonawcy. Przekazania przedmiotu umowy przez Zamawiającego innemu użytkownikowi (pacjentowi) niż użytkownik(pacjent) pierwotny nie powoduje utraty gwarancji. Wymiana urządzenia na nowe, wolne od wad nastąpi po dokonaniu jednokrotnej naprawy i konieczności zaistnienia drugiej jego naprawy Wykonawca zobowiązany jest wymienić uszkodzone urządzenie na nowe wolne od wad w terminie 24 godzin od</w:t>
            </w:r>
            <w:r w:rsidRPr="00D93704">
              <w:rPr>
                <w:lang w:eastAsia="en-US"/>
              </w:rPr>
              <w:t xml:space="preserve"> stwierdzenia drugiej usterki.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Menu: w pełnym zakresie język polski.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24"/>
                <w:szCs w:val="24"/>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0" w:lineRule="exact"/>
              <w:rPr>
                <w:sz w:val="2"/>
                <w:szCs w:val="2"/>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064D33" w:rsidRDefault="000F6427" w:rsidP="00882D8E">
            <w:r w:rsidRPr="00064D33">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28" w:lineRule="exact"/>
              <w:rPr>
                <w:lang w:eastAsia="en-US"/>
              </w:rPr>
            </w:pPr>
            <w:r>
              <w:rPr>
                <w:lang w:eastAsia="en-US"/>
              </w:rPr>
              <w:t>I</w:t>
            </w:r>
            <w:r w:rsidRPr="003C3DF6">
              <w:rPr>
                <w:lang w:eastAsia="en-US"/>
              </w:rPr>
              <w:t>nstrukcja obsługi: w pełnym zakresie język polski, w instrukcji muszą być opisane wszystkie komunikaty</w:t>
            </w:r>
            <w:r w:rsidRPr="00D93704">
              <w:rPr>
                <w:lang w:eastAsia="en-US"/>
              </w:rPr>
              <w:t xml:space="preserve"> wyświetlane przez pompę</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19"/>
                <w:szCs w:val="19"/>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Zestawy infuzyjne (dostarczone przy dostawie) min. 4 szt. w zestawie – metalowe (sztywne) – 1 szt. oraz</w:t>
            </w:r>
            <w:r w:rsidRPr="00D93704">
              <w:rPr>
                <w:lang w:eastAsia="en-US"/>
              </w:rPr>
              <w:t xml:space="preserve"> tworzyw sztucznych (elastyczne) – 3 szt.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Zbiorniki na insulinę (dostarczane przy dostawie) min.</w:t>
            </w:r>
            <w:r w:rsidRPr="00D93704">
              <w:rPr>
                <w:lang w:eastAsia="en-US"/>
              </w:rPr>
              <w:t xml:space="preserve"> 4 szt. w zestawie</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rsidRPr="003C3DF6">
              <w:rPr>
                <w:lang w:eastAsia="en-US"/>
              </w:rPr>
              <w:t>Baterie zapasowe (dostarczane przy dostawie) min. 4</w:t>
            </w:r>
            <w:r w:rsidRPr="00DF1FC4">
              <w:rPr>
                <w:lang w:eastAsia="en-US"/>
              </w:rPr>
              <w:t xml:space="preserve"> szt. dla każdej pompy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sz w:val="24"/>
                <w:szCs w:val="24"/>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28" w:lineRule="exact"/>
              <w:rPr>
                <w:lang w:eastAsia="en-US"/>
              </w:rPr>
            </w:pPr>
            <w:r>
              <w:rPr>
                <w:lang w:val="en-US" w:eastAsia="en-US"/>
              </w:rPr>
              <w:t xml:space="preserve">Etui </w:t>
            </w:r>
            <w:proofErr w:type="spellStart"/>
            <w:r>
              <w:rPr>
                <w:lang w:val="en-US" w:eastAsia="en-US"/>
              </w:rPr>
              <w:t>ochronne</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proofErr w:type="spellStart"/>
            <w:r>
              <w:rPr>
                <w:lang w:val="en-US" w:eastAsia="en-US"/>
              </w:rPr>
              <w:t>Aplikator</w:t>
            </w:r>
            <w:proofErr w:type="spellEnd"/>
            <w:r>
              <w:rPr>
                <w:lang w:val="en-US" w:eastAsia="en-US"/>
              </w:rPr>
              <w:t xml:space="preserve"> do </w:t>
            </w:r>
            <w:proofErr w:type="spellStart"/>
            <w:r>
              <w:rPr>
                <w:lang w:val="en-US" w:eastAsia="en-US"/>
              </w:rPr>
              <w:t>zestawów</w:t>
            </w:r>
            <w:proofErr w:type="spellEnd"/>
            <w:r>
              <w:rPr>
                <w:lang w:val="en-US" w:eastAsia="en-US"/>
              </w:rPr>
              <w:t xml:space="preserve"> </w:t>
            </w:r>
            <w:proofErr w:type="spellStart"/>
            <w:r>
              <w:rPr>
                <w:lang w:val="en-US" w:eastAsia="en-US"/>
              </w:rPr>
              <w:t>infuzyjnych</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10" w:lineRule="exact"/>
              <w:rPr>
                <w:lang w:eastAsia="en-US"/>
              </w:rPr>
            </w:pPr>
            <w:r w:rsidRPr="003C3DF6">
              <w:rPr>
                <w:lang w:eastAsia="en-US"/>
              </w:rPr>
              <w:t>Wykonawca zapewnia dostęp do telefonicznej pomocy technicznej przez 24 h na dobę (w okresie</w:t>
            </w:r>
          </w:p>
          <w:p w:rsidR="000F6427" w:rsidRPr="003C3DF6" w:rsidRDefault="000F6427" w:rsidP="00882D8E">
            <w:pPr>
              <w:spacing w:line="210" w:lineRule="exact"/>
              <w:rPr>
                <w:lang w:eastAsia="en-US"/>
              </w:rPr>
            </w:pPr>
            <w:r w:rsidRPr="003C3DF6">
              <w:rPr>
                <w:lang w:eastAsia="en-US"/>
              </w:rPr>
              <w:t>gwarancyjnym i pogwarancyjnym, konieczność</w:t>
            </w:r>
          </w:p>
          <w:p w:rsidR="000F6427" w:rsidRPr="00D85DED" w:rsidRDefault="000F6427" w:rsidP="00882D8E">
            <w:pPr>
              <w:spacing w:line="256" w:lineRule="auto"/>
              <w:rPr>
                <w:lang w:eastAsia="en-US"/>
              </w:rPr>
            </w:pPr>
            <w:r w:rsidRPr="003C3DF6">
              <w:rPr>
                <w:lang w:eastAsia="en-US"/>
              </w:rPr>
              <w:t>całodobowej infolinii).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spacing w:line="256" w:lineRule="auto"/>
              <w:rPr>
                <w:lang w:eastAsia="en-US"/>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rsidRPr="003C3DF6">
              <w:rPr>
                <w:lang w:eastAsia="en-US"/>
              </w:rPr>
              <w:t>Wykonawca zapewnia bezpłatnie szkolenie z obsługi pompy(każdego nowego pacjenta)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w:t>
            </w:r>
            <w:r w:rsidRPr="00DF1FC4">
              <w:rPr>
                <w:lang w:eastAsia="en-US"/>
              </w:rPr>
              <w:t xml:space="preserve"> podpisuję kartę szkolenia.</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3C3DF6" w:rsidRDefault="000F6427" w:rsidP="00882D8E">
            <w:pPr>
              <w:spacing w:line="220" w:lineRule="exact"/>
              <w:ind w:left="60"/>
              <w:rPr>
                <w:lang w:eastAsia="en-US"/>
              </w:rPr>
            </w:pPr>
            <w:r w:rsidRPr="003C3DF6">
              <w:rPr>
                <w:lang w:eastAsia="en-US"/>
              </w:rPr>
              <w:t>Instrukcja obsługi pompy w języku polskim, w instrukcji muszą być opisane wszystkie komunikaty</w:t>
            </w:r>
            <w:r w:rsidRPr="00DF1FC4">
              <w:rPr>
                <w:lang w:eastAsia="en-US"/>
              </w:rPr>
              <w:t xml:space="preserve"> wyświetlane przez pompę.</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D85DED"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F1FC4" w:rsidRDefault="000F6427" w:rsidP="00882D8E">
            <w:pPr>
              <w:spacing w:line="220" w:lineRule="exact"/>
              <w:ind w:left="60"/>
              <w:rPr>
                <w:lang w:eastAsia="en-US"/>
              </w:rPr>
            </w:pPr>
            <w:r w:rsidRPr="00DF1FC4">
              <w:rPr>
                <w:lang w:eastAsia="en-US"/>
              </w:rPr>
              <w:t>Wykonawca zapewnia przeszkolenie praktyczne</w:t>
            </w:r>
            <w:r w:rsidRPr="003C3DF6">
              <w:rPr>
                <w:lang w:eastAsia="en-US"/>
              </w:rPr>
              <w:t xml:space="preserve"> zespołu diabetologicznego Zamawiającego w zakresie</w:t>
            </w:r>
            <w:r w:rsidRPr="00DF1FC4">
              <w:rPr>
                <w:lang w:eastAsia="en-US"/>
              </w:rPr>
              <w:t xml:space="preserve"> obsługi zaoferowanej pompy.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r>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ind w:left="40"/>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D85DED" w:rsidRDefault="000F6427" w:rsidP="00882D8E">
            <w:pPr>
              <w:rPr>
                <w:w w:val="99"/>
              </w:rPr>
            </w:pPr>
            <w:r>
              <w:rPr>
                <w:lang w:eastAsia="en-US"/>
              </w:rPr>
              <w:t>Bez punktacji</w:t>
            </w:r>
          </w:p>
        </w:tc>
      </w:tr>
      <w:tr w:rsidR="000F6427" w:rsidRPr="00882D8E" w:rsidTr="00882D8E">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C95953" w:rsidRDefault="000F6427" w:rsidP="000F6427">
            <w:pPr>
              <w:pStyle w:val="Akapitzlist"/>
              <w:numPr>
                <w:ilvl w:val="0"/>
                <w:numId w:val="7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C95953" w:rsidRDefault="000F6427" w:rsidP="00882D8E">
            <w:pPr>
              <w:spacing w:line="220" w:lineRule="exact"/>
              <w:ind w:left="60"/>
              <w:rPr>
                <w:lang w:eastAsia="en-US"/>
              </w:rPr>
            </w:pPr>
            <w:r w:rsidRPr="00C95953">
              <w:rPr>
                <w:lang w:eastAsia="en-US"/>
              </w:rPr>
              <w:t>Ciągłe monitorowanie glikemii - system zintegrowany z urządzeniem do podawania insuliny.</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C95953" w:rsidRDefault="000F6427" w:rsidP="00882D8E">
            <w:r w:rsidRPr="00C95953">
              <w:t>Tak</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882D8E" w:rsidRDefault="000F6427" w:rsidP="00882D8E">
            <w:pPr>
              <w:ind w:left="40"/>
              <w:rPr>
                <w:strike/>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F6427" w:rsidRPr="00C95953" w:rsidRDefault="000F6427" w:rsidP="00882D8E">
            <w:pPr>
              <w:rPr>
                <w:w w:val="99"/>
              </w:rPr>
            </w:pPr>
            <w:r w:rsidRPr="00C95953">
              <w:rPr>
                <w:lang w:eastAsia="en-US"/>
              </w:rPr>
              <w:t>Bez punktacji</w:t>
            </w:r>
          </w:p>
        </w:tc>
      </w:tr>
    </w:tbl>
    <w:p w:rsidR="000F6427" w:rsidRDefault="000F6427" w:rsidP="000F6427"/>
    <w:p w:rsidR="000F6427" w:rsidRPr="002A7584" w:rsidRDefault="000F6427" w:rsidP="000F6427">
      <w:pPr>
        <w:rPr>
          <w:rFonts w:ascii="Times New Roman" w:eastAsia="Times New Roman" w:hAnsi="Times New Roman" w:cs="Times New Roman"/>
          <w:b/>
          <w:bCs/>
          <w:sz w:val="20"/>
          <w:szCs w:val="20"/>
          <w:lang w:val="en-US"/>
        </w:rPr>
      </w:pPr>
      <w:proofErr w:type="spellStart"/>
      <w:r w:rsidRPr="002A7584">
        <w:rPr>
          <w:rFonts w:ascii="Times New Roman" w:eastAsia="Times New Roman" w:hAnsi="Times New Roman" w:cs="Times New Roman"/>
          <w:b/>
          <w:bCs/>
          <w:sz w:val="20"/>
          <w:szCs w:val="20"/>
          <w:lang w:val="en-US"/>
        </w:rPr>
        <w:t>Punkt</w:t>
      </w:r>
      <w:proofErr w:type="spellEnd"/>
      <w:r w:rsidRPr="002A7584">
        <w:rPr>
          <w:rFonts w:ascii="Times New Roman" w:eastAsia="Times New Roman" w:hAnsi="Times New Roman" w:cs="Times New Roman"/>
          <w:b/>
          <w:bCs/>
          <w:sz w:val="20"/>
          <w:szCs w:val="20"/>
          <w:lang w:val="en-US"/>
        </w:rPr>
        <w:t xml:space="preserve"> 1.</w:t>
      </w:r>
    </w:p>
    <w:p w:rsidR="000F6427" w:rsidRPr="00DF1FC4" w:rsidRDefault="000F6427" w:rsidP="000F6427">
      <w:pPr>
        <w:spacing w:after="0" w:line="240" w:lineRule="auto"/>
        <w:ind w:left="84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b/>
          <w:bCs/>
          <w:sz w:val="20"/>
          <w:szCs w:val="20"/>
          <w:lang w:eastAsia="pl-PL"/>
        </w:rPr>
        <w:t>Wymogi dotyczące programu do sczytywania pamięci pompy:</w:t>
      </w:r>
    </w:p>
    <w:p w:rsidR="000F6427" w:rsidRPr="00DF1FC4" w:rsidRDefault="000F6427" w:rsidP="000F6427">
      <w:pPr>
        <w:spacing w:after="0" w:line="6" w:lineRule="exact"/>
        <w:rPr>
          <w:rFonts w:ascii="Times New Roman" w:eastAsiaTheme="minorEastAsia" w:hAnsi="Times New Roman" w:cs="Times New Roman"/>
          <w:sz w:val="20"/>
          <w:szCs w:val="20"/>
          <w:lang w:eastAsia="pl-PL"/>
        </w:rPr>
      </w:pPr>
    </w:p>
    <w:p w:rsidR="000F6427" w:rsidRPr="00DF1FC4" w:rsidRDefault="000F6427" w:rsidP="000F6427">
      <w:pPr>
        <w:numPr>
          <w:ilvl w:val="0"/>
          <w:numId w:val="76"/>
        </w:numPr>
        <w:tabs>
          <w:tab w:val="left" w:pos="267"/>
        </w:tabs>
        <w:spacing w:after="0" w:line="232" w:lineRule="auto"/>
        <w:ind w:left="140" w:right="860" w:hanging="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aktualne bazy (wszystkie możliwe z jednego sczytania pompy, na wykresach lub w tabelach dokładna dawka, czas z dokładnością podawania bazy przez pompę);</w:t>
      </w:r>
    </w:p>
    <w:p w:rsidR="000F6427" w:rsidRPr="00DF1FC4" w:rsidRDefault="000F6427" w:rsidP="000F6427">
      <w:pPr>
        <w:numPr>
          <w:ilvl w:val="0"/>
          <w:numId w:val="76"/>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stosowane wartości przeliczników z ustalonymi przedziałami czasu w  kalkulatorach bolusów;</w:t>
      </w:r>
    </w:p>
    <w:p w:rsidR="000F6427" w:rsidRPr="00DF1FC4" w:rsidRDefault="000F6427" w:rsidP="000F6427">
      <w:pPr>
        <w:numPr>
          <w:ilvl w:val="0"/>
          <w:numId w:val="76"/>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historia bolusów (dokładnie podany rodzaj bolusa, dawka i godzina ich podania);</w:t>
      </w:r>
    </w:p>
    <w:p w:rsidR="000F6427" w:rsidRPr="00DF1FC4" w:rsidRDefault="000F6427" w:rsidP="000F6427">
      <w:pPr>
        <w:numPr>
          <w:ilvl w:val="0"/>
          <w:numId w:val="76"/>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historia wypełnień drenu;</w:t>
      </w:r>
    </w:p>
    <w:p w:rsidR="000F6427" w:rsidRPr="00DF1FC4" w:rsidRDefault="000F6427" w:rsidP="000F6427">
      <w:pPr>
        <w:numPr>
          <w:ilvl w:val="0"/>
          <w:numId w:val="76"/>
        </w:numPr>
        <w:tabs>
          <w:tab w:val="left" w:pos="260"/>
        </w:tabs>
        <w:spacing w:after="0" w:line="235"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wykresy dzienne, na których muszą być przedstawione:</w:t>
      </w:r>
    </w:p>
    <w:p w:rsidR="000F6427" w:rsidRPr="00DF1FC4" w:rsidRDefault="000F6427" w:rsidP="000F6427">
      <w:pPr>
        <w:numPr>
          <w:ilvl w:val="1"/>
          <w:numId w:val="76"/>
        </w:numPr>
        <w:tabs>
          <w:tab w:val="left" w:pos="1560"/>
        </w:tabs>
        <w:spacing w:after="0" w:line="240" w:lineRule="auto"/>
        <w:ind w:left="1560" w:hanging="356"/>
        <w:rPr>
          <w:rFonts w:ascii="Symbol" w:eastAsia="Symbol" w:hAnsi="Symbol" w:cs="Symbol"/>
          <w:sz w:val="20"/>
          <w:szCs w:val="20"/>
          <w:lang w:eastAsia="pl-PL"/>
        </w:rPr>
      </w:pPr>
      <w:r w:rsidRPr="00DF1FC4">
        <w:rPr>
          <w:rFonts w:ascii="Times New Roman" w:eastAsia="Times New Roman" w:hAnsi="Times New Roman" w:cs="Times New Roman"/>
          <w:sz w:val="20"/>
          <w:szCs w:val="20"/>
          <w:lang w:eastAsia="pl-PL"/>
        </w:rPr>
        <w:t>stosowany w danym dniu wlew podstawowy,</w:t>
      </w:r>
    </w:p>
    <w:p w:rsidR="000F6427" w:rsidRPr="00DF1FC4" w:rsidRDefault="000F6427" w:rsidP="000F6427">
      <w:pPr>
        <w:spacing w:after="0" w:line="15" w:lineRule="exact"/>
        <w:rPr>
          <w:rFonts w:ascii="Symbol" w:eastAsia="Symbol" w:hAnsi="Symbol" w:cs="Symbol"/>
          <w:sz w:val="20"/>
          <w:szCs w:val="20"/>
          <w:lang w:eastAsia="pl-PL"/>
        </w:rPr>
      </w:pPr>
    </w:p>
    <w:p w:rsidR="000F6427" w:rsidRPr="00DF1FC4" w:rsidRDefault="000F6427" w:rsidP="000F6427">
      <w:pPr>
        <w:numPr>
          <w:ilvl w:val="1"/>
          <w:numId w:val="76"/>
        </w:numPr>
        <w:tabs>
          <w:tab w:val="left" w:pos="1560"/>
        </w:tabs>
        <w:spacing w:after="0" w:line="223" w:lineRule="auto"/>
        <w:ind w:left="1560" w:hanging="356"/>
        <w:rPr>
          <w:rFonts w:ascii="Symbol" w:eastAsia="Symbol" w:hAnsi="Symbol" w:cs="Symbol"/>
          <w:sz w:val="20"/>
          <w:szCs w:val="20"/>
          <w:lang w:eastAsia="pl-PL"/>
        </w:rPr>
      </w:pPr>
      <w:r w:rsidRPr="00DF1FC4">
        <w:rPr>
          <w:rFonts w:ascii="Times New Roman" w:eastAsia="Times New Roman" w:hAnsi="Times New Roman" w:cs="Times New Roman"/>
          <w:sz w:val="20"/>
          <w:szCs w:val="20"/>
          <w:lang w:eastAsia="pl-PL"/>
        </w:rPr>
        <w:t>czasowa zmiana bazy,</w:t>
      </w:r>
    </w:p>
    <w:p w:rsidR="000F6427" w:rsidRPr="00DF1FC4" w:rsidRDefault="000F6427" w:rsidP="000F6427">
      <w:pPr>
        <w:spacing w:after="0" w:line="16" w:lineRule="exact"/>
        <w:rPr>
          <w:rFonts w:ascii="Symbol" w:eastAsia="Symbol" w:hAnsi="Symbol" w:cs="Symbol"/>
          <w:sz w:val="20"/>
          <w:szCs w:val="20"/>
          <w:lang w:eastAsia="pl-PL"/>
        </w:rPr>
      </w:pPr>
    </w:p>
    <w:p w:rsidR="000F6427" w:rsidRPr="00DF1FC4" w:rsidRDefault="000F6427" w:rsidP="000F6427">
      <w:pPr>
        <w:numPr>
          <w:ilvl w:val="1"/>
          <w:numId w:val="76"/>
        </w:numPr>
        <w:tabs>
          <w:tab w:val="left" w:pos="1560"/>
        </w:tabs>
        <w:spacing w:after="0" w:line="223" w:lineRule="auto"/>
        <w:ind w:left="1560" w:hanging="356"/>
        <w:rPr>
          <w:rFonts w:ascii="Symbol" w:eastAsia="Symbol" w:hAnsi="Symbol" w:cs="Symbol"/>
          <w:sz w:val="20"/>
          <w:szCs w:val="20"/>
          <w:lang w:eastAsia="pl-PL"/>
        </w:rPr>
      </w:pPr>
      <w:r w:rsidRPr="00DF1FC4">
        <w:rPr>
          <w:rFonts w:ascii="Times New Roman" w:eastAsia="Times New Roman" w:hAnsi="Times New Roman" w:cs="Times New Roman"/>
          <w:sz w:val="20"/>
          <w:szCs w:val="20"/>
          <w:lang w:eastAsia="pl-PL"/>
        </w:rPr>
        <w:t>zaznaczenie momentu zatrzymania i włączenia pompy;</w:t>
      </w:r>
    </w:p>
    <w:p w:rsidR="000F6427" w:rsidRPr="00DF1FC4" w:rsidRDefault="000F6427" w:rsidP="000F6427">
      <w:pPr>
        <w:spacing w:after="0" w:line="24" w:lineRule="exact"/>
        <w:rPr>
          <w:rFonts w:ascii="Symbol" w:eastAsia="Symbol" w:hAnsi="Symbol" w:cs="Symbol"/>
          <w:sz w:val="20"/>
          <w:szCs w:val="20"/>
          <w:lang w:eastAsia="pl-PL"/>
        </w:rPr>
      </w:pPr>
    </w:p>
    <w:p w:rsidR="000F6427" w:rsidRPr="00DF1FC4" w:rsidRDefault="000F6427" w:rsidP="000F6427">
      <w:pPr>
        <w:numPr>
          <w:ilvl w:val="1"/>
          <w:numId w:val="76"/>
        </w:numPr>
        <w:tabs>
          <w:tab w:val="left" w:pos="1560"/>
        </w:tabs>
        <w:spacing w:after="0" w:line="225" w:lineRule="auto"/>
        <w:ind w:left="1560" w:right="860" w:hanging="356"/>
        <w:rPr>
          <w:rFonts w:ascii="Symbol" w:eastAsia="Symbol" w:hAnsi="Symbol" w:cs="Symbol"/>
          <w:sz w:val="20"/>
          <w:szCs w:val="20"/>
          <w:lang w:eastAsia="pl-PL"/>
        </w:rPr>
      </w:pPr>
      <w:r w:rsidRPr="00DF1FC4">
        <w:rPr>
          <w:rFonts w:ascii="Times New Roman" w:eastAsia="Times New Roman" w:hAnsi="Times New Roman" w:cs="Times New Roman"/>
          <w:sz w:val="20"/>
          <w:szCs w:val="20"/>
          <w:lang w:eastAsia="pl-PL"/>
        </w:rPr>
        <w:t>wszystkie podane bolusy z rozróżnieniem rodzaju i oznaczeniem czasu podania bolusa, w tym przedłużonego</w:t>
      </w:r>
    </w:p>
    <w:p w:rsidR="000F6427" w:rsidRPr="00DF1FC4" w:rsidRDefault="000F6427" w:rsidP="000F6427">
      <w:pPr>
        <w:numPr>
          <w:ilvl w:val="1"/>
          <w:numId w:val="76"/>
        </w:numPr>
        <w:tabs>
          <w:tab w:val="left" w:pos="1560"/>
        </w:tabs>
        <w:spacing w:after="0" w:line="240" w:lineRule="auto"/>
        <w:ind w:left="1560" w:hanging="356"/>
        <w:rPr>
          <w:rFonts w:ascii="Symbol" w:eastAsia="Symbol" w:hAnsi="Symbol" w:cs="Symbol"/>
          <w:sz w:val="20"/>
          <w:szCs w:val="20"/>
          <w:lang w:eastAsia="pl-PL"/>
        </w:rPr>
      </w:pPr>
      <w:r w:rsidRPr="00DF1FC4">
        <w:rPr>
          <w:rFonts w:ascii="Times New Roman" w:eastAsia="Times New Roman" w:hAnsi="Times New Roman" w:cs="Times New Roman"/>
          <w:sz w:val="20"/>
          <w:szCs w:val="20"/>
          <w:lang w:eastAsia="pl-PL"/>
        </w:rPr>
        <w:t xml:space="preserve">wyniki glikemii przesłane ze współpracującego </w:t>
      </w:r>
      <w:proofErr w:type="spellStart"/>
      <w:r w:rsidRPr="00DF1FC4">
        <w:rPr>
          <w:rFonts w:ascii="Times New Roman" w:eastAsia="Times New Roman" w:hAnsi="Times New Roman" w:cs="Times New Roman"/>
          <w:sz w:val="20"/>
          <w:szCs w:val="20"/>
          <w:lang w:eastAsia="pl-PL"/>
        </w:rPr>
        <w:t>glukometru</w:t>
      </w:r>
      <w:proofErr w:type="spellEnd"/>
      <w:r w:rsidRPr="00DF1FC4">
        <w:rPr>
          <w:rFonts w:ascii="Times New Roman" w:eastAsia="Times New Roman" w:hAnsi="Times New Roman" w:cs="Times New Roman"/>
          <w:sz w:val="20"/>
          <w:szCs w:val="20"/>
          <w:lang w:eastAsia="pl-PL"/>
        </w:rPr>
        <w:t>;</w:t>
      </w:r>
    </w:p>
    <w:p w:rsidR="000F6427" w:rsidRPr="00DF1FC4" w:rsidRDefault="000F6427" w:rsidP="000F6427">
      <w:pPr>
        <w:spacing w:after="0" w:line="230" w:lineRule="exact"/>
        <w:rPr>
          <w:rFonts w:ascii="Symbol" w:eastAsia="Symbol" w:hAnsi="Symbol" w:cs="Symbol"/>
          <w:sz w:val="20"/>
          <w:szCs w:val="20"/>
          <w:lang w:eastAsia="pl-PL"/>
        </w:rPr>
      </w:pPr>
    </w:p>
    <w:p w:rsidR="000F6427" w:rsidRPr="00DF1FC4" w:rsidRDefault="000F6427" w:rsidP="000F6427">
      <w:pPr>
        <w:numPr>
          <w:ilvl w:val="0"/>
          <w:numId w:val="76"/>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historia alarmów,</w:t>
      </w:r>
    </w:p>
    <w:p w:rsidR="000F6427" w:rsidRPr="00DF1FC4" w:rsidRDefault="000F6427" w:rsidP="000F6427">
      <w:pPr>
        <w:numPr>
          <w:ilvl w:val="0"/>
          <w:numId w:val="76"/>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udostępnienie programu pacjentom na życzenie bezpłatnie,</w:t>
      </w:r>
    </w:p>
    <w:p w:rsidR="000F6427" w:rsidRPr="00DF1FC4" w:rsidRDefault="000F6427" w:rsidP="000F6427">
      <w:pPr>
        <w:spacing w:after="0" w:line="10" w:lineRule="exact"/>
        <w:rPr>
          <w:rFonts w:ascii="Times New Roman" w:eastAsiaTheme="minorEastAsia" w:hAnsi="Times New Roman" w:cs="Times New Roman"/>
          <w:sz w:val="20"/>
          <w:szCs w:val="20"/>
          <w:lang w:eastAsia="pl-PL"/>
        </w:rPr>
      </w:pPr>
    </w:p>
    <w:p w:rsidR="000F6427" w:rsidRPr="00DF1FC4" w:rsidRDefault="000F6427" w:rsidP="000F6427">
      <w:pPr>
        <w:spacing w:after="0" w:line="232" w:lineRule="auto"/>
        <w:ind w:left="140" w:right="86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 xml:space="preserve">- program do sczytywania danych z pompy powinien mieć jednocześnie możliwość sczytywania danych z </w:t>
      </w:r>
      <w:proofErr w:type="spellStart"/>
      <w:r w:rsidRPr="00DF1FC4">
        <w:rPr>
          <w:rFonts w:ascii="Times New Roman" w:eastAsia="Times New Roman" w:hAnsi="Times New Roman" w:cs="Times New Roman"/>
          <w:sz w:val="20"/>
          <w:szCs w:val="20"/>
          <w:lang w:eastAsia="pl-PL"/>
        </w:rPr>
        <w:t>glukometru</w:t>
      </w:r>
      <w:proofErr w:type="spellEnd"/>
      <w:r w:rsidRPr="00DF1FC4">
        <w:rPr>
          <w:rFonts w:ascii="Times New Roman" w:eastAsia="Times New Roman" w:hAnsi="Times New Roman" w:cs="Times New Roman"/>
          <w:sz w:val="20"/>
          <w:szCs w:val="20"/>
          <w:lang w:eastAsia="pl-PL"/>
        </w:rPr>
        <w:t>, do którego paski s ą refundowane w dniu ogłoszenia przetargu, oraz integracji obu informacji.</w:t>
      </w:r>
    </w:p>
    <w:p w:rsidR="000F6427" w:rsidRPr="00DF1FC4" w:rsidRDefault="000F6427" w:rsidP="000F6427">
      <w:pPr>
        <w:spacing w:after="0" w:line="237"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ind w:left="14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b/>
          <w:bCs/>
          <w:sz w:val="20"/>
          <w:szCs w:val="20"/>
          <w:lang w:eastAsia="pl-PL"/>
        </w:rPr>
        <w:t>Punkt 2.</w:t>
      </w:r>
    </w:p>
    <w:p w:rsidR="000F6427" w:rsidRPr="00DF1FC4" w:rsidRDefault="000F6427" w:rsidP="000F6427">
      <w:pPr>
        <w:spacing w:after="0" w:line="231"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ind w:left="84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b/>
          <w:bCs/>
          <w:sz w:val="20"/>
          <w:szCs w:val="20"/>
          <w:lang w:eastAsia="pl-PL"/>
        </w:rPr>
        <w:t>Wymagane informacje zawarte na stronie internetowej:</w:t>
      </w:r>
    </w:p>
    <w:p w:rsidR="000F6427" w:rsidRPr="00DF1FC4" w:rsidRDefault="000F6427" w:rsidP="000F6427">
      <w:pPr>
        <w:spacing w:after="0" w:line="3" w:lineRule="exact"/>
        <w:rPr>
          <w:rFonts w:ascii="Times New Roman" w:eastAsiaTheme="minorEastAsia" w:hAnsi="Times New Roman" w:cs="Times New Roman"/>
          <w:sz w:val="20"/>
          <w:szCs w:val="20"/>
          <w:lang w:eastAsia="pl-PL"/>
        </w:rPr>
      </w:pPr>
    </w:p>
    <w:p w:rsidR="000F6427" w:rsidRPr="00DF1FC4" w:rsidRDefault="000F6427" w:rsidP="000F6427">
      <w:pPr>
        <w:numPr>
          <w:ilvl w:val="0"/>
          <w:numId w:val="77"/>
        </w:numPr>
        <w:tabs>
          <w:tab w:val="left" w:pos="330"/>
        </w:tabs>
        <w:spacing w:after="0" w:line="232" w:lineRule="auto"/>
        <w:ind w:left="140" w:right="860" w:hanging="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numer infolinii, pod którym osoby korzystające z pomp otrzymają całodobową informację dotyczącą problemów technicznych związanych z korzystaniem z pompy insulinowej;</w:t>
      </w:r>
    </w:p>
    <w:p w:rsidR="000F6427" w:rsidRPr="00DF1FC4" w:rsidRDefault="000F6427" w:rsidP="000F6427">
      <w:pPr>
        <w:numPr>
          <w:ilvl w:val="0"/>
          <w:numId w:val="77"/>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telefony lokalnych przedstawicieli z godzinami ich pracy;</w:t>
      </w:r>
    </w:p>
    <w:p w:rsidR="000F6427" w:rsidRPr="00DF1FC4" w:rsidRDefault="000F6427" w:rsidP="000F6427">
      <w:pPr>
        <w:numPr>
          <w:ilvl w:val="0"/>
          <w:numId w:val="77"/>
        </w:numPr>
        <w:tabs>
          <w:tab w:val="left" w:pos="260"/>
        </w:tabs>
        <w:spacing w:after="0" w:line="240" w:lineRule="auto"/>
        <w:ind w:left="260" w:hanging="122"/>
        <w:rPr>
          <w:rFonts w:ascii="Times New Roman" w:eastAsia="Times New Roman" w:hAnsi="Times New Roman" w:cs="Times New Roman"/>
          <w:b/>
          <w:bCs/>
          <w:sz w:val="20"/>
          <w:szCs w:val="20"/>
          <w:lang w:eastAsia="pl-PL"/>
        </w:rPr>
      </w:pPr>
      <w:r w:rsidRPr="00DF1FC4">
        <w:rPr>
          <w:rFonts w:ascii="Times New Roman" w:eastAsia="Times New Roman" w:hAnsi="Times New Roman" w:cs="Times New Roman"/>
          <w:sz w:val="20"/>
          <w:szCs w:val="20"/>
          <w:lang w:eastAsia="pl-PL"/>
        </w:rPr>
        <w:t>dane dotyczące osprzętu do pomp (rodzaje wkłuć, strzykawek, baterii i ich cen itp.).</w:t>
      </w:r>
    </w:p>
    <w:p w:rsidR="000F6427" w:rsidRPr="00DF1FC4" w:rsidRDefault="000F6427" w:rsidP="000F6427">
      <w:pPr>
        <w:spacing w:after="0" w:line="236"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ind w:left="14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b/>
          <w:bCs/>
          <w:sz w:val="20"/>
          <w:szCs w:val="20"/>
          <w:lang w:eastAsia="pl-PL"/>
        </w:rPr>
        <w:t>REKOMENDOWANE DODATKOWE OPCJE:</w:t>
      </w:r>
    </w:p>
    <w:p w:rsidR="000F6427" w:rsidRPr="00DF1FC4" w:rsidRDefault="000F6427" w:rsidP="000F6427">
      <w:pPr>
        <w:tabs>
          <w:tab w:val="left" w:pos="820"/>
        </w:tabs>
        <w:spacing w:after="0" w:line="230" w:lineRule="auto"/>
        <w:ind w:left="500"/>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1.</w:t>
      </w:r>
      <w:r w:rsidRPr="00DF1FC4">
        <w:rPr>
          <w:rFonts w:ascii="Times New Roman" w:eastAsia="Times New Roman" w:hAnsi="Times New Roman" w:cs="Times New Roman"/>
          <w:sz w:val="20"/>
          <w:szCs w:val="20"/>
          <w:lang w:eastAsia="pl-PL"/>
        </w:rPr>
        <w:tab/>
        <w:t>Alarmy przypominające bolusy lub pomiary glikemii w czasie ustalonym przez użytkownika.</w:t>
      </w:r>
    </w:p>
    <w:p w:rsidR="000F6427" w:rsidRPr="00DF1FC4" w:rsidRDefault="000F6427" w:rsidP="000F6427">
      <w:pPr>
        <w:spacing w:after="0" w:line="20" w:lineRule="exact"/>
        <w:rPr>
          <w:rFonts w:ascii="Times New Roman" w:eastAsiaTheme="minorEastAsia" w:hAnsi="Times New Roman" w:cs="Times New Roman"/>
          <w:sz w:val="20"/>
          <w:szCs w:val="20"/>
          <w:lang w:eastAsia="pl-PL"/>
        </w:rPr>
      </w:pPr>
    </w:p>
    <w:p w:rsidR="000F6427" w:rsidRPr="00DF1FC4" w:rsidRDefault="000F6427" w:rsidP="000F6427">
      <w:pPr>
        <w:spacing w:after="0" w:line="137"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rPr>
          <w:rFonts w:ascii="Times New Roman" w:eastAsiaTheme="minorEastAsia" w:hAnsi="Times New Roman" w:cs="Times New Roman"/>
          <w:lang w:eastAsia="pl-PL"/>
        </w:rPr>
        <w:sectPr w:rsidR="000F6427" w:rsidRPr="00DF1FC4">
          <w:pgSz w:w="11900" w:h="16840"/>
          <w:pgMar w:top="652" w:right="560" w:bottom="424" w:left="1280" w:header="0" w:footer="0" w:gutter="0"/>
          <w:cols w:space="708"/>
        </w:sectPr>
      </w:pPr>
    </w:p>
    <w:p w:rsidR="000F6427" w:rsidRPr="00DF1FC4" w:rsidRDefault="000F6427" w:rsidP="000F6427">
      <w:pPr>
        <w:numPr>
          <w:ilvl w:val="0"/>
          <w:numId w:val="78"/>
        </w:numPr>
        <w:tabs>
          <w:tab w:val="left" w:pos="708"/>
        </w:tabs>
        <w:spacing w:after="0" w:line="232" w:lineRule="auto"/>
        <w:ind w:left="720" w:right="40" w:hanging="362"/>
        <w:rPr>
          <w:rFonts w:ascii="Times New Roman" w:eastAsia="Times New Roman" w:hAnsi="Times New Roman" w:cs="Times New Roman"/>
          <w:sz w:val="20"/>
          <w:szCs w:val="20"/>
          <w:lang w:eastAsia="pl-PL"/>
        </w:rPr>
      </w:pPr>
      <w:bookmarkStart w:id="1" w:name="page5"/>
      <w:bookmarkEnd w:id="1"/>
      <w:r w:rsidRPr="00DF1FC4">
        <w:rPr>
          <w:rFonts w:ascii="Times New Roman" w:eastAsia="Times New Roman" w:hAnsi="Times New Roman" w:cs="Times New Roman"/>
          <w:sz w:val="20"/>
          <w:szCs w:val="20"/>
          <w:lang w:eastAsia="pl-PL"/>
        </w:rPr>
        <w:lastRenderedPageBreak/>
        <w:t>Cena zestawów infuzyjnych, która nie przekracza miesięcznego limitu refundacji dla osób &lt;26. roku życia oraz 30% tego limitu dla osób &gt;26. roku życia.</w:t>
      </w:r>
    </w:p>
    <w:p w:rsidR="000F6427" w:rsidRPr="00DF1FC4" w:rsidRDefault="000F6427" w:rsidP="000F6427">
      <w:pPr>
        <w:spacing w:after="0" w:line="236"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b/>
          <w:bCs/>
          <w:sz w:val="20"/>
          <w:szCs w:val="20"/>
          <w:u w:val="single"/>
          <w:lang w:eastAsia="pl-PL"/>
        </w:rPr>
        <w:t>UWAGA: Nie spełnienie wymaganych parametrów i warunków spowoduje odrzucenie oferty!</w:t>
      </w:r>
    </w:p>
    <w:p w:rsidR="000F6427" w:rsidRPr="00DF1FC4" w:rsidRDefault="000F6427" w:rsidP="000F6427">
      <w:pPr>
        <w:spacing w:after="0" w:line="234" w:lineRule="exact"/>
        <w:rPr>
          <w:rFonts w:ascii="Times New Roman" w:eastAsiaTheme="minorEastAsia" w:hAnsi="Times New Roman" w:cs="Times New Roman"/>
          <w:sz w:val="20"/>
          <w:szCs w:val="20"/>
          <w:lang w:eastAsia="pl-PL"/>
        </w:rPr>
      </w:pPr>
    </w:p>
    <w:p w:rsidR="000F6427" w:rsidRPr="00DF1FC4" w:rsidRDefault="000F6427" w:rsidP="000F6427">
      <w:pPr>
        <w:spacing w:after="0" w:line="235" w:lineRule="auto"/>
        <w:jc w:val="both"/>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Wymóg jest następujący – wszystkie parametry techniczne muszą być spełnione łącznie (aby oferta była ważna i spełniała wszystkie wymagania, we wszystkich pozycjach – parametrach wymaganych Wykonawca winien wpisać „TAK”).</w:t>
      </w:r>
    </w:p>
    <w:p w:rsidR="000F6427" w:rsidRPr="00DF1FC4" w:rsidRDefault="000F6427" w:rsidP="000F6427">
      <w:pPr>
        <w:spacing w:after="0" w:line="233"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Wykonawca zobowiązany jest załączyć instrukcję obsługi w wersji polskiej – wraz ofert ą oraz z dostawą.</w:t>
      </w:r>
    </w:p>
    <w:p w:rsidR="000F6427" w:rsidRPr="00DF1FC4" w:rsidRDefault="000F6427" w:rsidP="000F6427">
      <w:pPr>
        <w:spacing w:after="0" w:line="238" w:lineRule="exact"/>
        <w:rPr>
          <w:rFonts w:ascii="Times New Roman" w:eastAsiaTheme="minorEastAsia" w:hAnsi="Times New Roman" w:cs="Times New Roman"/>
          <w:sz w:val="20"/>
          <w:szCs w:val="20"/>
          <w:lang w:eastAsia="pl-PL"/>
        </w:rPr>
      </w:pPr>
    </w:p>
    <w:p w:rsidR="000F6427" w:rsidRPr="00DF1FC4" w:rsidRDefault="000F6427" w:rsidP="000F6427">
      <w:pPr>
        <w:spacing w:after="0" w:line="235" w:lineRule="auto"/>
        <w:jc w:val="both"/>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Oświadczamy, że oferowane, powyżej wyspecyfikowane urządzenie jest kompletne i będzie po zainstalowaniu gotowe do podjęcia działalności bez żadnych dodatkowych zakupów i inwestycji (poza materiałami eksploatacyjnymi).</w:t>
      </w:r>
    </w:p>
    <w:p w:rsidR="000F6427" w:rsidRPr="00DF1FC4" w:rsidRDefault="000F6427" w:rsidP="000F6427">
      <w:pPr>
        <w:spacing w:after="0" w:line="243" w:lineRule="exact"/>
        <w:rPr>
          <w:rFonts w:ascii="Times New Roman" w:eastAsiaTheme="minorEastAsia" w:hAnsi="Times New Roman" w:cs="Times New Roman"/>
          <w:sz w:val="20"/>
          <w:szCs w:val="20"/>
          <w:lang w:eastAsia="pl-PL"/>
        </w:rPr>
      </w:pP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Wykonawca powinien zapewnić co najmniej 4 lata gwarancji prawidłowego działania pomp, obejmującą części zamienne i serwis. Wymaga się każdorazowego przedłużenia gwarancji o czas naprawy przekraczający 24 godz.</w:t>
      </w:r>
    </w:p>
    <w:p w:rsidR="000F6427" w:rsidRPr="00DF1FC4" w:rsidRDefault="000F6427" w:rsidP="000F6427">
      <w:pPr>
        <w:spacing w:after="0" w:line="242" w:lineRule="exact"/>
        <w:rPr>
          <w:rFonts w:ascii="Times New Roman" w:eastAsiaTheme="minorEastAsia" w:hAnsi="Times New Roman" w:cs="Times New Roman"/>
          <w:sz w:val="20"/>
          <w:szCs w:val="20"/>
          <w:lang w:eastAsia="pl-PL"/>
        </w:rPr>
      </w:pPr>
    </w:p>
    <w:p w:rsidR="000F6427" w:rsidRPr="00DF1FC4" w:rsidRDefault="000F6427" w:rsidP="000F6427">
      <w:pPr>
        <w:spacing w:after="0" w:line="235" w:lineRule="auto"/>
        <w:jc w:val="both"/>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Serwis na terenie Polski. Możliwość niezwłocznego kontaktu z serwisem, czas reakcji serwisu do 24 godz. (dni robocze). W przypadku naprawy trwającej dłużej niż 1 dzień zobowiązujemy się dostarczyć urządzenie medyczne zastępcze o takich samych parametrach w ciągu 24 godzin w dni robocze.</w:t>
      </w:r>
    </w:p>
    <w:p w:rsidR="000F6427" w:rsidRPr="00DF1FC4" w:rsidRDefault="000F6427" w:rsidP="000F6427">
      <w:pPr>
        <w:spacing w:after="0" w:line="231" w:lineRule="exact"/>
        <w:rPr>
          <w:rFonts w:ascii="Times New Roman" w:eastAsiaTheme="minorEastAsia" w:hAnsi="Times New Roman" w:cs="Times New Roman"/>
          <w:sz w:val="20"/>
          <w:szCs w:val="20"/>
          <w:lang w:eastAsia="pl-PL"/>
        </w:rPr>
      </w:pPr>
    </w:p>
    <w:p w:rsidR="000F6427" w:rsidRPr="00DF1FC4" w:rsidRDefault="000F6427" w:rsidP="000F6427">
      <w:pPr>
        <w:spacing w:after="0" w:line="240" w:lineRule="auto"/>
        <w:rPr>
          <w:rFonts w:ascii="Times New Roman" w:eastAsiaTheme="minorEastAsia" w:hAnsi="Times New Roman" w:cs="Times New Roman"/>
          <w:sz w:val="20"/>
          <w:szCs w:val="20"/>
          <w:lang w:eastAsia="pl-PL"/>
        </w:rPr>
      </w:pPr>
      <w:r w:rsidRPr="00DF1FC4">
        <w:rPr>
          <w:rFonts w:ascii="Times New Roman" w:eastAsia="Times New Roman" w:hAnsi="Times New Roman" w:cs="Times New Roman"/>
          <w:sz w:val="20"/>
          <w:szCs w:val="20"/>
          <w:lang w:eastAsia="pl-PL"/>
        </w:rPr>
        <w:t>Ilość punktów serwisowych w Polsce (przynajmniej jeden punkt): ....................................</w:t>
      </w:r>
    </w:p>
    <w:p w:rsidR="000F6427" w:rsidRPr="00DF1FC4" w:rsidRDefault="000F6427" w:rsidP="000F6427">
      <w:pPr>
        <w:spacing w:after="0" w:line="241" w:lineRule="exact"/>
        <w:rPr>
          <w:rFonts w:ascii="Times New Roman" w:eastAsiaTheme="minorEastAsia" w:hAnsi="Times New Roman" w:cs="Times New Roman"/>
          <w:sz w:val="20"/>
          <w:szCs w:val="20"/>
          <w:lang w:eastAsia="pl-PL"/>
        </w:rPr>
      </w:pPr>
    </w:p>
    <w:p w:rsidR="000F6427" w:rsidRPr="00DF1FC4" w:rsidRDefault="000F6427" w:rsidP="000F6427">
      <w:pPr>
        <w:spacing w:after="0" w:line="232" w:lineRule="auto"/>
        <w:jc w:val="both"/>
        <w:rPr>
          <w:rFonts w:ascii="Times New Roman" w:eastAsia="Times New Roman" w:hAnsi="Times New Roman" w:cs="Times New Roman"/>
          <w:sz w:val="20"/>
          <w:szCs w:val="20"/>
          <w:lang w:eastAsia="pl-PL"/>
        </w:rPr>
      </w:pPr>
      <w:r w:rsidRPr="00DF1FC4">
        <w:rPr>
          <w:rFonts w:ascii="Times New Roman" w:eastAsia="Times New Roman" w:hAnsi="Times New Roman" w:cs="Times New Roman"/>
          <w:sz w:val="20"/>
          <w:szCs w:val="20"/>
          <w:lang w:eastAsia="pl-PL"/>
        </w:rPr>
        <w:t>Osobiste pompy insulinowe muszą być fabrycznie nowe (rok produkcji: nie starszy niż 2018 r.), nie mogą pochodzić z ekspozycji, wystaw itp.</w:t>
      </w:r>
    </w:p>
    <w:p w:rsidR="000F6427" w:rsidRPr="00DF1FC4" w:rsidRDefault="000F6427" w:rsidP="000F6427">
      <w:pPr>
        <w:spacing w:after="0" w:line="232" w:lineRule="auto"/>
        <w:jc w:val="both"/>
        <w:rPr>
          <w:rFonts w:ascii="Times New Roman" w:eastAsia="Times New Roman" w:hAnsi="Times New Roman" w:cs="Times New Roman"/>
          <w:sz w:val="20"/>
          <w:szCs w:val="20"/>
          <w:lang w:eastAsia="pl-PL"/>
        </w:rPr>
      </w:pPr>
    </w:p>
    <w:p w:rsidR="000F6427" w:rsidRPr="00DF1FC4" w:rsidRDefault="000F6427" w:rsidP="000F6427">
      <w:pPr>
        <w:spacing w:after="0" w:line="232" w:lineRule="auto"/>
        <w:jc w:val="both"/>
        <w:rPr>
          <w:rFonts w:ascii="Times New Roman" w:eastAsia="Times New Roman" w:hAnsi="Times New Roman" w:cs="Times New Roman"/>
          <w:sz w:val="20"/>
          <w:szCs w:val="20"/>
          <w:lang w:eastAsia="pl-PL"/>
        </w:rPr>
      </w:pP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pPr>
      <w:r w:rsidRPr="00DF1FC4">
        <w:rPr>
          <w:rFonts w:ascii="Times New Roman" w:eastAsiaTheme="minorEastAsia" w:hAnsi="Times New Roman" w:cs="Times New Roman"/>
          <w:sz w:val="20"/>
          <w:szCs w:val="20"/>
          <w:lang w:eastAsia="pl-PL"/>
        </w:rPr>
        <w:t>data</w:t>
      </w: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pP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pPr>
      <w:r w:rsidRPr="00DF1FC4">
        <w:rPr>
          <w:rFonts w:ascii="Times New Roman" w:eastAsiaTheme="minorEastAsia" w:hAnsi="Times New Roman" w:cs="Times New Roman"/>
          <w:sz w:val="20"/>
          <w:szCs w:val="20"/>
          <w:lang w:eastAsia="pl-PL"/>
        </w:rPr>
        <w:t>………………………………………………………</w:t>
      </w: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pPr>
    </w:p>
    <w:p w:rsidR="000F6427" w:rsidRPr="00DF1FC4" w:rsidRDefault="000F6427" w:rsidP="000F6427">
      <w:pPr>
        <w:spacing w:after="0" w:line="232" w:lineRule="auto"/>
        <w:jc w:val="both"/>
        <w:rPr>
          <w:rFonts w:ascii="Times New Roman" w:eastAsiaTheme="minorEastAsia" w:hAnsi="Times New Roman" w:cs="Times New Roman"/>
          <w:sz w:val="20"/>
          <w:szCs w:val="20"/>
          <w:lang w:eastAsia="pl-PL"/>
        </w:rPr>
        <w:sectPr w:rsidR="000F6427" w:rsidRPr="00DF1FC4">
          <w:pgSz w:w="11900" w:h="16840"/>
          <w:pgMar w:top="652" w:right="1420" w:bottom="424" w:left="1420" w:header="0" w:footer="0" w:gutter="0"/>
          <w:cols w:space="708"/>
        </w:sectPr>
      </w:pPr>
      <w:r w:rsidRPr="00DF1FC4">
        <w:rPr>
          <w:rFonts w:ascii="Times New Roman" w:eastAsiaTheme="minorEastAsia" w:hAnsi="Times New Roman" w:cs="Times New Roman"/>
          <w:sz w:val="20"/>
          <w:szCs w:val="20"/>
          <w:lang w:eastAsia="pl-PL"/>
        </w:rPr>
        <w:t>podpisano upoważniony przedstawiciel Wykonawcy</w:t>
      </w:r>
    </w:p>
    <w:p w:rsidR="001A773D" w:rsidRPr="00E959FA" w:rsidRDefault="001A773D" w:rsidP="000F6427">
      <w:pPr>
        <w:spacing w:line="233" w:lineRule="auto"/>
        <w:ind w:left="-709" w:right="279" w:firstLine="142"/>
        <w:jc w:val="right"/>
        <w:rPr>
          <w:rFonts w:ascii="Times New Roman" w:eastAsia="Calibri" w:hAnsi="Times New Roman" w:cs="Times New Roman"/>
          <w:b/>
          <w:sz w:val="24"/>
          <w:szCs w:val="24"/>
          <w:lang w:eastAsia="ar-SA"/>
        </w:rPr>
      </w:pPr>
      <w:r w:rsidRPr="00E959FA">
        <w:rPr>
          <w:rFonts w:ascii="Times New Roman" w:eastAsia="Calibri" w:hAnsi="Times New Roman" w:cs="Times New Roman"/>
          <w:b/>
          <w:sz w:val="20"/>
          <w:szCs w:val="20"/>
          <w:lang w:eastAsia="ar-SA"/>
        </w:rPr>
        <w:lastRenderedPageBreak/>
        <w:t>Załącznik nr 2</w:t>
      </w: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rPr>
          <w:rFonts w:ascii="Times New Roman" w:eastAsia="Calibri" w:hAnsi="Times New Roman" w:cs="Times New Roman"/>
          <w:b/>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FORMULARZ OFERTOWY</w:t>
      </w:r>
    </w:p>
    <w:p w:rsidR="001A773D" w:rsidRPr="00E959FA" w:rsidRDefault="001A773D" w:rsidP="001A773D">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A773D" w:rsidRPr="00E959FA" w:rsidRDefault="001A773D" w:rsidP="001A773D">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Dane Wykonawcy </w:t>
      </w:r>
      <w:r w:rsidRPr="00E959FA">
        <w:rPr>
          <w:rFonts w:ascii="Times New Roman" w:eastAsia="Calibri" w:hAnsi="Times New Roman" w:cs="Times New Roman"/>
          <w:i/>
          <w:sz w:val="20"/>
          <w:szCs w:val="20"/>
          <w:lang w:eastAsia="ar-SA"/>
        </w:rPr>
        <w:t>( przypadku konsorcjum-lidera konsorcjum):</w:t>
      </w:r>
      <w:r w:rsidRPr="00E959FA">
        <w:rPr>
          <w:rFonts w:ascii="Times New Roman" w:eastAsia="Calibri" w:hAnsi="Times New Roman" w:cs="Times New Roman"/>
          <w:b/>
          <w:i/>
          <w:sz w:val="20"/>
          <w:szCs w:val="20"/>
          <w:lang w:eastAsia="ar-SA"/>
        </w:rPr>
        <w:tab/>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Nazwa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       Adres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 xml:space="preserve"> Numer REGON ............................................       NIP: ..............................................................</w:t>
      </w:r>
    </w:p>
    <w:p w:rsidR="001A773D" w:rsidRPr="00E959FA" w:rsidRDefault="001A773D" w:rsidP="001A773D">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E-mail: .....................................................</w:t>
      </w:r>
    </w:p>
    <w:p w:rsidR="001A773D" w:rsidRPr="00E959FA" w:rsidRDefault="001A773D" w:rsidP="001A773D">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 xml:space="preserve">Fax: ……………………………………..  </w:t>
      </w:r>
    </w:p>
    <w:p w:rsidR="001A773D" w:rsidRPr="00E959FA" w:rsidRDefault="001A773D" w:rsidP="001A773D">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A773D" w:rsidRPr="00E959FA" w:rsidRDefault="001A773D" w:rsidP="001A773D">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Dane partnera lidera Konsorcjum</w:t>
      </w:r>
      <w:r w:rsidRPr="00E959FA">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i/>
          <w:sz w:val="20"/>
          <w:szCs w:val="20"/>
          <w:lang w:eastAsia="ar-SA"/>
        </w:rPr>
        <w:t>(jeżeli dotyczy):</w:t>
      </w:r>
    </w:p>
    <w:p w:rsidR="001A773D" w:rsidRPr="00E959FA" w:rsidRDefault="001A773D" w:rsidP="001A773D">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Nazwa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      Adres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 xml:space="preserve"> Numer REGON ............................................       NIP: ..............................................................</w:t>
      </w:r>
    </w:p>
    <w:p w:rsidR="001A773D" w:rsidRPr="00E959FA" w:rsidRDefault="001A773D" w:rsidP="001A773D">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zwanego/zwanych dalej w niniejszym formularzu ofertowym Wykonawcą.</w:t>
      </w:r>
    </w:p>
    <w:p w:rsidR="001A773D" w:rsidRPr="00E959FA" w:rsidRDefault="001A773D" w:rsidP="001A773D">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1A773D" w:rsidRPr="00E959FA" w:rsidRDefault="001A773D" w:rsidP="001A773D">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E959FA">
        <w:rPr>
          <w:rFonts w:ascii="Times New Roman" w:eastAsia="Calibri" w:hAnsi="Times New Roman" w:cs="Times New Roman"/>
          <w:b/>
          <w:sz w:val="20"/>
          <w:szCs w:val="20"/>
          <w:lang w:eastAsia="ar-SA"/>
        </w:rPr>
        <w:t>OFERTA</w:t>
      </w:r>
    </w:p>
    <w:p w:rsidR="001A773D" w:rsidRPr="00E959FA" w:rsidRDefault="001A773D" w:rsidP="001A773D">
      <w:pPr>
        <w:tabs>
          <w:tab w:val="left" w:pos="0"/>
        </w:tabs>
        <w:suppressAutoHyphens/>
        <w:spacing w:after="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do Uniwersyteckiego Szpitala Klinicznego w Białymstoku</w:t>
      </w:r>
    </w:p>
    <w:p w:rsidR="001A773D" w:rsidRPr="00E959FA" w:rsidRDefault="001A773D" w:rsidP="001A773D">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E959FA">
        <w:rPr>
          <w:rFonts w:ascii="Times New Roman" w:eastAsia="Calibri" w:hAnsi="Times New Roman" w:cs="Times New Roman"/>
          <w:b/>
          <w:sz w:val="20"/>
          <w:szCs w:val="20"/>
          <w:lang w:eastAsia="ar-SA"/>
        </w:rPr>
        <w:t xml:space="preserve">ul. M. </w:t>
      </w:r>
      <w:proofErr w:type="spellStart"/>
      <w:r w:rsidRPr="00E959FA">
        <w:rPr>
          <w:rFonts w:ascii="Times New Roman" w:eastAsia="Calibri" w:hAnsi="Times New Roman" w:cs="Times New Roman"/>
          <w:b/>
          <w:sz w:val="20"/>
          <w:szCs w:val="20"/>
          <w:lang w:eastAsia="ar-SA"/>
        </w:rPr>
        <w:t>Skłodowskiej-Curie</w:t>
      </w:r>
      <w:proofErr w:type="spellEnd"/>
      <w:r w:rsidRPr="00E959FA">
        <w:rPr>
          <w:rFonts w:ascii="Times New Roman" w:eastAsia="Calibri" w:hAnsi="Times New Roman" w:cs="Times New Roman"/>
          <w:b/>
          <w:sz w:val="20"/>
          <w:szCs w:val="20"/>
          <w:lang w:eastAsia="ar-SA"/>
        </w:rPr>
        <w:t xml:space="preserve"> 24 A, </w:t>
      </w:r>
      <w:r w:rsidRPr="00E959FA">
        <w:rPr>
          <w:rFonts w:ascii="Times New Roman" w:eastAsia="Calibri" w:hAnsi="Times New Roman" w:cs="Times New Roman"/>
          <w:b/>
          <w:spacing w:val="2"/>
          <w:sz w:val="20"/>
          <w:szCs w:val="20"/>
          <w:lang w:eastAsia="ar-SA"/>
        </w:rPr>
        <w:t>15-276 Białystok</w:t>
      </w:r>
    </w:p>
    <w:p w:rsidR="001A773D" w:rsidRPr="00E959FA" w:rsidRDefault="001A773D" w:rsidP="001A773D">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rsidR="001A773D" w:rsidRPr="00E959FA" w:rsidRDefault="001A773D" w:rsidP="001A773D">
      <w:pPr>
        <w:suppressAutoHyphens/>
        <w:spacing w:before="120" w:after="2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E959FA">
        <w:rPr>
          <w:rFonts w:ascii="Times New Roman" w:eastAsia="Calibri" w:hAnsi="Times New Roman" w:cs="Times New Roman"/>
          <w:b/>
          <w:sz w:val="20"/>
          <w:szCs w:val="20"/>
          <w:lang w:eastAsia="ar-SA"/>
        </w:rPr>
        <w:t>dostawę pomp insulinowych</w:t>
      </w:r>
      <w:r w:rsidRPr="00E959FA">
        <w:rPr>
          <w:rFonts w:ascii="Times New Roman" w:eastAsia="Calibri" w:hAnsi="Times New Roman" w:cs="Times New Roman"/>
          <w:sz w:val="20"/>
          <w:szCs w:val="20"/>
          <w:lang w:eastAsia="ar-SA"/>
        </w:rPr>
        <w:t xml:space="preserve">, zgodnie z wymaganiami określonymi w SIWZ (nr sprawy </w:t>
      </w:r>
      <w:r w:rsidRPr="00E959FA">
        <w:rPr>
          <w:rFonts w:ascii="Times New Roman" w:eastAsia="Calibri" w:hAnsi="Times New Roman" w:cs="Times New Roman"/>
          <w:b/>
          <w:sz w:val="20"/>
          <w:szCs w:val="20"/>
          <w:lang w:eastAsia="ar-SA"/>
        </w:rPr>
        <w:t>12/2019</w:t>
      </w: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240" w:lineRule="auto"/>
        <w:ind w:left="284" w:hanging="284"/>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1.    Oferujemy:</w:t>
      </w:r>
    </w:p>
    <w:p w:rsidR="001A773D" w:rsidRPr="00E959FA" w:rsidRDefault="001A773D" w:rsidP="001A773D">
      <w:pPr>
        <w:suppressAutoHyphens/>
        <w:spacing w:after="0" w:line="240" w:lineRule="auto"/>
        <w:ind w:left="284" w:hanging="284"/>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 xml:space="preserve">Realizację dostawy będącej </w:t>
      </w:r>
      <w:r w:rsidRPr="00E959FA">
        <w:rPr>
          <w:rFonts w:ascii="Times New Roman" w:eastAsia="Calibri" w:hAnsi="Times New Roman" w:cs="Times New Roman"/>
          <w:b/>
          <w:sz w:val="20"/>
          <w:szCs w:val="20"/>
          <w:lang w:eastAsia="ar-SA"/>
        </w:rPr>
        <w:t>Pakietem nr 1</w:t>
      </w:r>
      <w:r w:rsidRPr="00E959F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1A773D" w:rsidRPr="00E959FA" w:rsidRDefault="001A773D" w:rsidP="001A773D">
      <w:pPr>
        <w:numPr>
          <w:ilvl w:val="1"/>
          <w:numId w:val="0"/>
        </w:num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cenowym, stanowiącym integralną część niniejszej oferty*.</w:t>
      </w:r>
    </w:p>
    <w:p w:rsidR="001A773D" w:rsidRPr="00E959FA" w:rsidRDefault="001A773D" w:rsidP="001A773D">
      <w:pPr>
        <w:numPr>
          <w:ilvl w:val="0"/>
          <w:numId w:val="27"/>
        </w:numPr>
        <w:suppressAutoHyphens/>
        <w:spacing w:after="0" w:line="240"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Oferowany przez nas termin płatności wynosi 60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1A773D" w:rsidRPr="00E959FA" w:rsidRDefault="001A773D" w:rsidP="001A773D">
      <w:pPr>
        <w:numPr>
          <w:ilvl w:val="0"/>
          <w:numId w:val="27"/>
        </w:numPr>
        <w:suppressAutoHyphens/>
        <w:spacing w:after="0" w:line="240"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1A773D" w:rsidRPr="00E959FA" w:rsidRDefault="001A773D" w:rsidP="001A773D">
      <w:pPr>
        <w:numPr>
          <w:ilvl w:val="0"/>
          <w:numId w:val="27"/>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t xml:space="preserve">Oferowany przez nas termin realizacji przedmiotu zamówienia- „termin dostawy” wynosi ............. </w:t>
      </w:r>
      <w:r w:rsidRPr="00E959FA">
        <w:rPr>
          <w:rFonts w:ascii="Times New Roman" w:eastAsia="Calibri" w:hAnsi="Times New Roman" w:cs="Times New Roman"/>
          <w:sz w:val="20"/>
          <w:szCs w:val="20"/>
          <w:lang w:eastAsia="ar-SA"/>
        </w:rPr>
        <w:t>(</w:t>
      </w:r>
      <w:r w:rsidRPr="00E959FA">
        <w:rPr>
          <w:rFonts w:ascii="Times New Roman" w:eastAsia="Calibri" w:hAnsi="Times New Roman" w:cs="Times New Roman"/>
          <w:i/>
          <w:sz w:val="20"/>
          <w:szCs w:val="20"/>
          <w:lang w:eastAsia="ar-SA"/>
        </w:rPr>
        <w:t xml:space="preserve">maksymalnie </w:t>
      </w:r>
      <w:r w:rsidR="00882D8E">
        <w:rPr>
          <w:rFonts w:ascii="Times New Roman" w:eastAsia="Calibri" w:hAnsi="Times New Roman" w:cs="Times New Roman"/>
          <w:i/>
          <w:sz w:val="20"/>
          <w:szCs w:val="20"/>
          <w:lang w:eastAsia="ar-SA"/>
        </w:rPr>
        <w:t>7</w:t>
      </w:r>
      <w:r w:rsidRPr="00E959FA">
        <w:rPr>
          <w:rFonts w:ascii="Times New Roman" w:eastAsia="Calibri" w:hAnsi="Times New Roman" w:cs="Times New Roman"/>
          <w:i/>
          <w:sz w:val="20"/>
          <w:szCs w:val="20"/>
          <w:lang w:eastAsia="ar-SA"/>
        </w:rPr>
        <w:t xml:space="preserve"> dni</w:t>
      </w:r>
      <w:r w:rsidRPr="00E959FA">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color w:val="000000"/>
          <w:sz w:val="20"/>
          <w:szCs w:val="20"/>
          <w:lang w:eastAsia="ar-SA"/>
        </w:rPr>
        <w:t>od daty podpisania umowy, (termin ten obejmuje: dostawę i zainstalowanie sprzętu oraz szkolenie personelu</w:t>
      </w:r>
      <w:r w:rsidRPr="00E959FA">
        <w:rPr>
          <w:rFonts w:ascii="Times New Roman" w:eastAsia="Calibri" w:hAnsi="Times New Roman" w:cs="Times New Roman"/>
          <w:sz w:val="20"/>
          <w:szCs w:val="20"/>
          <w:lang w:eastAsia="ar-SA"/>
        </w:rPr>
        <w:t xml:space="preserve">). </w:t>
      </w:r>
    </w:p>
    <w:p w:rsidR="001A773D" w:rsidRPr="00E959FA" w:rsidRDefault="001A773D" w:rsidP="001A773D">
      <w:pPr>
        <w:numPr>
          <w:ilvl w:val="0"/>
          <w:numId w:val="27"/>
        </w:num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Dodatkowo Wykonawca zapewni serwisowanie sprzętu w okresie gwarancyjnym.</w:t>
      </w:r>
    </w:p>
    <w:p w:rsidR="001A773D" w:rsidRPr="00E959FA" w:rsidRDefault="001A773D" w:rsidP="001A773D">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Oferowany przez nas termin gwarancji wraz z serwisem oferowanego przedmiotu zamówienia wynosić będzie ………….(minimum 48  miesięcy)  licząc od daty podpisania protokołów realizacji umowy. </w:t>
      </w:r>
    </w:p>
    <w:p w:rsidR="001A773D" w:rsidRPr="00E959FA" w:rsidRDefault="001A773D" w:rsidP="001A773D">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Oświadczamy, że uważamy się za związanych niniejszą ofertą na czas wskazany w SIWZ.</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lastRenderedPageBreak/>
        <w:t xml:space="preserve">Oświadczamy, iż oferowany przez nas przedmiot zamówienia jest fabrycznie nowy, wyprodukowany w </w:t>
      </w:r>
      <w:r w:rsidR="00882D8E">
        <w:rPr>
          <w:rFonts w:ascii="Times New Roman" w:eastAsia="Calibri" w:hAnsi="Times New Roman" w:cs="Times New Roman"/>
          <w:sz w:val="20"/>
          <w:szCs w:val="20"/>
          <w:lang w:eastAsia="ar-SA"/>
        </w:rPr>
        <w:t>……….…. (nie wcześniej niż w 2018</w:t>
      </w:r>
      <w:r w:rsidR="00C95953">
        <w:rPr>
          <w:rFonts w:ascii="Times New Roman" w:eastAsia="Calibri" w:hAnsi="Times New Roman" w:cs="Times New Roman"/>
          <w:sz w:val="20"/>
          <w:szCs w:val="20"/>
          <w:lang w:eastAsia="ar-SA"/>
        </w:rPr>
        <w:t xml:space="preserve"> </w:t>
      </w:r>
      <w:r w:rsidR="00882D8E">
        <w:rPr>
          <w:rFonts w:ascii="Times New Roman" w:eastAsia="Calibri" w:hAnsi="Times New Roman" w:cs="Times New Roman"/>
          <w:sz w:val="20"/>
          <w:szCs w:val="20"/>
          <w:lang w:eastAsia="ar-SA"/>
        </w:rPr>
        <w:t>roku)</w:t>
      </w:r>
      <w:r w:rsidRPr="00E959FA">
        <w:rPr>
          <w:rFonts w:ascii="Times New Roman" w:eastAsia="Calibri" w:hAnsi="Times New Roman" w:cs="Times New Roman"/>
          <w:sz w:val="20"/>
          <w:szCs w:val="20"/>
          <w:lang w:eastAsia="ar-SA"/>
        </w:rPr>
        <w:t>., kompletny, gotowy do użytkowania, nie wymaga dodatkowych zakupów i inwestycji, pozbawiony wad technicznych i prawnych.</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E959FA">
        <w:rPr>
          <w:rFonts w:ascii="Times New Roman" w:eastAsia="Calibri" w:hAnsi="Times New Roman" w:cs="Times New Roman"/>
          <w:sz w:val="20"/>
          <w:szCs w:val="20"/>
          <w:lang w:eastAsia="ar-SA"/>
        </w:rPr>
        <w:t xml:space="preserve"> zasadach określonych ustawą </w:t>
      </w:r>
      <w:r w:rsidRPr="00E959F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E959FA">
        <w:rPr>
          <w:rFonts w:ascii="Times New Roman" w:eastAsia="Calibri" w:hAnsi="Times New Roman" w:cs="Times New Roman"/>
          <w:sz w:val="20"/>
          <w:szCs w:val="20"/>
          <w:lang w:eastAsia="ar-SA"/>
        </w:rPr>
        <w:t>- w przypadku składania oferty na wyrób medyczny.</w:t>
      </w:r>
    </w:p>
    <w:p w:rsidR="001A773D" w:rsidRPr="00E959FA" w:rsidRDefault="001A773D" w:rsidP="001A773D">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E959F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1A773D" w:rsidRPr="00E959FA" w:rsidRDefault="001A773D" w:rsidP="001A773D">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Oferta została złożona na ...... zapisanych stronach, podpisanych i kolejno ponumerowanych od nr  ..... do nr .....</w:t>
      </w:r>
    </w:p>
    <w:p w:rsidR="001A773D" w:rsidRPr="00E959FA" w:rsidRDefault="001A773D" w:rsidP="001A773D">
      <w:pPr>
        <w:numPr>
          <w:ilvl w:val="0"/>
          <w:numId w:val="27"/>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Wadium o wartości ......................................................... PLN zostało wniesione w dniu ......................... na Pakiety nr .................................................... w formie ................................................................ .</w:t>
      </w:r>
    </w:p>
    <w:p w:rsidR="001A773D" w:rsidRPr="00E959FA" w:rsidRDefault="001A773D" w:rsidP="001A773D">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 zakończeniu postępowania przetargowego prosimy zwrócić wadium na nasze konto nr ........................................................................................................................................................................................</w:t>
      </w:r>
    </w:p>
    <w:p w:rsidR="001A773D" w:rsidRPr="00E959FA" w:rsidRDefault="001A773D" w:rsidP="001A773D">
      <w:pPr>
        <w:suppressAutoHyphens/>
        <w:spacing w:after="0" w:line="240"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Nazwa banku ........................................................................ /dotyczy wykonawców, którzy wnieśli wadium w formie pieniężnej/</w:t>
      </w:r>
    </w:p>
    <w:p w:rsidR="001A773D" w:rsidRPr="00E959FA" w:rsidRDefault="001A773D" w:rsidP="001A773D">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Informujemy, iż</w:t>
      </w:r>
      <w:r w:rsidRPr="00E959F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E959FA">
        <w:rPr>
          <w:rFonts w:ascii="Times New Roman" w:eastAsia="Calibri" w:hAnsi="Times New Roman" w:cs="Times New Roman"/>
          <w:b/>
          <w:sz w:val="20"/>
          <w:szCs w:val="20"/>
          <w:lang w:eastAsia="ar-SA"/>
        </w:rPr>
        <w:t>nie znajdują się/znajdują się*</w:t>
      </w:r>
      <w:r w:rsidRPr="00E959FA">
        <w:rPr>
          <w:rFonts w:ascii="Times New Roman" w:eastAsia="Calibri" w:hAnsi="Times New Roman" w:cs="Times New Roman"/>
          <w:sz w:val="20"/>
          <w:szCs w:val="20"/>
          <w:lang w:eastAsia="ar-SA"/>
        </w:rPr>
        <w:t xml:space="preserve"> w posiadaniu Zamawiającego w postępowaniu nr ………………. z roku ………………… </w:t>
      </w:r>
      <w:r w:rsidRPr="00E959FA">
        <w:rPr>
          <w:rFonts w:ascii="Times New Roman" w:eastAsia="Calibri" w:hAnsi="Times New Roman" w:cs="Times New Roman"/>
          <w:i/>
          <w:sz w:val="20"/>
          <w:szCs w:val="20"/>
          <w:lang w:eastAsia="ar-SA"/>
        </w:rPr>
        <w:t>(należy wypełnić tylko w przypadku zaznaczenia opcji „znajdują”. W</w:t>
      </w:r>
      <w:r w:rsidRPr="00E959F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1A773D" w:rsidRPr="00E959FA" w:rsidRDefault="001A773D" w:rsidP="001A773D">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Nasz numer REGON ..............................................         NIP: ..............................................................</w:t>
      </w:r>
    </w:p>
    <w:p w:rsidR="001A773D" w:rsidRPr="00E959FA" w:rsidRDefault="001A773D" w:rsidP="001A773D">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E-mail: ..............................................</w:t>
      </w:r>
    </w:p>
    <w:p w:rsidR="001A773D" w:rsidRPr="00E959FA" w:rsidRDefault="001A773D" w:rsidP="001A773D">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Fax:  ……………………………….                  Tel (do działu przetargów) ………………………….</w:t>
      </w:r>
    </w:p>
    <w:p w:rsidR="001A773D" w:rsidRPr="00E959FA" w:rsidRDefault="001A773D" w:rsidP="001A773D">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1A773D" w:rsidRPr="00E959FA" w:rsidRDefault="001A773D" w:rsidP="001A773D">
      <w:pPr>
        <w:numPr>
          <w:ilvl w:val="0"/>
          <w:numId w:val="27"/>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Oświadczamy iż Wykonawca jest  :</w:t>
      </w:r>
    </w:p>
    <w:p w:rsidR="001A773D" w:rsidRPr="00E959FA" w:rsidRDefault="001A773D" w:rsidP="001A773D">
      <w:p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mikroprzedsiębiorstwem</w:t>
      </w:r>
    </w:p>
    <w:p w:rsidR="001A773D" w:rsidRPr="00E959FA" w:rsidRDefault="001A773D" w:rsidP="001A773D">
      <w:p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małym przedsiębiorstwem</w:t>
      </w:r>
    </w:p>
    <w:p w:rsidR="001A773D" w:rsidRPr="00E959FA" w:rsidRDefault="001A773D" w:rsidP="001A773D">
      <w:p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średnim przedsiębiorstwem</w:t>
      </w:r>
    </w:p>
    <w:p w:rsidR="001A773D" w:rsidRPr="00E959FA" w:rsidRDefault="001A773D" w:rsidP="001A773D">
      <w:p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żadne z powyższych</w:t>
      </w:r>
    </w:p>
    <w:p w:rsidR="001A773D" w:rsidRPr="00E959FA" w:rsidRDefault="001A773D" w:rsidP="001A773D">
      <w:pPr>
        <w:numPr>
          <w:ilvl w:val="0"/>
          <w:numId w:val="27"/>
        </w:numPr>
        <w:tabs>
          <w:tab w:val="left" w:pos="360"/>
        </w:tabs>
        <w:suppressAutoHyphens/>
        <w:spacing w:after="0" w:line="24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Hasło dostępowe do elektronicznego dokumentu JEDZ: …………………….. Inne informacje niezbędne do odszyfrowania dokumentu JEDZ: …..……………………………………………….</w:t>
      </w:r>
    </w:p>
    <w:p w:rsidR="001A773D" w:rsidRPr="00E959FA" w:rsidRDefault="001A773D" w:rsidP="001A773D">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Integralną część oferty stanowią następujące dokumenty:</w:t>
      </w:r>
    </w:p>
    <w:p w:rsidR="001A773D" w:rsidRPr="00E959FA" w:rsidRDefault="001A773D" w:rsidP="001A773D">
      <w:pPr>
        <w:tabs>
          <w:tab w:val="num" w:pos="540"/>
        </w:tabs>
        <w:suppressAutoHyphens/>
        <w:spacing w:after="0" w:line="276" w:lineRule="auto"/>
        <w:ind w:firstLine="540"/>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1/ .................................................................................</w:t>
      </w:r>
    </w:p>
    <w:p w:rsidR="001A773D" w:rsidRPr="00E959FA" w:rsidRDefault="001A773D" w:rsidP="001A773D">
      <w:pPr>
        <w:tabs>
          <w:tab w:val="num" w:pos="540"/>
        </w:tabs>
        <w:suppressAutoHyphens/>
        <w:spacing w:after="0" w:line="276" w:lineRule="auto"/>
        <w:ind w:firstLine="540"/>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2/ .................................................................................</w:t>
      </w:r>
    </w:p>
    <w:p w:rsidR="001A773D" w:rsidRPr="00E959FA" w:rsidRDefault="001A773D" w:rsidP="001A773D">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3/ ................................................................................. etc.</w:t>
      </w:r>
    </w:p>
    <w:p w:rsidR="001A773D" w:rsidRPr="00E959FA" w:rsidRDefault="001A773D" w:rsidP="001A773D">
      <w:pPr>
        <w:numPr>
          <w:ilvl w:val="0"/>
          <w:numId w:val="27"/>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E959FA">
        <w:rPr>
          <w:rFonts w:ascii="Times New Roman" w:eastAsia="Calibri" w:hAnsi="Times New Roman" w:cs="Times New Roman"/>
          <w:sz w:val="20"/>
          <w:szCs w:val="20"/>
          <w:lang w:eastAsia="ar-SA"/>
        </w:rPr>
        <w:t>Oświadczam, że wypełniłem obowiązki informacyjne przewidziane w art. 13 lub art. 14 RODO</w:t>
      </w:r>
      <w:r w:rsidRPr="00E959FA">
        <w:rPr>
          <w:rFonts w:ascii="Times New Roman" w:eastAsia="Calibri" w:hAnsi="Times New Roman" w:cs="Times New Roman"/>
          <w:sz w:val="20"/>
          <w:szCs w:val="20"/>
          <w:vertAlign w:val="superscript"/>
          <w:lang w:eastAsia="ar-SA"/>
        </w:rPr>
        <w:t xml:space="preserve"> </w:t>
      </w:r>
      <w:r w:rsidRPr="00E959F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E959FA">
        <w:rPr>
          <w:rFonts w:ascii="Times New Roman" w:eastAsia="Calibri" w:hAnsi="Times New Roman" w:cs="Times New Roman"/>
          <w:i/>
          <w:sz w:val="20"/>
          <w:szCs w:val="20"/>
          <w:lang w:eastAsia="ar-SA"/>
        </w:rPr>
        <w:t>(</w:t>
      </w:r>
      <w:r w:rsidRPr="00E959FA">
        <w:rPr>
          <w:rFonts w:ascii="Times New Roman" w:eastAsia="Calibri" w:hAnsi="Times New Roman" w:cs="Times New Roman"/>
          <w:i/>
          <w:color w:val="000000"/>
          <w:sz w:val="20"/>
          <w:szCs w:val="20"/>
          <w:lang w:eastAsia="ar-SA"/>
        </w:rPr>
        <w:t xml:space="preserve">W przypadku gdy wykonawca </w:t>
      </w:r>
      <w:r w:rsidRPr="00E959F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773D" w:rsidRPr="00E959FA" w:rsidRDefault="001A773D" w:rsidP="001A773D">
      <w:pPr>
        <w:tabs>
          <w:tab w:val="left" w:pos="0"/>
          <w:tab w:val="num" w:pos="540"/>
        </w:tabs>
        <w:suppressAutoHyphens/>
        <w:spacing w:after="0" w:line="276"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276" w:lineRule="auto"/>
        <w:ind w:left="5700"/>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276" w:lineRule="auto"/>
        <w:ind w:left="708" w:firstLine="708"/>
        <w:jc w:val="right"/>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lang w:eastAsia="ar-SA"/>
        </w:rPr>
        <w:tab/>
        <w:t>/upełnomocnieni przedstawiciele oferenta/</w:t>
      </w:r>
    </w:p>
    <w:p w:rsidR="001A773D" w:rsidRPr="00E959FA" w:rsidRDefault="001A773D" w:rsidP="001A773D">
      <w:pPr>
        <w:suppressAutoHyphens/>
        <w:spacing w:after="0" w:line="276" w:lineRule="auto"/>
        <w:ind w:left="708" w:firstLine="708"/>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76" w:lineRule="auto"/>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 niepotrzebne skreślić</w:t>
      </w:r>
    </w:p>
    <w:p w:rsidR="001A773D" w:rsidRPr="00E959FA" w:rsidRDefault="001A773D" w:rsidP="001A773D">
      <w:pPr>
        <w:suppressAutoHyphens/>
        <w:spacing w:after="0" w:line="276" w:lineRule="auto"/>
        <w:ind w:left="708" w:firstLine="708"/>
        <w:jc w:val="right"/>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br w:type="page"/>
      </w:r>
      <w:r w:rsidRPr="00E959FA">
        <w:rPr>
          <w:rFonts w:ascii="Times New Roman" w:eastAsia="Calibri" w:hAnsi="Times New Roman" w:cs="Times New Roman"/>
          <w:b/>
          <w:sz w:val="20"/>
          <w:szCs w:val="20"/>
          <w:lang w:eastAsia="ar-SA"/>
        </w:rPr>
        <w:lastRenderedPageBreak/>
        <w:t>Załącznik nr 3</w:t>
      </w: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240" w:lineRule="auto"/>
        <w:jc w:val="right"/>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upełnomocnieni przedstawiciele oferenta</w:t>
      </w:r>
    </w:p>
    <w:p w:rsidR="001A773D" w:rsidRPr="00E959FA" w:rsidRDefault="001A773D" w:rsidP="001A773D">
      <w:pPr>
        <w:suppressAutoHyphens/>
        <w:spacing w:after="0" w:line="276" w:lineRule="auto"/>
        <w:rPr>
          <w:rFonts w:ascii="Times New Roman" w:eastAsia="Calibri" w:hAnsi="Times New Roman" w:cs="Times New Roman"/>
          <w:b/>
          <w:bCs/>
          <w:sz w:val="20"/>
          <w:szCs w:val="20"/>
          <w:lang w:eastAsia="ar-SA"/>
        </w:rPr>
      </w:pP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b/>
          <w:bCs/>
          <w:sz w:val="20"/>
          <w:szCs w:val="20"/>
          <w:lang w:eastAsia="ar-SA"/>
        </w:rPr>
      </w:pPr>
      <w:r w:rsidRPr="00E959FA">
        <w:rPr>
          <w:rFonts w:ascii="Times New Roman" w:eastAsia="Calibri" w:hAnsi="Times New Roman" w:cs="Times New Roman"/>
          <w:b/>
          <w:bCs/>
          <w:sz w:val="20"/>
          <w:szCs w:val="20"/>
          <w:lang w:eastAsia="ar-SA"/>
        </w:rPr>
        <w:t xml:space="preserve">OŚWIADCZENIE WYKONAWCY </w:t>
      </w:r>
    </w:p>
    <w:p w:rsidR="001A773D" w:rsidRPr="00E959FA" w:rsidRDefault="001A773D" w:rsidP="001A773D">
      <w:pPr>
        <w:suppressAutoHyphens/>
        <w:spacing w:after="0" w:line="240" w:lineRule="auto"/>
        <w:jc w:val="center"/>
        <w:rPr>
          <w:rFonts w:ascii="Times New Roman" w:eastAsia="Calibri" w:hAnsi="Times New Roman" w:cs="Times New Roman"/>
          <w:b/>
          <w:bCs/>
          <w:sz w:val="20"/>
          <w:szCs w:val="20"/>
          <w:lang w:eastAsia="ar-SA"/>
        </w:rPr>
      </w:pPr>
      <w:r w:rsidRPr="00E959FA">
        <w:rPr>
          <w:rFonts w:ascii="Times New Roman" w:eastAsia="Calibri" w:hAnsi="Times New Roman" w:cs="Times New Roman"/>
          <w:b/>
          <w:bCs/>
          <w:sz w:val="20"/>
          <w:szCs w:val="20"/>
          <w:lang w:eastAsia="ar-SA"/>
        </w:rPr>
        <w:t xml:space="preserve">SKŁADANE NA PODSTAWIE ART. 25A UST. 1 PZP </w:t>
      </w:r>
    </w:p>
    <w:p w:rsidR="001A773D" w:rsidRPr="00E959FA" w:rsidRDefault="001A773D" w:rsidP="001A773D">
      <w:pPr>
        <w:suppressAutoHyphens/>
        <w:spacing w:after="0" w:line="240" w:lineRule="auto"/>
        <w:jc w:val="center"/>
        <w:rPr>
          <w:rFonts w:ascii="Times New Roman" w:eastAsia="Calibri" w:hAnsi="Times New Roman" w:cs="Times New Roman"/>
          <w:b/>
          <w:bCs/>
          <w:sz w:val="20"/>
          <w:szCs w:val="20"/>
          <w:lang w:eastAsia="ar-SA"/>
        </w:rPr>
      </w:pPr>
      <w:r w:rsidRPr="00E959FA">
        <w:rPr>
          <w:rFonts w:ascii="Times New Roman" w:eastAsia="Calibri" w:hAnsi="Times New Roman" w:cs="Times New Roman"/>
          <w:b/>
          <w:bCs/>
          <w:sz w:val="20"/>
          <w:szCs w:val="20"/>
          <w:lang w:eastAsia="ar-SA"/>
        </w:rPr>
        <w:t>DOTYCZĄCE SPEŁNIANIA WARUNKÓW UDZIAŁU W POSTĘPOWANIU</w:t>
      </w:r>
      <w:r w:rsidRPr="00E959FA">
        <w:rPr>
          <w:rFonts w:ascii="Times New Roman" w:eastAsia="Calibri" w:hAnsi="Times New Roman" w:cs="Times New Roman"/>
          <w:b/>
          <w:bCs/>
          <w:sz w:val="20"/>
          <w:szCs w:val="20"/>
          <w:u w:val="single"/>
          <w:lang w:eastAsia="ar-SA"/>
        </w:rPr>
        <w:t xml:space="preserve"> </w:t>
      </w:r>
    </w:p>
    <w:p w:rsidR="001A773D" w:rsidRPr="00E959FA" w:rsidRDefault="001A773D" w:rsidP="001A773D">
      <w:pPr>
        <w:suppressAutoHyphens/>
        <w:spacing w:after="0"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ORAZ PRZESŁANEK WYKLUCZENIA Z POSTĘPOWANIA</w:t>
      </w:r>
      <w:r w:rsidRPr="00E959FA">
        <w:rPr>
          <w:rFonts w:ascii="Times New Roman" w:eastAsia="Calibri" w:hAnsi="Times New Roman" w:cs="Times New Roman"/>
          <w:b/>
          <w:bCs/>
          <w:sz w:val="20"/>
          <w:szCs w:val="20"/>
          <w:u w:val="single"/>
          <w:lang w:eastAsia="ar-SA"/>
        </w:rPr>
        <w:br/>
      </w:r>
    </w:p>
    <w:p w:rsidR="001A773D" w:rsidRPr="00E959FA" w:rsidRDefault="001A773D" w:rsidP="001A773D">
      <w:pPr>
        <w:suppressAutoHyphens/>
        <w:spacing w:after="0" w:line="240"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Na potrzeby postępowania o udzielenie zamówienia publicznego </w:t>
      </w:r>
      <w:proofErr w:type="spellStart"/>
      <w:r w:rsidRPr="00E959FA">
        <w:rPr>
          <w:rFonts w:ascii="Times New Roman" w:eastAsia="Calibri" w:hAnsi="Times New Roman" w:cs="Times New Roman"/>
          <w:sz w:val="20"/>
          <w:szCs w:val="20"/>
          <w:lang w:eastAsia="ar-SA"/>
        </w:rPr>
        <w:t>pn</w:t>
      </w:r>
      <w:proofErr w:type="spellEnd"/>
      <w:r w:rsidRPr="00E959FA">
        <w:rPr>
          <w:rFonts w:ascii="Times New Roman" w:eastAsia="Times New Roman" w:hAnsi="Times New Roman" w:cs="Times New Roman"/>
          <w:b/>
          <w:sz w:val="20"/>
          <w:szCs w:val="20"/>
          <w:lang w:eastAsia="ar-SA"/>
        </w:rPr>
        <w:t xml:space="preserve"> </w:t>
      </w:r>
      <w:r w:rsidRPr="00E959FA">
        <w:rPr>
          <w:rFonts w:ascii="Times New Roman" w:eastAsia="Calibri" w:hAnsi="Times New Roman" w:cs="Times New Roman"/>
          <w:b/>
          <w:sz w:val="20"/>
          <w:szCs w:val="20"/>
          <w:lang w:eastAsia="ar-SA"/>
        </w:rPr>
        <w:t>dostawa pomp insulinowych spraw nr 12/2019</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sz w:val="20"/>
          <w:szCs w:val="20"/>
          <w:lang w:eastAsia="ar-SA"/>
        </w:rPr>
        <w:t xml:space="preserve">prowadzonego przez Uniwersytecki Szpitala Kliniczny w </w:t>
      </w:r>
      <w:r w:rsidRPr="00E959FA">
        <w:rPr>
          <w:rFonts w:ascii="Times New Roman" w:eastAsia="Calibri" w:hAnsi="Times New Roman" w:cs="Times New Roman"/>
          <w:bCs/>
          <w:sz w:val="20"/>
          <w:szCs w:val="20"/>
          <w:lang w:eastAsia="ar-SA"/>
        </w:rPr>
        <w:t>Białymstoku</w:t>
      </w:r>
      <w:r w:rsidRPr="00E959FA">
        <w:rPr>
          <w:rFonts w:ascii="Times New Roman" w:eastAsia="Calibri" w:hAnsi="Times New Roman" w:cs="Times New Roman"/>
          <w:sz w:val="20"/>
          <w:szCs w:val="20"/>
          <w:lang w:eastAsia="ar-SA"/>
        </w:rPr>
        <w:t xml:space="preserve"> oświadczam, co następuje:</w:t>
      </w: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INFORMACJA DOTYCZĄCA WYKONAWCY:</w:t>
      </w: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p>
    <w:p w:rsidR="001A773D" w:rsidRPr="00E959FA" w:rsidRDefault="001A773D" w:rsidP="001A773D">
      <w:pPr>
        <w:suppressAutoHyphens/>
        <w:spacing w:after="0" w:line="276" w:lineRule="auto"/>
        <w:jc w:val="both"/>
        <w:rPr>
          <w:rFonts w:ascii="Times New Roman" w:eastAsia="Calibri" w:hAnsi="Times New Roman" w:cs="Times New Roman"/>
          <w:i/>
          <w:iCs/>
          <w:sz w:val="28"/>
          <w:szCs w:val="20"/>
          <w:lang w:eastAsia="ar-SA"/>
        </w:rPr>
      </w:pPr>
      <w:r w:rsidRPr="00E959FA">
        <w:rPr>
          <w:rFonts w:ascii="Times New Roman" w:eastAsia="Calibri" w:hAnsi="Times New Roman" w:cs="Times New Roman"/>
          <w:sz w:val="20"/>
          <w:szCs w:val="20"/>
          <w:lang w:eastAsia="ar-SA"/>
        </w:rPr>
        <w:t xml:space="preserve">Oświadczam, że nie podlegam wykluczeniu z postępowania na podstawie art. 24 ust 1 pkt 13-23 oraz ust. 5 pkt 1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w:t>
      </w:r>
    </w:p>
    <w:p w:rsidR="001A773D" w:rsidRPr="00E959FA" w:rsidRDefault="001A773D" w:rsidP="001A773D">
      <w:pPr>
        <w:suppressAutoHyphens/>
        <w:spacing w:after="0" w:line="360" w:lineRule="auto"/>
        <w:ind w:left="5664" w:firstLine="708"/>
        <w:rPr>
          <w:rFonts w:ascii="Times New Roman" w:eastAsia="Calibri" w:hAnsi="Times New Roman" w:cs="Times New Roman"/>
          <w:i/>
          <w:iCs/>
          <w:sz w:val="20"/>
          <w:szCs w:val="20"/>
          <w:lang w:eastAsia="ar-SA"/>
        </w:rPr>
      </w:pPr>
    </w:p>
    <w:p w:rsidR="001A773D" w:rsidRPr="00E959FA" w:rsidRDefault="001A773D" w:rsidP="001A773D">
      <w:pPr>
        <w:suppressAutoHyphens/>
        <w:spacing w:after="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xml:space="preserve"> * </w:t>
      </w:r>
      <w:r w:rsidRPr="00E959FA">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E959FA">
        <w:rPr>
          <w:rFonts w:ascii="Times New Roman" w:eastAsia="Calibri" w:hAnsi="Times New Roman" w:cs="Times New Roman"/>
          <w:i/>
          <w:iCs/>
          <w:sz w:val="20"/>
          <w:szCs w:val="20"/>
          <w:lang w:eastAsia="ar-SA"/>
        </w:rPr>
        <w:t>Pzp</w:t>
      </w:r>
      <w:proofErr w:type="spellEnd"/>
      <w:r w:rsidRPr="00E959FA">
        <w:rPr>
          <w:rFonts w:ascii="Times New Roman" w:eastAsia="Calibri" w:hAnsi="Times New Roman" w:cs="Times New Roman"/>
          <w:i/>
          <w:iCs/>
          <w:sz w:val="20"/>
          <w:szCs w:val="20"/>
          <w:lang w:eastAsia="ar-SA"/>
        </w:rPr>
        <w:t>).</w:t>
      </w:r>
      <w:r w:rsidRPr="00E959FA">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sidRPr="00E959FA">
        <w:rPr>
          <w:rFonts w:ascii="Times New Roman" w:eastAsia="Calibri" w:hAnsi="Times New Roman" w:cs="Times New Roman"/>
          <w:sz w:val="20"/>
          <w:szCs w:val="20"/>
          <w:lang w:eastAsia="ar-SA"/>
        </w:rPr>
        <w:t>Pzp</w:t>
      </w:r>
      <w:proofErr w:type="spellEnd"/>
      <w:r w:rsidRPr="00E959FA">
        <w:rPr>
          <w:rFonts w:ascii="Times New Roman" w:eastAsia="Calibri" w:hAnsi="Times New Roman" w:cs="Times New Roman"/>
          <w:sz w:val="20"/>
          <w:szCs w:val="20"/>
          <w:lang w:eastAsia="ar-SA"/>
        </w:rPr>
        <w:t xml:space="preserve"> podjąłem następujące środki naprawcze: </w:t>
      </w:r>
    </w:p>
    <w:p w:rsidR="001A773D" w:rsidRPr="00E959FA" w:rsidRDefault="001A773D" w:rsidP="001A773D">
      <w:pPr>
        <w:suppressAutoHyphens/>
        <w:spacing w:after="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360" w:lineRule="auto"/>
        <w:rPr>
          <w:rFonts w:ascii="Times New Roman" w:eastAsia="Calibri" w:hAnsi="Times New Roman" w:cs="Times New Roman"/>
          <w:i/>
          <w:iCs/>
          <w:sz w:val="16"/>
          <w:szCs w:val="16"/>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360" w:lineRule="auto"/>
        <w:rPr>
          <w:rFonts w:ascii="Times New Roman" w:eastAsia="Calibri" w:hAnsi="Times New Roman" w:cs="Times New Roman"/>
          <w:i/>
          <w:iCs/>
          <w:sz w:val="16"/>
          <w:szCs w:val="16"/>
          <w:lang w:eastAsia="ar-SA"/>
        </w:rPr>
      </w:pP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INFORMACJA W ZWIĄZKU Z POLEGANIEM NA ZASOBACH INNYCH PODMIOTÓW</w:t>
      </w:r>
      <w:r w:rsidRPr="00E959FA">
        <w:rPr>
          <w:rFonts w:ascii="Times New Roman" w:eastAsia="Calibri" w:hAnsi="Times New Roman" w:cs="Times New Roman"/>
          <w:sz w:val="20"/>
          <w:szCs w:val="20"/>
          <w:lang w:eastAsia="ar-SA"/>
        </w:rPr>
        <w:t xml:space="preserve">: </w:t>
      </w:r>
    </w:p>
    <w:p w:rsidR="001A773D" w:rsidRPr="00E959FA" w:rsidRDefault="001A773D" w:rsidP="001A773D">
      <w:pPr>
        <w:suppressAutoHyphens/>
        <w:spacing w:after="0" w:line="360" w:lineRule="auto"/>
        <w:rPr>
          <w:rFonts w:ascii="Times New Roman" w:eastAsia="Calibri" w:hAnsi="Times New Roman" w:cs="Times New Roman"/>
          <w:i/>
          <w:iCs/>
          <w:sz w:val="20"/>
          <w:szCs w:val="20"/>
          <w:lang w:eastAsia="ar-SA"/>
        </w:rPr>
      </w:pPr>
      <w:r w:rsidRPr="00E959FA">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E959FA">
        <w:rPr>
          <w:rFonts w:ascii="Times New Roman" w:eastAsia="Calibri" w:hAnsi="Times New Roman" w:cs="Times New Roman"/>
          <w:sz w:val="20"/>
          <w:szCs w:val="20"/>
          <w:lang w:eastAsia="ar-SA"/>
        </w:rPr>
        <w:t>ych</w:t>
      </w:r>
      <w:proofErr w:type="spellEnd"/>
      <w:r w:rsidRPr="00E959FA">
        <w:rPr>
          <w:rFonts w:ascii="Times New Roman" w:eastAsia="Calibri" w:hAnsi="Times New Roman" w:cs="Times New Roman"/>
          <w:sz w:val="20"/>
          <w:szCs w:val="20"/>
          <w:lang w:eastAsia="ar-SA"/>
        </w:rPr>
        <w:t xml:space="preserve"> podmiotu/ów:………………………………..., w następującym zakresie:.................……………………………………………..</w:t>
      </w:r>
      <w:r w:rsidRPr="00E959FA">
        <w:rPr>
          <w:rFonts w:ascii="Times New Roman" w:eastAsia="Calibri" w:hAnsi="Times New Roman" w:cs="Times New Roman"/>
          <w:i/>
          <w:iCs/>
          <w:sz w:val="20"/>
          <w:szCs w:val="20"/>
          <w:lang w:eastAsia="ar-SA"/>
        </w:rPr>
        <w:t>.....................................................</w:t>
      </w:r>
    </w:p>
    <w:p w:rsidR="001A773D" w:rsidRPr="00E959FA" w:rsidRDefault="001A773D" w:rsidP="001A773D">
      <w:pPr>
        <w:suppressAutoHyphens/>
        <w:spacing w:after="0" w:line="360" w:lineRule="auto"/>
        <w:rPr>
          <w:rFonts w:ascii="Times New Roman" w:eastAsia="Calibri" w:hAnsi="Times New Roman" w:cs="Times New Roman"/>
          <w:i/>
          <w:iCs/>
          <w:sz w:val="20"/>
          <w:szCs w:val="20"/>
          <w:lang w:eastAsia="ar-SA"/>
        </w:rPr>
      </w:pPr>
      <w:r w:rsidRPr="00E959FA">
        <w:rPr>
          <w:rFonts w:ascii="Times New Roman" w:eastAsia="Calibri" w:hAnsi="Times New Roman" w:cs="Times New Roman"/>
          <w:i/>
          <w:iCs/>
          <w:sz w:val="20"/>
          <w:szCs w:val="20"/>
          <w:lang w:eastAsia="ar-SA"/>
        </w:rPr>
        <w:t>………………………………………………………………………………………………………………………………………</w:t>
      </w:r>
    </w:p>
    <w:p w:rsidR="001A773D" w:rsidRPr="00E959FA" w:rsidRDefault="001A773D" w:rsidP="001A773D">
      <w:pPr>
        <w:suppressAutoHyphens/>
        <w:spacing w:after="0" w:line="360"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i/>
          <w:iCs/>
          <w:sz w:val="20"/>
          <w:szCs w:val="20"/>
          <w:lang w:eastAsia="ar-SA"/>
        </w:rPr>
        <w:t xml:space="preserve">                                                               </w:t>
      </w:r>
      <w:r w:rsidRPr="00E959FA">
        <w:rPr>
          <w:rFonts w:ascii="Times New Roman" w:eastAsia="Calibri" w:hAnsi="Times New Roman" w:cs="Times New Roman"/>
          <w:i/>
          <w:iCs/>
          <w:sz w:val="16"/>
          <w:szCs w:val="16"/>
          <w:lang w:eastAsia="ar-SA"/>
        </w:rPr>
        <w:t xml:space="preserve">(wskazać podmiot i określić odpowiedni zakres dla wskazanego podmiotu). </w:t>
      </w:r>
    </w:p>
    <w:p w:rsidR="001A773D" w:rsidRPr="00E959FA" w:rsidRDefault="001A773D" w:rsidP="001A773D">
      <w:pPr>
        <w:suppressAutoHyphens/>
        <w:spacing w:after="0" w:line="360" w:lineRule="auto"/>
        <w:rPr>
          <w:rFonts w:ascii="Times New Roman" w:eastAsia="Calibri" w:hAnsi="Times New Roman" w:cs="Times New Roman"/>
          <w:b/>
          <w:bCs/>
          <w:sz w:val="20"/>
          <w:szCs w:val="20"/>
          <w:lang w:eastAsia="ar-SA"/>
        </w:rPr>
      </w:pP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r w:rsidRPr="00E959FA">
        <w:rPr>
          <w:rFonts w:ascii="Times New Roman" w:eastAsia="Calibri" w:hAnsi="Times New Roman" w:cs="Times New Roman"/>
          <w:b/>
          <w:bCs/>
          <w:sz w:val="20"/>
          <w:szCs w:val="20"/>
          <w:lang w:eastAsia="ar-SA"/>
        </w:rPr>
        <w:t>OŚWIADCZENIE DOTYCZĄCE PODANYCH INFORMACJI:</w:t>
      </w: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after="0" w:line="240" w:lineRule="auto"/>
        <w:ind w:left="708" w:firstLine="708"/>
        <w:jc w:val="right"/>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                                                                                              (podpis/popisy osoby/osób upoważnionej/upoważnionych</w:t>
      </w: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do reprezentowania wykonawcy)</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 właściwą odpowiedź należy znaczyć/niepotrzebne skreślić</w:t>
      </w:r>
    </w:p>
    <w:p w:rsidR="001A773D" w:rsidRPr="00E959FA" w:rsidRDefault="001A773D" w:rsidP="001A773D">
      <w:pPr>
        <w:pageBreakBefore/>
        <w:suppressAutoHyphens/>
        <w:spacing w:after="0" w:line="24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lastRenderedPageBreak/>
        <w:t xml:space="preserve"> Załącznik nr 4 </w:t>
      </w:r>
    </w:p>
    <w:p w:rsidR="001A773D" w:rsidRPr="00E959FA" w:rsidRDefault="001A773D" w:rsidP="001A773D">
      <w:pPr>
        <w:tabs>
          <w:tab w:val="left" w:pos="4962"/>
        </w:tabs>
        <w:suppressAutoHyphens/>
        <w:spacing w:after="0" w:line="480" w:lineRule="auto"/>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4"/>
          <w:szCs w:val="24"/>
          <w:lang w:eastAsia="ar-SA"/>
        </w:rPr>
        <w:t>Oświadczenie o przynależności, lub braku przynależności do tej samej grupy kapitałowej</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sidRPr="00E959FA">
        <w:rPr>
          <w:rFonts w:ascii="Times New Roman" w:eastAsia="Times New Roman" w:hAnsi="Times New Roman" w:cs="Times New Roman"/>
          <w:b/>
          <w:sz w:val="20"/>
          <w:szCs w:val="20"/>
          <w:lang w:eastAsia="ar-SA"/>
        </w:rPr>
        <w:t>na</w:t>
      </w:r>
      <w:r w:rsidRPr="00E959FA">
        <w:rPr>
          <w:rFonts w:ascii="Times New Roman" w:eastAsia="Times New Roman" w:hAnsi="Times New Roman" w:cs="Times New Roman"/>
          <w:sz w:val="20"/>
          <w:szCs w:val="20"/>
          <w:lang w:eastAsia="ar-SA"/>
        </w:rPr>
        <w:t xml:space="preserve"> </w:t>
      </w:r>
      <w:r w:rsidRPr="00E959FA">
        <w:rPr>
          <w:rFonts w:ascii="Times New Roman" w:eastAsia="Calibri" w:hAnsi="Times New Roman" w:cs="Times New Roman"/>
          <w:b/>
          <w:sz w:val="20"/>
          <w:szCs w:val="20"/>
          <w:lang w:eastAsia="ar-SA"/>
        </w:rPr>
        <w:t>dostawę pomp insulinowych spraw nr 12/2019</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bCs/>
          <w:sz w:val="20"/>
          <w:szCs w:val="20"/>
          <w:lang w:eastAsia="ar-SA"/>
        </w:rPr>
        <w:t>działa</w:t>
      </w:r>
      <w:r w:rsidRPr="00E959FA">
        <w:rPr>
          <w:rFonts w:ascii="Times New Roman" w:eastAsia="Calibri" w:hAnsi="Times New Roman" w:cs="Times New Roman"/>
          <w:sz w:val="20"/>
          <w:szCs w:val="20"/>
          <w:lang w:eastAsia="ar-SA"/>
        </w:rPr>
        <w:t xml:space="preserve">jąc w imieniu i na rzecz: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Nazwa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E959FA">
        <w:rPr>
          <w:rFonts w:ascii="Times New Roman" w:eastAsia="Calibri" w:hAnsi="Times New Roman" w:cs="Times New Roman"/>
          <w:sz w:val="20"/>
          <w:szCs w:val="20"/>
          <w:lang w:eastAsia="ar-SA"/>
        </w:rPr>
        <w:t>Adres …………………………………………………………………………………………..</w:t>
      </w:r>
    </w:p>
    <w:p w:rsidR="001A773D" w:rsidRPr="00E959FA" w:rsidRDefault="001A773D" w:rsidP="001A773D">
      <w:pPr>
        <w:suppressAutoHyphens/>
        <w:spacing w:after="0" w:line="360" w:lineRule="auto"/>
        <w:jc w:val="center"/>
        <w:rPr>
          <w:rFonts w:ascii="Times New Roman" w:eastAsia="Calibri" w:hAnsi="Times New Roman" w:cs="Times New Roman"/>
          <w:i/>
          <w:sz w:val="20"/>
          <w:szCs w:val="20"/>
          <w:lang w:eastAsia="ar-SA"/>
        </w:rPr>
      </w:pPr>
      <w:r w:rsidRPr="00E959FA">
        <w:rPr>
          <w:rFonts w:ascii="Times New Roman" w:eastAsia="Calibri" w:hAnsi="Times New Roman" w:cs="Times New Roman"/>
          <w:sz w:val="18"/>
          <w:szCs w:val="18"/>
          <w:lang w:eastAsia="ar-SA"/>
        </w:rPr>
        <w:t xml:space="preserve"> (nazwa wykonawcy/wykonawców)</w:t>
      </w:r>
    </w:p>
    <w:p w:rsidR="001A773D" w:rsidRPr="00E959FA" w:rsidRDefault="001A773D" w:rsidP="001A773D">
      <w:pPr>
        <w:suppressAutoHyphens/>
        <w:spacing w:after="0" w:line="36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i/>
          <w:sz w:val="20"/>
          <w:szCs w:val="20"/>
          <w:lang w:eastAsia="ar-SA"/>
        </w:rPr>
        <w:t xml:space="preserve"> </w:t>
      </w:r>
      <w:r w:rsidRPr="00E959FA">
        <w:rPr>
          <w:rFonts w:ascii="Times New Roman" w:eastAsia="Calibri" w:hAnsi="Times New Roman" w:cs="Times New Roman"/>
          <w:sz w:val="20"/>
          <w:szCs w:val="20"/>
          <w:lang w:eastAsia="ar-SA"/>
        </w:rPr>
        <w:t xml:space="preserve">zwanego /zwanych dalej w niniejszym piśmie Wykonawcą, informuję/informujemy, iż </w:t>
      </w:r>
      <w:r w:rsidRPr="00E959FA">
        <w:rPr>
          <w:rFonts w:ascii="Times New Roman" w:eastAsia="Calibri" w:hAnsi="Times New Roman" w:cs="Times New Roman"/>
          <w:b/>
          <w:sz w:val="20"/>
          <w:szCs w:val="20"/>
          <w:lang w:eastAsia="ar-SA"/>
        </w:rPr>
        <w:t>Wykonawca:</w:t>
      </w:r>
    </w:p>
    <w:p w:rsidR="001A773D" w:rsidRPr="00E959FA" w:rsidRDefault="001A773D" w:rsidP="001A773D">
      <w:pPr>
        <w:suppressAutoHyphens/>
        <w:spacing w:after="0" w:line="360" w:lineRule="auto"/>
        <w:rPr>
          <w:rFonts w:ascii="Times New Roman" w:eastAsia="Calibri" w:hAnsi="Times New Roman" w:cs="Times New Roman"/>
          <w:b/>
          <w:sz w:val="20"/>
          <w:szCs w:val="20"/>
          <w:lang w:eastAsia="ar-SA"/>
        </w:rPr>
      </w:pPr>
    </w:p>
    <w:p w:rsidR="001A773D" w:rsidRPr="00E959FA" w:rsidRDefault="001A773D" w:rsidP="001A773D">
      <w:pPr>
        <w:numPr>
          <w:ilvl w:val="0"/>
          <w:numId w:val="28"/>
        </w:numPr>
        <w:suppressAutoHyphens/>
        <w:spacing w:after="0" w:line="60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nie należy do </w:t>
      </w:r>
      <w:r w:rsidRPr="00E959FA">
        <w:rPr>
          <w:rFonts w:ascii="Times New Roman" w:eastAsia="Calibri" w:hAnsi="Times New Roman" w:cs="Times New Roman"/>
          <w:b/>
          <w:sz w:val="20"/>
          <w:szCs w:val="20"/>
          <w:u w:val="single"/>
          <w:lang w:eastAsia="ar-SA"/>
        </w:rPr>
        <w:t>żadnej grupy kapitałowej</w:t>
      </w:r>
      <w:r w:rsidRPr="00E959FA">
        <w:rPr>
          <w:rFonts w:ascii="Times New Roman" w:eastAsia="Calibri" w:hAnsi="Times New Roman" w:cs="Times New Roman"/>
          <w:b/>
          <w:sz w:val="20"/>
          <w:szCs w:val="20"/>
          <w:lang w:eastAsia="ar-SA"/>
        </w:rPr>
        <w:t xml:space="preserve"> *</w:t>
      </w:r>
    </w:p>
    <w:p w:rsidR="001A773D" w:rsidRPr="00E959FA" w:rsidRDefault="001A773D" w:rsidP="001A773D">
      <w:pPr>
        <w:numPr>
          <w:ilvl w:val="0"/>
          <w:numId w:val="28"/>
        </w:numPr>
        <w:suppressAutoHyphens/>
        <w:spacing w:after="0" w:line="600" w:lineRule="auto"/>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xml:space="preserve">nie należy do tej samej grupy kapitałowej </w:t>
      </w:r>
      <w:r w:rsidRPr="00E959FA">
        <w:rPr>
          <w:rFonts w:ascii="Times New Roman" w:eastAsia="Calibri" w:hAnsi="Times New Roman" w:cs="Times New Roman"/>
          <w:b/>
          <w:sz w:val="20"/>
          <w:szCs w:val="20"/>
          <w:u w:val="single"/>
          <w:lang w:eastAsia="ar-SA"/>
        </w:rPr>
        <w:t>z żadnym</w:t>
      </w:r>
      <w:r w:rsidRPr="00E959FA">
        <w:rPr>
          <w:rFonts w:ascii="Times New Roman" w:eastAsia="Calibri" w:hAnsi="Times New Roman" w:cs="Times New Roman"/>
          <w:b/>
          <w:sz w:val="20"/>
          <w:szCs w:val="20"/>
          <w:lang w:eastAsia="ar-SA"/>
        </w:rPr>
        <w:t xml:space="preserve"> z Wykonawców w niniejszym postępowaniu *</w:t>
      </w:r>
    </w:p>
    <w:p w:rsidR="001A773D" w:rsidRPr="00E959FA" w:rsidRDefault="001A773D" w:rsidP="001A773D">
      <w:pPr>
        <w:numPr>
          <w:ilvl w:val="0"/>
          <w:numId w:val="28"/>
        </w:num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E959FA">
        <w:rPr>
          <w:rFonts w:ascii="Times New Roman" w:eastAsia="Calibri" w:hAnsi="Times New Roman" w:cs="Times New Roman"/>
          <w:b/>
          <w:sz w:val="20"/>
          <w:szCs w:val="20"/>
          <w:lang w:eastAsia="ar-SA"/>
        </w:rPr>
        <w:t>ami</w:t>
      </w:r>
      <w:proofErr w:type="spellEnd"/>
      <w:r w:rsidRPr="00E959FA">
        <w:rPr>
          <w:rFonts w:ascii="Times New Roman" w:eastAsia="Calibri" w:hAnsi="Times New Roman" w:cs="Times New Roman"/>
          <w:b/>
          <w:sz w:val="20"/>
          <w:szCs w:val="20"/>
          <w:lang w:eastAsia="ar-SA"/>
        </w:rPr>
        <w:t xml:space="preserve">: …………………...…………………………………… </w:t>
      </w:r>
      <w:r w:rsidRPr="00E959F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A773D" w:rsidRPr="00E959FA" w:rsidRDefault="001A773D" w:rsidP="001A773D">
      <w:pPr>
        <w:suppressAutoHyphens/>
        <w:spacing w:before="120" w:after="0" w:line="360" w:lineRule="auto"/>
        <w:jc w:val="both"/>
        <w:rPr>
          <w:rFonts w:ascii="Times New Roman" w:eastAsia="Calibri" w:hAnsi="Times New Roman" w:cs="Times New Roman"/>
          <w:sz w:val="20"/>
          <w:szCs w:val="20"/>
          <w:lang w:eastAsia="ar-SA"/>
        </w:rPr>
      </w:pPr>
    </w:p>
    <w:p w:rsidR="001A773D" w:rsidRPr="00E959FA" w:rsidRDefault="001A773D" w:rsidP="001A773D">
      <w:pPr>
        <w:suppressAutoHyphens/>
        <w:spacing w:before="120"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rPr>
          <w:rFonts w:ascii="Times New Roman" w:eastAsia="Calibri" w:hAnsi="Times New Roman" w:cs="Times New Roman"/>
          <w:sz w:val="20"/>
          <w:szCs w:val="20"/>
          <w:u w:val="dotted"/>
          <w:lang w:eastAsia="ar-SA"/>
        </w:rPr>
      </w:pPr>
      <w:r w:rsidRPr="00E959FA">
        <w:rPr>
          <w:rFonts w:ascii="Times New Roman" w:eastAsia="Calibri" w:hAnsi="Times New Roman" w:cs="Times New Roman"/>
          <w:i/>
          <w:sz w:val="20"/>
          <w:szCs w:val="20"/>
          <w:lang w:eastAsia="ar-SA"/>
        </w:rPr>
        <w:t>* właściwą odpowiedź należy znaczyć/niepotrzebne skreślić</w:t>
      </w:r>
    </w:p>
    <w:p w:rsidR="001A773D" w:rsidRPr="00E959FA" w:rsidRDefault="001A773D" w:rsidP="001A773D">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 xml:space="preserve"> dnia </w:t>
      </w: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u w:val="dotted"/>
          <w:lang w:eastAsia="ar-SA"/>
        </w:rPr>
        <w:tab/>
      </w:r>
    </w:p>
    <w:p w:rsidR="001A773D" w:rsidRPr="00E959FA" w:rsidRDefault="001A773D" w:rsidP="001A773D">
      <w:pPr>
        <w:suppressAutoHyphens/>
        <w:spacing w:after="0" w:line="360" w:lineRule="auto"/>
        <w:jc w:val="center"/>
        <w:rPr>
          <w:rFonts w:ascii="Times New Roman" w:eastAsia="Calibri" w:hAnsi="Times New Roman" w:cs="Times New Roman"/>
          <w:i/>
          <w:iCs/>
          <w:sz w:val="20"/>
          <w:szCs w:val="20"/>
          <w:lang w:eastAsia="ar-SA"/>
        </w:rPr>
      </w:pPr>
      <w:r w:rsidRPr="00E959FA">
        <w:rPr>
          <w:rFonts w:ascii="Times New Roman" w:eastAsia="Calibri" w:hAnsi="Times New Roman" w:cs="Times New Roman"/>
          <w:iCs/>
          <w:sz w:val="18"/>
          <w:szCs w:val="18"/>
          <w:lang w:eastAsia="ar-SA"/>
        </w:rPr>
        <w:t xml:space="preserve">                                                                                                                  /podpis i pieczątka upoważnionego przedstawiciela/</w:t>
      </w:r>
    </w:p>
    <w:p w:rsidR="001A773D" w:rsidRPr="00E959FA" w:rsidRDefault="001A773D" w:rsidP="001A773D">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E959FA">
        <w:rPr>
          <w:rFonts w:ascii="Times New Roman" w:eastAsia="Calibri" w:hAnsi="Times New Roman" w:cs="Times New Roman"/>
          <w:i/>
          <w:iCs/>
          <w:sz w:val="20"/>
          <w:szCs w:val="20"/>
          <w:lang w:eastAsia="ar-SA"/>
        </w:rPr>
        <w:t xml:space="preserve">                                                                                                            </w:t>
      </w:r>
    </w:p>
    <w:p w:rsidR="001A773D" w:rsidRPr="00E959FA" w:rsidRDefault="001A773D" w:rsidP="001A773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shd w:val="clear" w:color="auto" w:fill="FFFF00"/>
          <w:lang w:eastAsia="ar-SA"/>
        </w:rPr>
      </w:pPr>
      <w:r w:rsidRPr="00E959FA">
        <w:rPr>
          <w:rFonts w:ascii="Times New Roman" w:eastAsia="Calibri" w:hAnsi="Times New Roman" w:cs="Times New Roman"/>
          <w:sz w:val="20"/>
          <w:szCs w:val="20"/>
          <w:shd w:val="clear" w:color="auto" w:fill="FFFF00"/>
          <w:lang w:eastAsia="ar-SA"/>
        </w:rPr>
        <w:br w:type="page"/>
      </w:r>
    </w:p>
    <w:p w:rsidR="001A773D" w:rsidRPr="00E959FA" w:rsidRDefault="001A773D" w:rsidP="001A773D">
      <w:pPr>
        <w:keepNext/>
        <w:suppressAutoHyphens/>
        <w:spacing w:after="0" w:line="240" w:lineRule="auto"/>
        <w:jc w:val="right"/>
        <w:outlineLvl w:val="3"/>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lastRenderedPageBreak/>
        <w:t>Załącznik nr 5</w:t>
      </w:r>
    </w:p>
    <w:p w:rsidR="001A773D" w:rsidRPr="00E959FA" w:rsidRDefault="001A773D" w:rsidP="001A773D">
      <w:pPr>
        <w:suppressAutoHyphens/>
        <w:spacing w:before="120" w:after="120" w:line="276" w:lineRule="auto"/>
        <w:rPr>
          <w:rFonts w:ascii="Times New Roman" w:eastAsia="Calibri" w:hAnsi="Times New Roman" w:cs="Times New Roman"/>
          <w:sz w:val="20"/>
          <w:szCs w:val="20"/>
          <w:shd w:val="clear" w:color="auto" w:fill="FFFF00"/>
          <w:lang w:eastAsia="ar-SA"/>
        </w:rPr>
      </w:pPr>
    </w:p>
    <w:p w:rsidR="001A773D" w:rsidRPr="00E959FA" w:rsidRDefault="009F36CD" w:rsidP="001A773D">
      <w:pPr>
        <w:suppressAutoHyphens/>
        <w:spacing w:before="120" w:after="120" w:line="276" w:lineRule="auto"/>
        <w:jc w:val="center"/>
        <w:rPr>
          <w:rFonts w:ascii="Times New Roman" w:eastAsia="Calibri" w:hAnsi="Times New Roman" w:cs="Times New Roman"/>
          <w:b/>
          <w:sz w:val="28"/>
          <w:szCs w:val="28"/>
          <w:lang w:eastAsia="ar-SA"/>
        </w:rPr>
      </w:pPr>
      <w:r w:rsidRPr="00E959FA">
        <w:rPr>
          <w:rFonts w:ascii="Times New Roman" w:eastAsia="Calibri" w:hAnsi="Times New Roman" w:cs="Times New Roman"/>
          <w:b/>
          <w:sz w:val="28"/>
          <w:szCs w:val="28"/>
          <w:lang w:eastAsia="ar-SA"/>
        </w:rPr>
        <w:t>Wzór umowy nr .... /ZP/18</w:t>
      </w:r>
    </w:p>
    <w:p w:rsidR="001A773D" w:rsidRPr="00E959FA" w:rsidRDefault="001A773D" w:rsidP="001A773D">
      <w:pPr>
        <w:suppressAutoHyphens/>
        <w:spacing w:before="120" w:after="120" w:line="276" w:lineRule="auto"/>
        <w:jc w:val="center"/>
        <w:rPr>
          <w:rFonts w:ascii="Times New Roman" w:eastAsia="Calibri" w:hAnsi="Times New Roman" w:cs="Times New Roman"/>
          <w:b/>
          <w:smallCaps/>
          <w:sz w:val="20"/>
          <w:szCs w:val="16"/>
          <w:lang w:eastAsia="ar-SA"/>
        </w:rPr>
      </w:pPr>
    </w:p>
    <w:p w:rsidR="001A773D" w:rsidRPr="00E959FA" w:rsidRDefault="001A773D" w:rsidP="001A773D">
      <w:p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zawarta w dniu </w:t>
      </w:r>
      <w:r w:rsidRPr="00E959FA">
        <w:rPr>
          <w:rFonts w:ascii="Times New Roman" w:eastAsia="Calibri" w:hAnsi="Times New Roman" w:cs="Times New Roman"/>
          <w:b/>
          <w:sz w:val="20"/>
          <w:szCs w:val="20"/>
          <w:lang w:eastAsia="ar-SA"/>
        </w:rPr>
        <w:t>…………...2018 r.</w:t>
      </w:r>
      <w:r w:rsidRPr="00E959FA">
        <w:rPr>
          <w:rFonts w:ascii="Times New Roman" w:eastAsia="Calibri" w:hAnsi="Times New Roman" w:cs="Times New Roman"/>
          <w:sz w:val="20"/>
          <w:szCs w:val="20"/>
          <w:lang w:eastAsia="ar-SA"/>
        </w:rPr>
        <w:t xml:space="preserve"> w wyniku przetargu nieograniczonego, pomiędzy:</w:t>
      </w:r>
    </w:p>
    <w:p w:rsidR="001A773D" w:rsidRPr="00E959FA" w:rsidRDefault="001A773D" w:rsidP="001A773D">
      <w:p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Uniwersyteckim Szpitalem Klinicznym w Białymstoku,</w:t>
      </w:r>
      <w:r w:rsidRPr="00E959F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1A773D" w:rsidRPr="00E959FA" w:rsidRDefault="001A773D" w:rsidP="001A773D">
      <w:pPr>
        <w:suppressAutoHyphens/>
        <w:spacing w:before="120" w:after="120" w:line="276" w:lineRule="auto"/>
        <w:ind w:firstLine="708"/>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before="120" w:after="12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zwanym dalej </w:t>
      </w:r>
      <w:r w:rsidRPr="00E959FA">
        <w:rPr>
          <w:rFonts w:ascii="Times New Roman" w:eastAsia="Calibri" w:hAnsi="Times New Roman" w:cs="Times New Roman"/>
          <w:b/>
          <w:sz w:val="20"/>
          <w:szCs w:val="20"/>
          <w:lang w:eastAsia="ar-SA"/>
        </w:rPr>
        <w:t>Zamawiającym,</w:t>
      </w:r>
    </w:p>
    <w:p w:rsidR="001A773D" w:rsidRPr="00E959FA" w:rsidRDefault="001A773D" w:rsidP="001A773D">
      <w:pPr>
        <w:suppressAutoHyphens/>
        <w:spacing w:before="120" w:after="120" w:line="276" w:lineRule="auto"/>
        <w:jc w:val="both"/>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a</w:t>
      </w:r>
    </w:p>
    <w:p w:rsidR="001A773D" w:rsidRPr="00E959FA" w:rsidRDefault="001A773D" w:rsidP="001A773D">
      <w:p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reprezentowaną przez:</w:t>
      </w:r>
    </w:p>
    <w:p w:rsidR="001A773D" w:rsidRPr="00E959FA" w:rsidRDefault="001A773D" w:rsidP="001A773D">
      <w:pPr>
        <w:suppressAutoHyphens/>
        <w:spacing w:before="120" w:after="120" w:line="276" w:lineRule="auto"/>
        <w:ind w:firstLine="708"/>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before="120" w:after="120" w:line="276" w:lineRule="auto"/>
        <w:ind w:firstLine="708"/>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t>
      </w:r>
    </w:p>
    <w:p w:rsidR="001A773D" w:rsidRPr="00E959FA" w:rsidRDefault="001A773D" w:rsidP="001A773D">
      <w:pPr>
        <w:suppressAutoHyphens/>
        <w:spacing w:before="120" w:after="120" w:line="276" w:lineRule="auto"/>
        <w:rPr>
          <w:rFonts w:ascii="Times New Roman" w:eastAsia="Calibri" w:hAnsi="Times New Roman" w:cs="Times New Roman"/>
          <w:b/>
          <w:sz w:val="20"/>
          <w:szCs w:val="20"/>
          <w:lang w:eastAsia="ar-SA"/>
        </w:rPr>
      </w:pPr>
      <w:r w:rsidRPr="00E959FA">
        <w:rPr>
          <w:rFonts w:ascii="Times New Roman" w:eastAsia="Calibri" w:hAnsi="Times New Roman" w:cs="Times New Roman"/>
          <w:sz w:val="20"/>
          <w:szCs w:val="20"/>
          <w:lang w:eastAsia="ar-SA"/>
        </w:rPr>
        <w:t xml:space="preserve">zwaną dalej w tekście </w:t>
      </w:r>
      <w:r w:rsidRPr="00E959FA">
        <w:rPr>
          <w:rFonts w:ascii="Times New Roman" w:eastAsia="Calibri" w:hAnsi="Times New Roman" w:cs="Times New Roman"/>
          <w:b/>
          <w:sz w:val="20"/>
          <w:szCs w:val="20"/>
          <w:lang w:eastAsia="ar-SA"/>
        </w:rPr>
        <w:t>Wykonawcą,</w:t>
      </w:r>
    </w:p>
    <w:p w:rsidR="001A773D" w:rsidRPr="00E959FA" w:rsidRDefault="001A773D" w:rsidP="001A773D">
      <w:pPr>
        <w:suppressAutoHyphens/>
        <w:spacing w:before="120" w:after="120" w:line="276" w:lineRule="auto"/>
        <w:rPr>
          <w:rFonts w:ascii="Times New Roman" w:eastAsia="Calibri" w:hAnsi="Times New Roman" w:cs="Times New Roman"/>
          <w:color w:val="FF0000"/>
          <w:sz w:val="20"/>
          <w:szCs w:val="20"/>
          <w:lang w:eastAsia="ar-SA"/>
        </w:rPr>
      </w:pPr>
      <w:r w:rsidRPr="00E959FA">
        <w:rPr>
          <w:rFonts w:ascii="Times New Roman" w:eastAsia="Calibri" w:hAnsi="Times New Roman" w:cs="Times New Roman"/>
          <w:sz w:val="20"/>
          <w:szCs w:val="20"/>
          <w:lang w:eastAsia="ar-SA"/>
        </w:rPr>
        <w:t xml:space="preserve">zwanymi dalej </w:t>
      </w:r>
      <w:r w:rsidRPr="00E959FA">
        <w:rPr>
          <w:rFonts w:ascii="Times New Roman" w:eastAsia="Calibri" w:hAnsi="Times New Roman" w:cs="Times New Roman"/>
          <w:b/>
          <w:sz w:val="20"/>
          <w:szCs w:val="20"/>
          <w:lang w:eastAsia="ar-SA"/>
        </w:rPr>
        <w:t>Stronami</w:t>
      </w:r>
      <w:r w:rsidRPr="00E959FA">
        <w:rPr>
          <w:rFonts w:ascii="Times New Roman" w:eastAsia="Calibri" w:hAnsi="Times New Roman" w:cs="Times New Roman"/>
          <w:sz w:val="20"/>
          <w:szCs w:val="20"/>
          <w:lang w:eastAsia="ar-SA"/>
        </w:rPr>
        <w:t>, o następującej treści:</w:t>
      </w:r>
    </w:p>
    <w:p w:rsidR="001A773D" w:rsidRPr="00E959FA" w:rsidRDefault="001A773D" w:rsidP="001A773D">
      <w:pPr>
        <w:suppressAutoHyphens/>
        <w:spacing w:before="120" w:after="120" w:line="276" w:lineRule="auto"/>
        <w:rPr>
          <w:rFonts w:ascii="Times New Roman" w:eastAsia="Calibri" w:hAnsi="Times New Roman" w:cs="Times New Roman"/>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1</w:t>
      </w:r>
    </w:p>
    <w:p w:rsidR="001A773D" w:rsidRPr="00E959FA" w:rsidRDefault="001A773D" w:rsidP="001A773D">
      <w:pPr>
        <w:suppressAutoHyphens/>
        <w:spacing w:before="120" w:after="120" w:line="276" w:lineRule="auto"/>
        <w:rPr>
          <w:rFonts w:ascii="Times New Roman" w:eastAsia="Times New Roman" w:hAnsi="Times New Roman" w:cs="Times New Roman"/>
          <w:b/>
          <w:sz w:val="20"/>
          <w:szCs w:val="20"/>
          <w:lang w:eastAsia="pl-PL"/>
        </w:rPr>
      </w:pPr>
      <w:r w:rsidRPr="00E959FA">
        <w:rPr>
          <w:rFonts w:ascii="Times New Roman" w:eastAsia="Calibri" w:hAnsi="Times New Roman" w:cs="Times New Roman"/>
          <w:sz w:val="20"/>
          <w:szCs w:val="20"/>
          <w:lang w:eastAsia="ar-SA"/>
        </w:rPr>
        <w:t>Przedmiotem niniejszej umowy, zwanej dalej Umową, jest</w:t>
      </w:r>
      <w:r w:rsidR="00E959FA" w:rsidRPr="00E959FA">
        <w:rPr>
          <w:rFonts w:ascii="Times New Roman" w:eastAsia="Calibri" w:hAnsi="Times New Roman" w:cs="Times New Roman"/>
          <w:sz w:val="20"/>
          <w:szCs w:val="20"/>
          <w:lang w:eastAsia="ar-SA"/>
        </w:rPr>
        <w:t xml:space="preserve"> sukcesywna</w:t>
      </w:r>
      <w:r w:rsidRPr="00E959FA">
        <w:rPr>
          <w:rFonts w:ascii="Times New Roman" w:eastAsia="Calibri" w:hAnsi="Times New Roman" w:cs="Times New Roman"/>
          <w:sz w:val="20"/>
          <w:szCs w:val="20"/>
          <w:lang w:eastAsia="ar-SA"/>
        </w:rPr>
        <w:t xml:space="preserve"> dostawa</w:t>
      </w:r>
      <w:r w:rsidR="00E959FA" w:rsidRPr="00E959FA">
        <w:rPr>
          <w:rFonts w:ascii="Times New Roman" w:eastAsia="Calibri" w:hAnsi="Times New Roman" w:cs="Times New Roman"/>
          <w:sz w:val="20"/>
          <w:szCs w:val="20"/>
          <w:lang w:eastAsia="ar-SA"/>
        </w:rPr>
        <w:t xml:space="preserve">, przeszkolenie użytkowników oraz </w:t>
      </w:r>
      <w:r w:rsidRPr="00E959FA">
        <w:rPr>
          <w:rFonts w:ascii="Times New Roman" w:eastAsia="Calibri" w:hAnsi="Times New Roman" w:cs="Times New Roman"/>
          <w:sz w:val="20"/>
          <w:szCs w:val="20"/>
          <w:lang w:eastAsia="ar-SA"/>
        </w:rPr>
        <w:t>serwisowanie nowego/</w:t>
      </w:r>
      <w:proofErr w:type="spellStart"/>
      <w:r w:rsidRPr="00E959FA">
        <w:rPr>
          <w:rFonts w:ascii="Times New Roman" w:eastAsia="Calibri" w:hAnsi="Times New Roman" w:cs="Times New Roman"/>
          <w:sz w:val="20"/>
          <w:szCs w:val="20"/>
          <w:lang w:eastAsia="ar-SA"/>
        </w:rPr>
        <w:t>ych</w:t>
      </w:r>
      <w:proofErr w:type="spellEnd"/>
      <w:r w:rsidRPr="00E959FA">
        <w:rPr>
          <w:rFonts w:ascii="Times New Roman" w:eastAsia="Calibri" w:hAnsi="Times New Roman" w:cs="Times New Roman"/>
          <w:sz w:val="20"/>
          <w:szCs w:val="20"/>
          <w:lang w:eastAsia="ar-SA"/>
        </w:rPr>
        <w:t>: ........................................................... zwanych/ego dalej Sprzętem, w zakresie Pakietu nr 1: wyszczególnionego/</w:t>
      </w:r>
      <w:proofErr w:type="spellStart"/>
      <w:r w:rsidRPr="00E959FA">
        <w:rPr>
          <w:rFonts w:ascii="Times New Roman" w:eastAsia="Calibri" w:hAnsi="Times New Roman" w:cs="Times New Roman"/>
          <w:sz w:val="20"/>
          <w:szCs w:val="20"/>
          <w:lang w:eastAsia="ar-SA"/>
        </w:rPr>
        <w:t>ych</w:t>
      </w:r>
      <w:proofErr w:type="spellEnd"/>
      <w:r w:rsidRPr="00E959FA">
        <w:rPr>
          <w:rFonts w:ascii="Times New Roman" w:eastAsia="Calibri" w:hAnsi="Times New Roman" w:cs="Times New Roman"/>
          <w:sz w:val="20"/>
          <w:szCs w:val="20"/>
          <w:lang w:eastAsia="ar-SA"/>
        </w:rPr>
        <w:t xml:space="preserve"> w Załączniku nr 1 (Formularz cenowy) oraz Załącznikach nr 1.1 (Arkusze parametrów granicznych), jak też przeprowadzenie szkoleń w zakresie użytkowania Sprzętu. Wykonawca zobowiązuje się dostarczyć Zamawiającemu wraz z Sprzętem instrukcje obsługi w języku polskim oraz karty gwarancyjne.</w:t>
      </w:r>
    </w:p>
    <w:p w:rsidR="001A773D" w:rsidRPr="00E959FA" w:rsidRDefault="001A773D" w:rsidP="001A773D">
      <w:pPr>
        <w:keepNext/>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2</w:t>
      </w:r>
    </w:p>
    <w:p w:rsidR="001A773D" w:rsidRPr="00E959FA" w:rsidRDefault="001A773D" w:rsidP="001A773D">
      <w:pPr>
        <w:numPr>
          <w:ilvl w:val="0"/>
          <w:numId w:val="35"/>
        </w:numPr>
        <w:suppressAutoHyphens/>
        <w:spacing w:before="120" w:after="120" w:line="276" w:lineRule="auto"/>
        <w:ind w:left="360"/>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iCs/>
          <w:sz w:val="20"/>
          <w:szCs w:val="20"/>
          <w:lang w:eastAsia="ar-SA"/>
        </w:rPr>
        <w:t>Wykonawca oświadcza, że posiada:</w:t>
      </w:r>
    </w:p>
    <w:p w:rsidR="001A773D" w:rsidRPr="00E959FA" w:rsidRDefault="001A773D" w:rsidP="001A773D">
      <w:pPr>
        <w:numPr>
          <w:ilvl w:val="1"/>
          <w:numId w:val="3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1A773D" w:rsidRPr="00E959FA" w:rsidRDefault="001A773D" w:rsidP="001A773D">
      <w:pPr>
        <w:numPr>
          <w:ilvl w:val="1"/>
          <w:numId w:val="3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1A773D" w:rsidRPr="00E959FA" w:rsidRDefault="001A773D" w:rsidP="001A773D">
      <w:pPr>
        <w:numPr>
          <w:ilvl w:val="0"/>
          <w:numId w:val="35"/>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oświadcza, że Sprzęt jest:</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wolny od wad technicznych, materiałowych, fizycznych i prawnych;</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fabrycznie nowy, nieużywany, </w:t>
      </w:r>
      <w:proofErr w:type="spellStart"/>
      <w:r w:rsidRPr="00E959FA">
        <w:rPr>
          <w:rFonts w:ascii="Times New Roman" w:eastAsia="Calibri" w:hAnsi="Times New Roman" w:cs="Times New Roman"/>
          <w:sz w:val="20"/>
          <w:szCs w:val="20"/>
          <w:lang w:eastAsia="ar-SA"/>
        </w:rPr>
        <w:t>niepowystawowy</w:t>
      </w:r>
      <w:proofErr w:type="spellEnd"/>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wyprodukowany w </w:t>
      </w:r>
      <w:r w:rsidR="00C95953">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sz w:val="20"/>
          <w:szCs w:val="20"/>
          <w:lang w:eastAsia="ar-SA"/>
        </w:rPr>
        <w:t xml:space="preserve"> r.; </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t xml:space="preserve">zgodny z właściwymi normami i przepisami prawa, w tym w szczególności w zakresie dopuszczenia do obrotu i użytkowania, zgodnie z ustawą z dnia 10 maja 2010 roku o wyrobach medycznych, w celu </w:t>
      </w:r>
      <w:r w:rsidRPr="00E959FA">
        <w:rPr>
          <w:rFonts w:ascii="Times New Roman" w:eastAsia="Calibri" w:hAnsi="Times New Roman" w:cs="Times New Roman"/>
          <w:color w:val="000000"/>
          <w:sz w:val="20"/>
          <w:szCs w:val="20"/>
          <w:lang w:eastAsia="ar-SA"/>
        </w:rPr>
        <w:lastRenderedPageBreak/>
        <w:t>wykazania tego Wykonawca posiada wszystkie aktualne dokumenty, a do przedstawienia których w terminie 5 dni jest zobowiązany na pisemne żądanie Zamawiającego;</w:t>
      </w:r>
    </w:p>
    <w:p w:rsidR="001A773D" w:rsidRPr="00E959FA" w:rsidRDefault="001A773D" w:rsidP="001A773D">
      <w:pPr>
        <w:numPr>
          <w:ilvl w:val="0"/>
          <w:numId w:val="3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t>kompletny i gotowy do używania zgodnie z jego przeznaczeniem, bez konieczności ponoszenia przez Zamawiającego lub bezpośredniego użytkownika dodatkowych nakładów finansowych, organizacyjnych lub technicznych.</w:t>
      </w:r>
    </w:p>
    <w:p w:rsidR="001A773D" w:rsidRPr="00E959FA" w:rsidRDefault="001A773D" w:rsidP="001A773D">
      <w:pPr>
        <w:numPr>
          <w:ilvl w:val="0"/>
          <w:numId w:val="35"/>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oświadcza, że Sprzęt:</w:t>
      </w:r>
    </w:p>
    <w:p w:rsidR="001A773D" w:rsidRPr="00E959FA" w:rsidRDefault="001A773D" w:rsidP="001A773D">
      <w:pPr>
        <w:numPr>
          <w:ilvl w:val="0"/>
          <w:numId w:val="36"/>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1A773D" w:rsidRPr="00E959FA" w:rsidRDefault="001A773D" w:rsidP="001A773D">
      <w:pPr>
        <w:numPr>
          <w:ilvl w:val="0"/>
          <w:numId w:val="36"/>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1A773D" w:rsidRPr="00E959FA" w:rsidRDefault="001A773D" w:rsidP="001A773D">
      <w:pPr>
        <w:numPr>
          <w:ilvl w:val="0"/>
          <w:numId w:val="36"/>
        </w:numPr>
        <w:suppressAutoHyphens/>
        <w:spacing w:before="120" w:after="120" w:line="276" w:lineRule="auto"/>
        <w:ind w:hanging="357"/>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1A773D" w:rsidRPr="00E959FA" w:rsidRDefault="001A773D" w:rsidP="001A773D">
      <w:pPr>
        <w:numPr>
          <w:ilvl w:val="0"/>
          <w:numId w:val="36"/>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gwarantuje bezpieczeństwo bezpośrednich użytkowników (pacjentów) oraz personelu medycznego;</w:t>
      </w:r>
    </w:p>
    <w:p w:rsidR="001A773D" w:rsidRPr="00E959FA" w:rsidRDefault="001A773D" w:rsidP="001A773D">
      <w:pPr>
        <w:numPr>
          <w:ilvl w:val="0"/>
          <w:numId w:val="3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zapewnia wymagany poziom udzielanych świadczeń zdrowotnych;</w:t>
      </w:r>
    </w:p>
    <w:p w:rsidR="001A773D" w:rsidRPr="00E959FA" w:rsidRDefault="001A773D" w:rsidP="001A773D">
      <w:pPr>
        <w:numPr>
          <w:ilvl w:val="0"/>
          <w:numId w:val="3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1A773D" w:rsidRPr="00E959FA" w:rsidRDefault="001A773D" w:rsidP="001A773D">
      <w:pPr>
        <w:numPr>
          <w:ilvl w:val="0"/>
          <w:numId w:val="3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w:t>
      </w:r>
    </w:p>
    <w:p w:rsidR="001A773D" w:rsidRPr="00E959FA" w:rsidRDefault="001A773D" w:rsidP="001A773D">
      <w:pPr>
        <w:suppressAutoHyphens/>
        <w:spacing w:before="120" w:after="120" w:line="276" w:lineRule="auto"/>
        <w:ind w:left="349"/>
        <w:jc w:val="both"/>
        <w:rPr>
          <w:rFonts w:ascii="Times New Roman" w:eastAsia="Calibri" w:hAnsi="Times New Roman" w:cs="Times New Roman"/>
          <w:color w:val="000000"/>
          <w:sz w:val="20"/>
          <w:szCs w:val="20"/>
          <w:lang w:eastAsia="ar-SA"/>
        </w:rPr>
      </w:pPr>
    </w:p>
    <w:p w:rsidR="001A773D" w:rsidRPr="00E959FA" w:rsidRDefault="001A773D" w:rsidP="001A773D">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3</w:t>
      </w:r>
    </w:p>
    <w:p w:rsidR="001A773D" w:rsidRPr="00E959FA" w:rsidRDefault="001A773D" w:rsidP="001A773D">
      <w:pPr>
        <w:numPr>
          <w:ilvl w:val="0"/>
          <w:numId w:val="3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E959FA">
        <w:rPr>
          <w:rFonts w:ascii="Times New Roman" w:eastAsia="Calibri" w:hAnsi="Times New Roman" w:cs="Times New Roman"/>
          <w:iCs/>
          <w:sz w:val="20"/>
          <w:szCs w:val="20"/>
          <w:lang w:eastAsia="ar-SA"/>
        </w:rPr>
        <w:t>wszelkie parametry oraz wymagania i warunki techniczne, funkcjonalne i jakościowe.</w:t>
      </w:r>
    </w:p>
    <w:p w:rsidR="001A773D" w:rsidRPr="00E959FA" w:rsidRDefault="001A773D" w:rsidP="001A773D">
      <w:pPr>
        <w:numPr>
          <w:ilvl w:val="0"/>
          <w:numId w:val="3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7907CF" w:rsidRPr="007907CF" w:rsidRDefault="001A773D" w:rsidP="007907CF">
      <w:pPr>
        <w:numPr>
          <w:ilvl w:val="0"/>
          <w:numId w:val="3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iCs/>
          <w:sz w:val="20"/>
          <w:szCs w:val="20"/>
          <w:lang w:eastAsia="ar-SA"/>
        </w:rPr>
        <w:t>Wykonawca zobowiązuje się zapewnić wzajemną kompatybilność Sprzętu</w:t>
      </w:r>
      <w:r w:rsidRPr="00E959FA">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7907CF" w:rsidRPr="00551759" w:rsidRDefault="007907CF" w:rsidP="00551759">
      <w:pPr>
        <w:pStyle w:val="Akapitzlist"/>
        <w:widowControl w:val="0"/>
        <w:numPr>
          <w:ilvl w:val="0"/>
          <w:numId w:val="37"/>
        </w:numPr>
        <w:tabs>
          <w:tab w:val="left" w:pos="426"/>
        </w:tabs>
        <w:spacing w:before="120" w:after="120" w:line="276" w:lineRule="auto"/>
        <w:jc w:val="both"/>
        <w:rPr>
          <w:rFonts w:eastAsia="Times New Roman"/>
          <w:lang w:eastAsia="zh-CN" w:bidi="hi-IN"/>
        </w:rPr>
      </w:pPr>
      <w:r w:rsidRPr="00551759">
        <w:rPr>
          <w:rFonts w:eastAsia="Times New Roman"/>
          <w:lang w:eastAsia="zh-CN" w:bidi="hi-IN"/>
        </w:rPr>
        <w:t>Dostawy Towaru wraz z wyładunkiem będą odbywać się sukcesywnie, stosownie do potrzeb Zamawiającego na podstawie składanych zamówień Towaru, zwanych dalej Zamówieniami.</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7907CF">
        <w:rPr>
          <w:rFonts w:ascii="Times New Roman" w:eastAsia="Times New Roman" w:hAnsi="Times New Roman" w:cs="Times New Roman"/>
          <w:b/>
          <w:bCs/>
          <w:sz w:val="20"/>
          <w:szCs w:val="20"/>
          <w:lang w:eastAsia="zh-CN" w:bidi="hi-IN"/>
        </w:rPr>
        <w:t xml:space="preserve">………… dni roboczych </w:t>
      </w:r>
      <w:r w:rsidRPr="007907CF">
        <w:rPr>
          <w:rFonts w:ascii="Times New Roman" w:eastAsia="Times New Roman" w:hAnsi="Times New Roman" w:cs="Times New Roman"/>
          <w:sz w:val="20"/>
          <w:szCs w:val="20"/>
          <w:lang w:eastAsia="zh-CN" w:bidi="hi-IN"/>
        </w:rPr>
        <w:t xml:space="preserve">(zgodnie ze złożoną ofertą) od dnia otrzymania Zamówienia. </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Towar niezamówiony w sposób wskazany w ust. 2 może nie zostać przyjęty przez Zamawiającego.</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w:t>
      </w:r>
      <w:r w:rsidRPr="007907CF">
        <w:rPr>
          <w:rFonts w:ascii="Times New Roman" w:eastAsia="Times New Roman" w:hAnsi="Times New Roman" w:cs="Times New Roman"/>
          <w:sz w:val="20"/>
          <w:szCs w:val="20"/>
          <w:lang w:eastAsia="zh-CN" w:bidi="hi-IN"/>
        </w:rPr>
        <w:lastRenderedPageBreak/>
        <w:t>numer umowy.</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Towary będą dostarczone opakowane, oznakowane i zabezpieczone w sposób odpowiadający ich właściwościom, zapewniający pełną ochronę przed czynnikami szkodliwymi oraz zgodnie </w:t>
      </w:r>
      <w:r w:rsidRPr="007907CF">
        <w:rPr>
          <w:rFonts w:ascii="Times New Roman" w:eastAsia="Times New Roman" w:hAnsi="Times New Roman" w:cs="Times New Roman"/>
          <w:sz w:val="20"/>
          <w:szCs w:val="20"/>
          <w:lang w:eastAsia="zh-CN" w:bidi="hi-IN"/>
        </w:rPr>
        <w:br/>
        <w:t xml:space="preserve">z obowiązującymi przepisami. Wykonawca odpowiada za uszkodzenie lub zniszczenie Towarów </w:t>
      </w:r>
      <w:r w:rsidRPr="007907CF">
        <w:rPr>
          <w:rFonts w:ascii="Times New Roman" w:eastAsia="Times New Roman" w:hAnsi="Times New Roman" w:cs="Times New Roman"/>
          <w:sz w:val="20"/>
          <w:szCs w:val="20"/>
          <w:lang w:eastAsia="zh-CN" w:bidi="hi-IN"/>
        </w:rPr>
        <w:br/>
        <w:t>w następstwie niewłaściwego wykonania obowiązku określonego w zdaniu poprzedzającym.</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7907CF" w:rsidRPr="007907CF" w:rsidRDefault="007907CF" w:rsidP="00551759">
      <w:pPr>
        <w:widowControl w:val="0"/>
        <w:numPr>
          <w:ilvl w:val="1"/>
          <w:numId w:val="37"/>
        </w:numPr>
        <w:tabs>
          <w:tab w:val="clear" w:pos="567"/>
          <w:tab w:val="left" w:pos="1134"/>
          <w:tab w:val="num" w:pos="1440"/>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7907CF">
        <w:rPr>
          <w:rFonts w:ascii="Times New Roman" w:eastAsia="Times New Roman" w:hAnsi="Times New Roman" w:cs="Times New Roman"/>
          <w:sz w:val="20"/>
          <w:szCs w:val="20"/>
          <w:lang w:eastAsia="pl-PL"/>
        </w:rPr>
        <w:t xml:space="preserve">jakikolwiek element Przedmiotu Umowy nie będzie oryginalnie zapakowany i oznaczony zgodnie z obowiązującymi przepisami, </w:t>
      </w:r>
    </w:p>
    <w:p w:rsidR="007907CF" w:rsidRPr="007907CF" w:rsidRDefault="007907CF" w:rsidP="00551759">
      <w:pPr>
        <w:widowControl w:val="0"/>
        <w:numPr>
          <w:ilvl w:val="1"/>
          <w:numId w:val="37"/>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7907CF">
        <w:rPr>
          <w:rFonts w:ascii="Times New Roman" w:eastAsia="Times New Roman" w:hAnsi="Times New Roman" w:cs="Times New Roman"/>
          <w:sz w:val="20"/>
          <w:szCs w:val="20"/>
          <w:lang w:eastAsia="pl-PL"/>
        </w:rPr>
        <w:t>opakowanie będzie naruszone;</w:t>
      </w:r>
    </w:p>
    <w:p w:rsidR="007907CF" w:rsidRPr="007907CF" w:rsidRDefault="007907CF" w:rsidP="00551759">
      <w:pPr>
        <w:widowControl w:val="0"/>
        <w:numPr>
          <w:ilvl w:val="1"/>
          <w:numId w:val="37"/>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7907CF">
        <w:rPr>
          <w:rFonts w:ascii="Times New Roman" w:eastAsia="Times New Roman" w:hAnsi="Times New Roman" w:cs="Times New Roman"/>
          <w:sz w:val="20"/>
          <w:szCs w:val="20"/>
          <w:lang w:eastAsia="pl-PL"/>
        </w:rPr>
        <w:t>dostarczony asortyment nie będzie zgodny z Zamówieniem,</w:t>
      </w:r>
    </w:p>
    <w:p w:rsidR="007907CF" w:rsidRPr="007907CF" w:rsidRDefault="007907CF" w:rsidP="00551759">
      <w:pPr>
        <w:widowControl w:val="0"/>
        <w:numPr>
          <w:ilvl w:val="1"/>
          <w:numId w:val="37"/>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7907CF">
        <w:rPr>
          <w:rFonts w:ascii="Times New Roman" w:eastAsia="Times New Roman" w:hAnsi="Times New Roman" w:cs="Times New Roman"/>
          <w:sz w:val="20"/>
          <w:szCs w:val="20"/>
          <w:lang w:eastAsia="pl-PL"/>
        </w:rPr>
        <w:t>temperatura podczas transportu będzie nieadekwatna do wymagań przewozu danych Towarów.</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Wykonawca zobowiązuje się:</w:t>
      </w:r>
    </w:p>
    <w:p w:rsidR="007907CF" w:rsidRPr="007907CF" w:rsidRDefault="007907CF" w:rsidP="007907CF">
      <w:pPr>
        <w:widowControl w:val="0"/>
        <w:numPr>
          <w:ilvl w:val="0"/>
          <w:numId w:val="82"/>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7907CF" w:rsidRPr="007907CF" w:rsidRDefault="007907CF" w:rsidP="007907CF">
      <w:pPr>
        <w:widowControl w:val="0"/>
        <w:numPr>
          <w:ilvl w:val="0"/>
          <w:numId w:val="82"/>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7907CF">
        <w:rPr>
          <w:rFonts w:ascii="Times New Roman" w:eastAsia="Times New Roman" w:hAnsi="Times New Roman" w:cs="Times New Roman"/>
          <w:sz w:val="20"/>
          <w:szCs w:val="20"/>
          <w:lang w:eastAsia="zh-CN" w:bidi="hi-IN"/>
        </w:rPr>
        <w:t>oraz ewentualnych kosztów transportu oraz innych kosztów z tym związanych</w:t>
      </w:r>
      <w:r w:rsidRPr="007907CF">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7907CF">
        <w:rPr>
          <w:rFonts w:ascii="Times New Roman" w:eastAsia="Times New Roman" w:hAnsi="Times New Roman" w:cs="Times New Roman"/>
          <w:sz w:val="20"/>
          <w:szCs w:val="20"/>
          <w:lang w:eastAsia="zh-CN" w:bidi="hi-IN"/>
        </w:rPr>
        <w:br/>
        <w:t>W przypadku opóźnienia Wykonawcy z zapłacie, postanowienie § 7 ust. 5 stosuje się odpowiednio.</w:t>
      </w:r>
    </w:p>
    <w:p w:rsidR="007907CF" w:rsidRPr="007907CF" w:rsidRDefault="007907CF" w:rsidP="00551759">
      <w:pPr>
        <w:widowControl w:val="0"/>
        <w:numPr>
          <w:ilvl w:val="0"/>
          <w:numId w:val="37"/>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7907CF">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o spodziewanych brakach produkcyjnych lub magazynowych poszczególnych Towarów lub </w:t>
      </w:r>
      <w:r w:rsidRPr="007907CF">
        <w:rPr>
          <w:rFonts w:ascii="Times New Roman" w:eastAsia="Times New Roman" w:hAnsi="Times New Roman" w:cs="Times New Roman"/>
          <w:sz w:val="20"/>
          <w:szCs w:val="20"/>
          <w:lang w:eastAsia="zh-CN" w:bidi="hi-IN"/>
        </w:rPr>
        <w:br/>
        <w:t xml:space="preserve">o zbliżającym się końcu terminu rejestracji poszczególnych Towarów oraz zagwarantowania, </w:t>
      </w:r>
      <w:r w:rsidRPr="007907CF">
        <w:rPr>
          <w:rFonts w:ascii="Times New Roman" w:eastAsia="Times New Roman" w:hAnsi="Times New Roman" w:cs="Times New Roman"/>
          <w:sz w:val="20"/>
          <w:szCs w:val="20"/>
          <w:lang w:eastAsia="zh-CN" w:bidi="hi-IN"/>
        </w:rPr>
        <w:br/>
        <w:t>w związku z tym realizacji zwiększonych zamówień zabezpieczających prawidłowe funkcjonowanie Zamawiającego.</w:t>
      </w:r>
    </w:p>
    <w:p w:rsidR="001A773D" w:rsidRPr="00551759" w:rsidRDefault="007907CF" w:rsidP="00551759">
      <w:pPr>
        <w:numPr>
          <w:ilvl w:val="0"/>
          <w:numId w:val="3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sidRPr="007907CF">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iCs/>
          <w:sz w:val="20"/>
          <w:szCs w:val="20"/>
          <w:lang w:eastAsia="ar-SA"/>
        </w:rPr>
        <w:t>§ 4</w:t>
      </w:r>
    </w:p>
    <w:p w:rsidR="001A773D" w:rsidRPr="00E959FA" w:rsidRDefault="001A773D" w:rsidP="001A773D">
      <w:pPr>
        <w:numPr>
          <w:ilvl w:val="0"/>
          <w:numId w:val="38"/>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iCs/>
          <w:sz w:val="20"/>
          <w:szCs w:val="20"/>
          <w:lang w:eastAsia="ar-SA"/>
        </w:rPr>
        <w:t>Wykonując Przedmiot Umowy, Wykonawca jest zobowiązany, w szczególności do:</w:t>
      </w:r>
    </w:p>
    <w:p w:rsidR="001A773D" w:rsidRPr="00E959FA" w:rsidRDefault="007907CF"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lastRenderedPageBreak/>
        <w:t>Sukcesywnych</w:t>
      </w:r>
      <w:r w:rsidR="00E959FA" w:rsidRPr="00E959FA">
        <w:rPr>
          <w:rFonts w:ascii="Times New Roman" w:eastAsia="Calibri" w:hAnsi="Times New Roman" w:cs="Times New Roman"/>
          <w:color w:val="000000"/>
          <w:sz w:val="20"/>
          <w:szCs w:val="20"/>
          <w:lang w:eastAsia="ar-SA"/>
        </w:rPr>
        <w:t xml:space="preserve"> dostawa  i pierwsze</w:t>
      </w:r>
      <w:r>
        <w:rPr>
          <w:rFonts w:ascii="Times New Roman" w:eastAsia="Calibri" w:hAnsi="Times New Roman" w:cs="Times New Roman"/>
          <w:color w:val="000000"/>
          <w:sz w:val="20"/>
          <w:szCs w:val="20"/>
          <w:lang w:eastAsia="ar-SA"/>
        </w:rPr>
        <w:t>go</w:t>
      </w:r>
      <w:r w:rsidR="00E959FA" w:rsidRPr="00E959FA">
        <w:rPr>
          <w:rFonts w:ascii="Times New Roman" w:eastAsia="Calibri" w:hAnsi="Times New Roman" w:cs="Times New Roman"/>
          <w:color w:val="000000"/>
          <w:sz w:val="20"/>
          <w:szCs w:val="20"/>
          <w:lang w:eastAsia="ar-SA"/>
        </w:rPr>
        <w:t xml:space="preserve"> uruchomienie</w:t>
      </w:r>
      <w:r w:rsidR="001A773D" w:rsidRPr="00E959FA">
        <w:rPr>
          <w:rFonts w:ascii="Times New Roman" w:eastAsia="Calibri" w:hAnsi="Times New Roman" w:cs="Times New Roman"/>
          <w:color w:val="000000"/>
          <w:sz w:val="20"/>
          <w:szCs w:val="20"/>
          <w:lang w:eastAsia="ar-SA"/>
        </w:rPr>
        <w:t xml:space="preserve"> Sprzętu;</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t>zainstalowania oprogramowania we wszystkich tego wymagających elementach Sprzętu właściwego oznakowania Sprzętu oznaczeniami licencyjnymi;</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nieodpłatnego przeszkolenia personelu medycznego i technicznego Zamawiającego;</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nieodpłatnego przeszkolenia bezpośrednich użytkowników Sprzętu (pacjentów);</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zabezpieczenia Sprzętu i mienia Zamawiającego oraz osób trzecich przed uszkodzeniem, zniszczeniem lub zdekompletowaniem w związku z czynnościami określonymi w pkt 1 – 6;</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7.</w:t>
      </w:r>
    </w:p>
    <w:p w:rsidR="001A773D" w:rsidRPr="00E959FA" w:rsidRDefault="001A773D" w:rsidP="001A773D">
      <w:pPr>
        <w:widowControl w:val="0"/>
        <w:numPr>
          <w:ilvl w:val="0"/>
          <w:numId w:val="38"/>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szkoleń.</w:t>
      </w:r>
    </w:p>
    <w:p w:rsidR="001A773D" w:rsidRPr="00E959FA" w:rsidRDefault="001A773D" w:rsidP="001A773D">
      <w:pPr>
        <w:numPr>
          <w:ilvl w:val="0"/>
          <w:numId w:val="38"/>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Przez pierwsze uruchomienie Sprzętu należy rozumieć takie uruchomienie jego elementów, które zapewnia prawidłowe i bezawaryjne funkcjonowanie z użyciem wszystkich funkcji Sprzętu i wyposażenia dodatkowego oraz zainstalowanego oprogramowania. </w:t>
      </w:r>
    </w:p>
    <w:p w:rsidR="001A773D" w:rsidRPr="00E959FA" w:rsidRDefault="001A773D" w:rsidP="001A773D">
      <w:pPr>
        <w:numPr>
          <w:ilvl w:val="0"/>
          <w:numId w:val="38"/>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odpowiada w szczególności za:</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uszkodzenie, zdekompletowanie lub zniszczenie Sprzętu oraz szkodę w mieniu Zamawiającego lub osób trzecich (w tym pacjentów),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1A773D" w:rsidRPr="00E959FA" w:rsidRDefault="001A773D" w:rsidP="001A773D">
      <w:pPr>
        <w:numPr>
          <w:ilvl w:val="1"/>
          <w:numId w:val="38"/>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5</w:t>
      </w:r>
    </w:p>
    <w:p w:rsidR="001A773D" w:rsidRPr="00E959FA" w:rsidRDefault="001A773D" w:rsidP="001A773D">
      <w:pPr>
        <w:numPr>
          <w:ilvl w:val="1"/>
          <w:numId w:val="45"/>
        </w:numPr>
        <w:suppressAutoHyphens/>
        <w:spacing w:before="120" w:after="120" w:line="276"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Wykonawca wykona Umowę:</w:t>
      </w:r>
    </w:p>
    <w:p w:rsidR="001A773D" w:rsidRPr="00E959FA" w:rsidRDefault="001A773D" w:rsidP="001A773D">
      <w:pPr>
        <w:numPr>
          <w:ilvl w:val="0"/>
          <w:numId w:val="4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samodzielnie (bez udziału podwykonawców).</w:t>
      </w:r>
      <w:r w:rsidRPr="00E959FA">
        <w:rPr>
          <w:rFonts w:ascii="Times New Roman" w:eastAsia="Calibri" w:hAnsi="Times New Roman" w:cs="Times New Roman"/>
          <w:sz w:val="20"/>
          <w:szCs w:val="20"/>
          <w:vertAlign w:val="superscript"/>
          <w:lang w:eastAsia="ar-SA"/>
        </w:rPr>
        <w:t>*</w:t>
      </w:r>
    </w:p>
    <w:p w:rsidR="001A773D" w:rsidRPr="00E959FA" w:rsidRDefault="001A773D" w:rsidP="001A773D">
      <w:pPr>
        <w:numPr>
          <w:ilvl w:val="0"/>
          <w:numId w:val="44"/>
        </w:numPr>
        <w:suppressAutoHyphens/>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E959FA">
        <w:rPr>
          <w:rFonts w:ascii="Times New Roman" w:eastAsia="Calibri" w:hAnsi="Times New Roman" w:cs="Times New Roman"/>
          <w:sz w:val="20"/>
          <w:szCs w:val="20"/>
          <w:vertAlign w:val="superscript"/>
          <w:lang w:eastAsia="ar-SA"/>
        </w:rPr>
        <w:t>*</w:t>
      </w:r>
    </w:p>
    <w:p w:rsidR="001A773D" w:rsidRPr="00E959FA" w:rsidRDefault="001A773D" w:rsidP="001A773D">
      <w:pPr>
        <w:suppressAutoHyphens/>
        <w:spacing w:before="120" w:after="120" w:line="276" w:lineRule="auto"/>
        <w:ind w:firstLine="360"/>
        <w:jc w:val="both"/>
        <w:rPr>
          <w:rFonts w:ascii="Times New Roman" w:eastAsia="Calibri" w:hAnsi="Times New Roman" w:cs="Times New Roman"/>
          <w:i/>
          <w:iCs/>
          <w:sz w:val="20"/>
          <w:szCs w:val="20"/>
          <w:vertAlign w:val="superscript"/>
          <w:lang w:eastAsia="ar-SA"/>
        </w:rPr>
      </w:pPr>
      <w:r w:rsidRPr="00E959FA">
        <w:rPr>
          <w:rFonts w:ascii="Times New Roman" w:eastAsia="Calibri" w:hAnsi="Times New Roman" w:cs="Times New Roman"/>
          <w:i/>
          <w:iCs/>
          <w:sz w:val="20"/>
          <w:szCs w:val="20"/>
          <w:lang w:eastAsia="ar-SA"/>
        </w:rPr>
        <w:t>*</w:t>
      </w:r>
      <w:r w:rsidRPr="00E959FA">
        <w:rPr>
          <w:rFonts w:ascii="Times New Roman" w:eastAsia="Calibri" w:hAnsi="Times New Roman" w:cs="Times New Roman"/>
          <w:i/>
          <w:iCs/>
          <w:sz w:val="20"/>
          <w:szCs w:val="20"/>
          <w:vertAlign w:val="superscript"/>
          <w:lang w:eastAsia="ar-SA"/>
        </w:rPr>
        <w:t>Zgodnie z oświadczeniem złożonym w ofercie</w:t>
      </w:r>
    </w:p>
    <w:p w:rsidR="001A773D" w:rsidRPr="00E959FA" w:rsidRDefault="001A773D" w:rsidP="001A773D">
      <w:pPr>
        <w:numPr>
          <w:ilvl w:val="1"/>
          <w:numId w:val="45"/>
        </w:numPr>
        <w:suppressAutoHyphens/>
        <w:spacing w:before="120" w:after="120" w:line="276"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Jeżeli w wykonywaniu Przedmiotu Umowy uczestniczy podwykonawca, Wykonawca:</w:t>
      </w:r>
    </w:p>
    <w:p w:rsidR="001A773D" w:rsidRPr="00E959FA" w:rsidRDefault="001A773D" w:rsidP="001A773D">
      <w:pPr>
        <w:numPr>
          <w:ilvl w:val="0"/>
          <w:numId w:val="54"/>
        </w:numPr>
        <w:suppressAutoHyphens/>
        <w:spacing w:before="120" w:after="120" w:line="276"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1A773D" w:rsidRPr="00E959FA" w:rsidRDefault="001A773D" w:rsidP="001A773D">
      <w:pPr>
        <w:numPr>
          <w:ilvl w:val="0"/>
          <w:numId w:val="54"/>
        </w:numPr>
        <w:suppressAutoHyphens/>
        <w:spacing w:before="120" w:after="120" w:line="276"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E959FA">
        <w:rPr>
          <w:rFonts w:ascii="Times New Roman" w:eastAsia="Calibri" w:hAnsi="Times New Roman" w:cs="Times New Roman"/>
          <w:sz w:val="20"/>
          <w:szCs w:val="20"/>
          <w:lang w:eastAsia="ar-SA"/>
        </w:rPr>
        <w:t>zachowań</w:t>
      </w:r>
      <w:proofErr w:type="spellEnd"/>
      <w:r w:rsidRPr="00E959FA">
        <w:rPr>
          <w:rFonts w:ascii="Times New Roman" w:eastAsia="Calibri" w:hAnsi="Times New Roman" w:cs="Times New Roman"/>
          <w:sz w:val="20"/>
          <w:szCs w:val="20"/>
          <w:lang w:eastAsia="ar-SA"/>
        </w:rPr>
        <w:t xml:space="preserve"> podwykonawcy z Umową.</w:t>
      </w:r>
    </w:p>
    <w:p w:rsidR="001A773D" w:rsidRPr="00E959FA" w:rsidRDefault="001A773D" w:rsidP="001A773D">
      <w:pPr>
        <w:numPr>
          <w:ilvl w:val="1"/>
          <w:numId w:val="45"/>
        </w:numPr>
        <w:suppressAutoHyphens/>
        <w:spacing w:before="120" w:after="120" w:line="276"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w:t>
      </w:r>
      <w:r w:rsidRPr="00E959FA">
        <w:rPr>
          <w:rFonts w:ascii="Times New Roman" w:eastAsia="Calibri" w:hAnsi="Times New Roman" w:cs="Times New Roman"/>
          <w:bCs/>
          <w:sz w:val="20"/>
          <w:szCs w:val="20"/>
          <w:lang w:eastAsia="ar-SA"/>
        </w:rPr>
        <w:lastRenderedPageBreak/>
        <w:t xml:space="preserve">lub wykonawca samodzielnie spełnia je w stopniu nie mniejszym niż podwykonawca, na którego zasoby Wykonawca powoływał się w trakcie postępowania o udzielenie zamówienia. </w:t>
      </w:r>
    </w:p>
    <w:p w:rsidR="001A773D" w:rsidRPr="00E959FA" w:rsidRDefault="001A773D" w:rsidP="001A773D">
      <w:pPr>
        <w:suppressAutoHyphens/>
        <w:spacing w:before="120" w:after="120" w:line="276" w:lineRule="auto"/>
        <w:jc w:val="both"/>
        <w:rPr>
          <w:rFonts w:ascii="Times New Roman" w:eastAsia="Calibri" w:hAnsi="Times New Roman" w:cs="Times New Roman"/>
          <w:b/>
          <w:bCs/>
          <w:sz w:val="20"/>
          <w:szCs w:val="20"/>
          <w:lang w:eastAsia="ar-SA"/>
        </w:rPr>
      </w:pPr>
    </w:p>
    <w:p w:rsidR="001A773D" w:rsidRDefault="001A773D" w:rsidP="001A773D">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6</w:t>
      </w:r>
    </w:p>
    <w:p w:rsidR="000764BD" w:rsidRPr="000764BD" w:rsidRDefault="000764BD" w:rsidP="000764BD">
      <w:pPr>
        <w:numPr>
          <w:ilvl w:val="0"/>
          <w:numId w:val="83"/>
        </w:numPr>
        <w:suppressAutoHyphens/>
        <w:spacing w:before="120" w:after="120" w:line="276" w:lineRule="auto"/>
        <w:ind w:left="426"/>
        <w:rPr>
          <w:rFonts w:ascii="Times New Roman" w:eastAsia="Times New Roman" w:hAnsi="Times New Roman" w:cs="Times New Roman"/>
          <w:lang w:eastAsia="pl-PL"/>
        </w:rPr>
      </w:pPr>
      <w:r w:rsidRPr="008C0607">
        <w:rPr>
          <w:rFonts w:ascii="Times New Roman" w:eastAsia="Times New Roman" w:hAnsi="Times New Roman" w:cs="Times New Roman"/>
          <w:lang w:eastAsia="pl-PL"/>
        </w:rPr>
        <w:t xml:space="preserve">Umowa zostaje zawarta na czas oznaczony </w:t>
      </w:r>
      <w:r w:rsidRPr="008C0607">
        <w:rPr>
          <w:rFonts w:ascii="Times New Roman" w:eastAsia="Times New Roman" w:hAnsi="Times New Roman" w:cs="Times New Roman"/>
          <w:b/>
          <w:lang w:eastAsia="pl-PL"/>
        </w:rPr>
        <w:t>12</w:t>
      </w:r>
      <w:r w:rsidRPr="008C0607">
        <w:rPr>
          <w:rFonts w:ascii="Times New Roman" w:eastAsia="Times New Roman" w:hAnsi="Times New Roman" w:cs="Times New Roman"/>
          <w:b/>
          <w:bCs/>
          <w:lang w:eastAsia="pl-PL"/>
        </w:rPr>
        <w:t xml:space="preserve"> miesięcy</w:t>
      </w:r>
      <w:r w:rsidRPr="008C0607">
        <w:rPr>
          <w:rFonts w:ascii="Times New Roman" w:eastAsia="Times New Roman" w:hAnsi="Times New Roman" w:cs="Times New Roman"/>
          <w:lang w:eastAsia="pl-PL"/>
        </w:rPr>
        <w:t xml:space="preserve"> od dnia………………………………….</w:t>
      </w:r>
    </w:p>
    <w:p w:rsidR="001A773D" w:rsidRPr="00E959FA" w:rsidRDefault="001A773D" w:rsidP="001A773D">
      <w:pPr>
        <w:numPr>
          <w:ilvl w:val="0"/>
          <w:numId w:val="33"/>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Przedmiot Umowy w zakresie dostawy Sprzętu zostanie wykonany w terminie ..................... </w:t>
      </w:r>
      <w:r w:rsidRPr="00E959FA">
        <w:rPr>
          <w:rFonts w:ascii="Times New Roman" w:eastAsia="Calibri" w:hAnsi="Times New Roman" w:cs="Times New Roman"/>
          <w:i/>
          <w:sz w:val="20"/>
          <w:szCs w:val="20"/>
          <w:lang w:eastAsia="ar-SA"/>
        </w:rPr>
        <w:t xml:space="preserve">(maksymalnie </w:t>
      </w:r>
      <w:r w:rsidR="000764BD">
        <w:rPr>
          <w:rFonts w:ascii="Times New Roman" w:eastAsia="Calibri" w:hAnsi="Times New Roman" w:cs="Times New Roman"/>
          <w:i/>
          <w:sz w:val="20"/>
          <w:szCs w:val="20"/>
          <w:lang w:eastAsia="ar-SA"/>
        </w:rPr>
        <w:t>7</w:t>
      </w:r>
      <w:r w:rsidRPr="00E959FA">
        <w:rPr>
          <w:rFonts w:ascii="Times New Roman" w:eastAsia="Calibri" w:hAnsi="Times New Roman" w:cs="Times New Roman"/>
          <w:i/>
          <w:sz w:val="20"/>
          <w:szCs w:val="20"/>
          <w:lang w:eastAsia="ar-SA"/>
        </w:rPr>
        <w:t xml:space="preserve">  </w:t>
      </w:r>
      <w:r w:rsidR="000764BD">
        <w:rPr>
          <w:rFonts w:ascii="Times New Roman" w:eastAsia="Calibri" w:hAnsi="Times New Roman" w:cs="Times New Roman"/>
          <w:i/>
          <w:sz w:val="20"/>
          <w:szCs w:val="20"/>
          <w:lang w:eastAsia="ar-SA"/>
        </w:rPr>
        <w:t>dni</w:t>
      </w:r>
      <w:r w:rsidRPr="00E959FA">
        <w:rPr>
          <w:rFonts w:ascii="Times New Roman" w:eastAsia="Calibri" w:hAnsi="Times New Roman" w:cs="Times New Roman"/>
          <w:i/>
          <w:sz w:val="20"/>
          <w:szCs w:val="20"/>
          <w:lang w:eastAsia="ar-SA"/>
        </w:rPr>
        <w:t>)</w:t>
      </w:r>
      <w:r w:rsidRPr="00E959FA">
        <w:rPr>
          <w:rFonts w:ascii="Times New Roman" w:eastAsia="Calibri" w:hAnsi="Times New Roman" w:cs="Times New Roman"/>
          <w:sz w:val="20"/>
          <w:szCs w:val="20"/>
          <w:lang w:eastAsia="ar-SA"/>
        </w:rPr>
        <w:t xml:space="preserve"> od dnia podpisania Umowy.</w:t>
      </w:r>
    </w:p>
    <w:p w:rsidR="001A773D" w:rsidRPr="00E959FA" w:rsidRDefault="001A773D" w:rsidP="001A773D">
      <w:pPr>
        <w:numPr>
          <w:ilvl w:val="0"/>
          <w:numId w:val="33"/>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dostarczy Przedmiot Umowy wraz z fakturą lub dokumentem WZ określającym ilość i cenę jednostkową Sprzętu do Magazynu Medycznego lub Magazynu </w:t>
      </w:r>
      <w:proofErr w:type="spellStart"/>
      <w:r w:rsidRPr="00E959FA">
        <w:rPr>
          <w:rFonts w:ascii="Times New Roman" w:eastAsia="Calibri" w:hAnsi="Times New Roman" w:cs="Times New Roman"/>
          <w:sz w:val="20"/>
          <w:szCs w:val="20"/>
          <w:lang w:eastAsia="ar-SA"/>
        </w:rPr>
        <w:t>Techniczno</w:t>
      </w:r>
      <w:proofErr w:type="spellEnd"/>
      <w:r w:rsidRPr="00E959FA">
        <w:rPr>
          <w:rFonts w:ascii="Times New Roman" w:eastAsia="Calibri" w:hAnsi="Times New Roman" w:cs="Times New Roman"/>
          <w:sz w:val="20"/>
          <w:szCs w:val="20"/>
          <w:lang w:eastAsia="ar-SA"/>
        </w:rPr>
        <w:t xml:space="preserve"> - Gospodarczego Szpitala przy ul. M. </w:t>
      </w:r>
      <w:proofErr w:type="spellStart"/>
      <w:r w:rsidRPr="00E959FA">
        <w:rPr>
          <w:rFonts w:ascii="Times New Roman" w:eastAsia="Calibri" w:hAnsi="Times New Roman" w:cs="Times New Roman"/>
          <w:sz w:val="20"/>
          <w:szCs w:val="20"/>
          <w:lang w:eastAsia="ar-SA"/>
        </w:rPr>
        <w:t>Skłodowskiej-Curie</w:t>
      </w:r>
      <w:proofErr w:type="spellEnd"/>
      <w:r w:rsidRPr="00E959FA">
        <w:rPr>
          <w:rFonts w:ascii="Times New Roman" w:eastAsia="Calibri" w:hAnsi="Times New Roman" w:cs="Times New Roman"/>
          <w:sz w:val="20"/>
          <w:szCs w:val="20"/>
          <w:lang w:eastAsia="ar-SA"/>
        </w:rPr>
        <w:t xml:space="preserve"> 24a, 15-276 Białystok. Wykonawca zobowiązuje się uzgodnić z Zamawiającym datę dostawy, co najmniej na 5 dni przed jej planowanym terminem.</w:t>
      </w:r>
    </w:p>
    <w:p w:rsidR="001A773D" w:rsidRPr="00E959FA" w:rsidRDefault="001A773D" w:rsidP="001A773D">
      <w:pPr>
        <w:numPr>
          <w:ilvl w:val="0"/>
          <w:numId w:val="33"/>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1A773D" w:rsidRPr="00E959FA" w:rsidRDefault="001A773D" w:rsidP="001A773D">
      <w:pPr>
        <w:numPr>
          <w:ilvl w:val="0"/>
          <w:numId w:val="33"/>
        </w:numPr>
        <w:suppressAutoHyphens/>
        <w:spacing w:before="120" w:after="120" w:line="276" w:lineRule="auto"/>
        <w:ind w:left="360"/>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7</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nieodpłatnie przeszkoli:</w:t>
      </w:r>
    </w:p>
    <w:p w:rsidR="001A773D" w:rsidRPr="00E959FA" w:rsidRDefault="001A773D" w:rsidP="000448AE">
      <w:pPr>
        <w:widowControl w:val="0"/>
        <w:numPr>
          <w:ilvl w:val="1"/>
          <w:numId w:val="73"/>
        </w:numPr>
        <w:suppressAutoHyphens/>
        <w:autoSpaceDE w:val="0"/>
        <w:autoSpaceDN w:val="0"/>
        <w:adjustRightInd w:val="0"/>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personel medyczny i techniczny Zamawiającego w zakresie obsługi Sprzętu oraz jego podstawowej konserwacji, drobnych napraw i przeglądów, które zgodnie z instrukcją użytkowania nie są zastrzeżone dla innych podmiotów;</w:t>
      </w:r>
    </w:p>
    <w:p w:rsidR="001A773D" w:rsidRPr="00E959FA" w:rsidRDefault="001A773D" w:rsidP="000448AE">
      <w:pPr>
        <w:widowControl w:val="0"/>
        <w:numPr>
          <w:ilvl w:val="1"/>
          <w:numId w:val="73"/>
        </w:numPr>
        <w:suppressAutoHyphens/>
        <w:autoSpaceDE w:val="0"/>
        <w:autoSpaceDN w:val="0"/>
        <w:adjustRightInd w:val="0"/>
        <w:spacing w:before="120" w:after="120" w:line="276" w:lineRule="auto"/>
        <w:ind w:left="709"/>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bezpośrednich użytkowników (pacjentów) w zakresie obsługi Sprzętu oraz jego podstawowej konserwacji, drobnych napraw i przeglądów, które zgodnie z instrukcją użytkowania nie są zastrzeżone dla innych podmiotów.</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Szkolenia określone w ust. 1 przeprowadzane są w czasie uzgodnionym z Zamawiającym, przy czym szkolenia pacjentów przeprowadzane są wyłącznie w Poradni ……………... Osoby podlegające przeszkoleniu wskazuje Zamawiający. Na pierwszym szkoleniu Zamawiający przekazuje Sprzęt pacjentowi do zapoznania się. </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Szkolenie obejmuje przekazanie pacjentowi pełnej wiedzy koniecznej do korzystania ze Sprzętu, w zakresie opisanym w ust. 1 pkt 2; szkolenie trwa nie krócej niż 9 godzin. Po zakończeniu szkolenia pacjenta następuje podłączenie Sprzętu do organizmu pacjenta. Szkolenie powinno się zakończyć i dojść do podłączenia w okresie nie dłuższym niż 14 kolejnych dni. </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Prawidłowe przeprowadzenie Szkolenia każdego z pacjentów potwierdzane jest podpisaniem przez przedstawiciela Zamawiającego, Wykonawcę i pacjenta Karty szkolenia. </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Nadzór nad szkoleniami pacjentów sprawuje Zespół diabetologiczny Zamawiającego, który może samodzielnie przeprowadzić/dokończyć szkolenie, jak też zdecydować o jego wcześniejszym zakończeniu lub konieczności prowadzenia szkolenia dłużej niż 9 godzin w odniesieniu do konkretnego pacjenta lub pacjentów. Szczegółowe zasady przeprowadzenia szkolenia i przekazania Sprzętu pacjentowi określa </w:t>
      </w:r>
      <w:r w:rsidRPr="00E959FA">
        <w:rPr>
          <w:rFonts w:ascii="Times New Roman" w:eastAsia="Calibri" w:hAnsi="Times New Roman" w:cs="Times New Roman"/>
          <w:sz w:val="20"/>
          <w:szCs w:val="20"/>
          <w:highlight w:val="yellow"/>
          <w:lang w:eastAsia="ar-SA"/>
        </w:rPr>
        <w:t>Załącznik nr …………………..</w:t>
      </w:r>
    </w:p>
    <w:p w:rsidR="001A773D" w:rsidRPr="00E959FA" w:rsidRDefault="001A773D" w:rsidP="000448AE">
      <w:pPr>
        <w:numPr>
          <w:ilvl w:val="0"/>
          <w:numId w:val="73"/>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Każde szkolenie personelu medycznego i technicznego Zamawiającego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w:t>
      </w:r>
      <w:r w:rsidRPr="00E959FA">
        <w:rPr>
          <w:rFonts w:ascii="Times New Roman" w:eastAsia="Calibri" w:hAnsi="Times New Roman" w:cs="Times New Roman"/>
          <w:sz w:val="20"/>
          <w:szCs w:val="20"/>
          <w:lang w:eastAsia="ar-SA"/>
        </w:rPr>
        <w:lastRenderedPageBreak/>
        <w:t xml:space="preserve">określonych podmiotów. W przypadku nienależytego wykonania obowiązku określonego w zdaniu poprzednim Wykonawca odpowiada za wszelkie skutki wykonania takich czynności przez osoby nieuprawnione, a w szczególności ich wadliwe wykonanie.  </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1A773D" w:rsidRPr="00E959FA" w:rsidRDefault="001A773D" w:rsidP="000448AE">
      <w:pPr>
        <w:widowControl w:val="0"/>
        <w:numPr>
          <w:ilvl w:val="0"/>
          <w:numId w:val="73"/>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odpowiada za wszystkie dalsze konsekwencje zdarzeń określonych w ust. 5.</w:t>
      </w:r>
    </w:p>
    <w:p w:rsidR="001A773D" w:rsidRPr="00E959FA" w:rsidRDefault="001A773D" w:rsidP="001A773D">
      <w:pPr>
        <w:keepNext/>
        <w:suppressAutoHyphens/>
        <w:spacing w:before="120" w:after="120" w:line="276" w:lineRule="auto"/>
        <w:jc w:val="center"/>
        <w:rPr>
          <w:rFonts w:ascii="Times New Roman" w:eastAsia="Calibri" w:hAnsi="Times New Roman" w:cs="Times New Roman"/>
          <w:b/>
          <w:sz w:val="20"/>
          <w:szCs w:val="20"/>
          <w:lang w:eastAsia="ar-SA"/>
        </w:rPr>
      </w:pPr>
    </w:p>
    <w:p w:rsidR="001A773D" w:rsidRPr="00E959FA" w:rsidRDefault="001A773D" w:rsidP="001A773D">
      <w:pPr>
        <w:keepNext/>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8</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 wykonaniu czynności określonych w Umowie, Wykonawca powiadomi pisemnie Zamawiającego o gotowości do przystąpienia do odbioru Przedmiotu Umowy.</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sidRPr="00E959FA">
        <w:rPr>
          <w:rFonts w:ascii="Times New Roman" w:eastAsia="Calibri" w:hAnsi="Times New Roman" w:cs="Times New Roman"/>
          <w:sz w:val="20"/>
          <w:szCs w:val="20"/>
          <w:lang w:eastAsia="ar-SA"/>
        </w:rPr>
        <w:t xml:space="preserve"> (zgodnie z art. 14 ust. 1 ustawy z dnia 20 maja 2010 r. o wyrobach medycznych)</w:t>
      </w:r>
      <w:r w:rsidRPr="00E959FA">
        <w:rPr>
          <w:rFonts w:ascii="Times New Roman" w:eastAsia="Calibri" w:hAnsi="Times New Roman" w:cs="Times New Roman"/>
          <w:color w:val="000000"/>
          <w:sz w:val="20"/>
          <w:szCs w:val="20"/>
          <w:lang w:eastAsia="ar-SA"/>
        </w:rPr>
        <w:t>:</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instrukcję używania </w:t>
      </w:r>
      <w:r w:rsidRPr="00E959FA">
        <w:rPr>
          <w:rFonts w:ascii="Times New Roman" w:eastAsia="Calibri" w:hAnsi="Times New Roman" w:cs="Times New Roman"/>
          <w:sz w:val="20"/>
          <w:szCs w:val="20"/>
          <w:lang w:eastAsia="ar-SA"/>
        </w:rPr>
        <w:t xml:space="preserve">Sprzętu </w:t>
      </w:r>
      <w:r w:rsidRPr="00E959FA">
        <w:rPr>
          <w:rFonts w:ascii="Times New Roman" w:eastAsia="Calibri" w:hAnsi="Times New Roman" w:cs="Times New Roman"/>
          <w:color w:val="000000"/>
          <w:sz w:val="20"/>
          <w:szCs w:val="20"/>
          <w:lang w:eastAsia="ar-SA"/>
        </w:rPr>
        <w:t>oraz zainstalowanego oprogramowania;</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deklaracje zgodności CE (chyba że została złożona wraz z dokumentacja przetargową);</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karty gwarancyjne producenta</w:t>
      </w:r>
      <w:r w:rsidRPr="00E959FA">
        <w:rPr>
          <w:rFonts w:ascii="Times New Roman" w:eastAsia="Calibri" w:hAnsi="Times New Roman" w:cs="Times New Roman"/>
          <w:sz w:val="20"/>
          <w:szCs w:val="20"/>
          <w:lang w:eastAsia="ar-SA"/>
        </w:rPr>
        <w:t>;</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paszporty techniczne (wypełnione po uruchomieniu Sprzętu);</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pełne oprogramowanie potrzebne do używania </w:t>
      </w:r>
      <w:r w:rsidRPr="00E959FA">
        <w:rPr>
          <w:rFonts w:ascii="Times New Roman" w:eastAsia="Calibri" w:hAnsi="Times New Roman" w:cs="Times New Roman"/>
          <w:sz w:val="20"/>
          <w:szCs w:val="20"/>
          <w:lang w:eastAsia="ar-SA"/>
        </w:rPr>
        <w:t xml:space="preserve">Sprzętu  </w:t>
      </w:r>
      <w:r w:rsidRPr="00E959F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w:t>
      </w:r>
    </w:p>
    <w:p w:rsidR="001A773D" w:rsidRPr="00E959FA" w:rsidRDefault="001A773D" w:rsidP="001A773D">
      <w:pPr>
        <w:numPr>
          <w:ilvl w:val="0"/>
          <w:numId w:val="39"/>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całość dokumentacji przekazywanej przez producenta.</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E959FA">
        <w:rPr>
          <w:rFonts w:ascii="Times New Roman" w:eastAsia="Calibri" w:hAnsi="Times New Roman" w:cs="Times New Roman"/>
          <w:sz w:val="20"/>
          <w:szCs w:val="20"/>
          <w:lang w:eastAsia="ar-SA"/>
        </w:rPr>
        <w:t>gotowości do przystąpienia do odbioru Przedmiotu Umowy</w:t>
      </w:r>
      <w:r w:rsidRPr="00E959FA">
        <w:rPr>
          <w:rFonts w:ascii="Times New Roman" w:eastAsia="Calibri" w:hAnsi="Times New Roman" w:cs="Times New Roman"/>
          <w:color w:val="000000"/>
          <w:sz w:val="20"/>
          <w:szCs w:val="20"/>
          <w:lang w:eastAsia="ar-SA"/>
        </w:rPr>
        <w:t>.</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Odbioru ze strony Zamawiającego dokona ……………………………………………….. </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Po usunięciu przeszkód w realizacji odbioru Wykonawca ponownie zgłosi Zamawiającemu na piśmie gotowość przystąpienia do odbioru. </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lastRenderedPageBreak/>
        <w:t xml:space="preserve">Odbiór Przedmiotu Umowy odbędzie się na podstawie Protokołu dostawy Sprzętu. Zamawiający wymaga 3 egzemplarzy oryginałów Protokołu dostawy Sprzętu: 2 egz. dla Zamawiającego, 1 egz. dla Wykonawcy. Wzór Protokołu dostawy Sprzętu stanowi Załącznik nr 3 do Umowy. </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Nazwy Sprzętu oraz pozostałych pozycji zawartych w Protokole dostawy Sprzętu muszą być identyczna jak określone przez Zamawiającego w tabeli w Załączniku nr 1 - Formularzu cenowym. </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 xml:space="preserve">Wykonawca zobowiązany jest dostarczyć wszelkie wymagane przepisami prawa i przez producenta dokumenty i certyfikaty niezbędne do udzielania świadczeń zdrowotnych z użyciem Sprzętu. </w:t>
      </w:r>
      <w:r w:rsidRPr="00E959F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dostawy Sprzętu</w:t>
      </w:r>
      <w:r w:rsidRPr="00E959FA" w:rsidDel="00ED3AA8">
        <w:rPr>
          <w:rFonts w:ascii="Times New Roman" w:eastAsia="Calibri" w:hAnsi="Times New Roman" w:cs="Times New Roman"/>
          <w:color w:val="000000"/>
          <w:sz w:val="20"/>
          <w:szCs w:val="20"/>
          <w:lang w:eastAsia="ar-SA"/>
        </w:rPr>
        <w:t xml:space="preserve"> </w:t>
      </w:r>
      <w:r w:rsidRPr="00E959FA">
        <w:rPr>
          <w:rFonts w:ascii="Times New Roman" w:eastAsia="Calibri" w:hAnsi="Times New Roman" w:cs="Times New Roman"/>
          <w:color w:val="000000"/>
          <w:sz w:val="20"/>
          <w:szCs w:val="20"/>
          <w:lang w:eastAsia="ar-SA"/>
        </w:rPr>
        <w:t>potwierdzającego należyte wykonanie Umowy przez Wykonawcę.</w:t>
      </w:r>
    </w:p>
    <w:p w:rsidR="001A773D" w:rsidRPr="00E959FA" w:rsidRDefault="001A773D" w:rsidP="001A773D">
      <w:pPr>
        <w:numPr>
          <w:ilvl w:val="0"/>
          <w:numId w:val="46"/>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Sprzętu poprzez wykonanie badania przez niezależną jednostkę naukowo-badawczą (tj. ekspertów, rzeczoznawców, biegłych sądowych itp.) w terminie uzgodnionym z Zamawiającym. Wykonawca ponosi koszt ekspertyzy, jeśli okaże się, że Sprzęt jest niezgodny ze SIWZ. </w:t>
      </w:r>
    </w:p>
    <w:p w:rsidR="001A773D" w:rsidRPr="00E959FA" w:rsidRDefault="001A773D" w:rsidP="001A773D">
      <w:pPr>
        <w:widowControl w:val="0"/>
        <w:tabs>
          <w:tab w:val="left" w:pos="397"/>
        </w:tabs>
        <w:suppressAutoHyphens/>
        <w:autoSpaceDE w:val="0"/>
        <w:autoSpaceDN w:val="0"/>
        <w:adjustRightInd w:val="0"/>
        <w:spacing w:before="120" w:after="120" w:line="276" w:lineRule="auto"/>
        <w:ind w:left="567"/>
        <w:jc w:val="center"/>
        <w:rPr>
          <w:rFonts w:ascii="Times New Roman" w:eastAsia="Calibri" w:hAnsi="Times New Roman" w:cs="Times New Roman"/>
          <w:b/>
          <w:color w:val="000000"/>
          <w:sz w:val="20"/>
          <w:szCs w:val="20"/>
          <w:lang w:eastAsia="ar-SA"/>
        </w:rPr>
      </w:pPr>
    </w:p>
    <w:p w:rsidR="001A773D" w:rsidRPr="00E959FA" w:rsidRDefault="001A773D" w:rsidP="001A773D">
      <w:pPr>
        <w:widowControl w:val="0"/>
        <w:tabs>
          <w:tab w:val="left" w:pos="397"/>
        </w:tabs>
        <w:suppressAutoHyphens/>
        <w:autoSpaceDE w:val="0"/>
        <w:autoSpaceDN w:val="0"/>
        <w:adjustRightInd w:val="0"/>
        <w:spacing w:before="120" w:after="120" w:line="276" w:lineRule="auto"/>
        <w:ind w:left="567"/>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9</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1A773D" w:rsidRPr="00E959FA" w:rsidRDefault="001A773D" w:rsidP="001A773D">
      <w:pPr>
        <w:widowControl w:val="0"/>
        <w:numPr>
          <w:ilvl w:val="0"/>
          <w:numId w:val="48"/>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netto: ..............................  (słownie: …………………………………………… …/100) złotych;</w:t>
      </w:r>
    </w:p>
    <w:p w:rsidR="001A773D" w:rsidRPr="00E959FA" w:rsidRDefault="001A773D" w:rsidP="001A773D">
      <w:pPr>
        <w:widowControl w:val="0"/>
        <w:numPr>
          <w:ilvl w:val="0"/>
          <w:numId w:val="48"/>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 VAT - stawka........ %, co stanowi: ……………………(słownie: ………………………… …/100) złotych;</w:t>
      </w:r>
    </w:p>
    <w:p w:rsidR="001A773D" w:rsidRPr="00E959FA" w:rsidRDefault="001A773D" w:rsidP="001A773D">
      <w:pPr>
        <w:widowControl w:val="0"/>
        <w:numPr>
          <w:ilvl w:val="0"/>
          <w:numId w:val="48"/>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brutto: ..............................  (słownie: …………………………………………… …/100) złotych.</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sidRPr="00E959FA">
        <w:rPr>
          <w:rFonts w:ascii="Times New Roman" w:eastAsia="Calibri" w:hAnsi="Times New Roman" w:cs="Times New Roman"/>
          <w:iCs/>
          <w:sz w:val="20"/>
          <w:szCs w:val="20"/>
          <w:lang w:eastAsia="ar-SA"/>
        </w:rPr>
        <w:t xml:space="preserve"> dostawy Sprzętu, uruchomienia, opakowania, załadunku, transportu, rozładunku, ceł, opłat granicznych i ubezpieczenia na okres do czasu podpisania przez obie strony Protokołu dostawy Sprzętu.</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E959FA">
        <w:rPr>
          <w:rFonts w:ascii="Times New Roman" w:eastAsia="Calibri" w:hAnsi="Times New Roman" w:cs="Times New Roman"/>
          <w:snapToGrid w:val="0"/>
          <w:sz w:val="20"/>
          <w:szCs w:val="20"/>
          <w:lang w:eastAsia="ar-SA"/>
        </w:rPr>
        <w:t>.</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 xml:space="preserve">Wynagrodzenie Wykonawcy jest płatne na podstawie faktury, w terminie </w:t>
      </w:r>
      <w:r w:rsidRPr="00E959FA">
        <w:rPr>
          <w:rFonts w:ascii="Times New Roman" w:eastAsia="Calibri" w:hAnsi="Times New Roman" w:cs="Times New Roman"/>
          <w:b/>
          <w:sz w:val="20"/>
          <w:szCs w:val="20"/>
          <w:lang w:eastAsia="ar-SA"/>
        </w:rPr>
        <w:t>60 dni</w:t>
      </w:r>
      <w:r w:rsidRPr="00E959FA">
        <w:rPr>
          <w:rFonts w:ascii="Times New Roman" w:eastAsia="Calibri" w:hAnsi="Times New Roman" w:cs="Times New Roman"/>
          <w:color w:val="000000"/>
          <w:sz w:val="20"/>
          <w:szCs w:val="20"/>
          <w:lang w:eastAsia="ar-SA"/>
        </w:rPr>
        <w:t xml:space="preserve"> od dnia doręczenia Zamawiającemu prawidłowo wystawionej faktury; Wykonawca nie może wystawić faktury wcześniej niż w dniu podpisania przez Strony Protokołu dostawy Sprzętu bez uwag. </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Wynagrodzenie jest płatne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color w:val="000000"/>
          <w:sz w:val="20"/>
          <w:szCs w:val="20"/>
          <w:lang w:eastAsia="ar-SA"/>
        </w:rPr>
        <w:t>Wykonawca powiadomi na piśmie Zamawiającego o każdorazowej zmianie numeru bankowego i konieczności zmiany Umowy.</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Faktura Wykonawcy musi zawierać wszystkie pozycje wyszczególnione w Załączniku nr 1 - Formularzu cenowym. Nazwy Sprzętu oraz pozostałych pozycji zawartych w Formularzu cenowym, uwidocznione na fakturze i protokołach muszą być identyczna jak określone przez Zamawiającego w tabeli w Załączniku nr 1 - Formularzu cenowym. </w:t>
      </w:r>
    </w:p>
    <w:p w:rsidR="001A773D" w:rsidRPr="00E959FA" w:rsidRDefault="001A773D" w:rsidP="001A773D">
      <w:pPr>
        <w:numPr>
          <w:ilvl w:val="0"/>
          <w:numId w:val="47"/>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Dniem zapłaty jest dzień obciążenia rachunku bankowego Zamawiającego.</w:t>
      </w: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10</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color w:val="000000"/>
          <w:sz w:val="20"/>
          <w:szCs w:val="20"/>
          <w:lang w:eastAsia="ar-SA"/>
        </w:rPr>
        <w:lastRenderedPageBreak/>
        <w:t xml:space="preserve">Wykonawca udziela ............ miesięcznej gwarancji na </w:t>
      </w:r>
      <w:r w:rsidRPr="00E959FA">
        <w:rPr>
          <w:rFonts w:ascii="Times New Roman" w:eastAsia="Calibri" w:hAnsi="Times New Roman" w:cs="Times New Roman"/>
          <w:sz w:val="20"/>
          <w:szCs w:val="20"/>
          <w:lang w:eastAsia="ar-SA"/>
        </w:rPr>
        <w:t>Sprzęt</w:t>
      </w:r>
      <w:r w:rsidRPr="00E959FA">
        <w:rPr>
          <w:rFonts w:ascii="Times New Roman" w:eastAsia="Calibri" w:hAnsi="Times New Roman" w:cs="Times New Roman"/>
          <w:color w:val="000000"/>
          <w:sz w:val="20"/>
          <w:szCs w:val="20"/>
          <w:lang w:eastAsia="ar-SA"/>
        </w:rPr>
        <w:t xml:space="preserve">. Okres gwarancji biegnie od dnia </w:t>
      </w:r>
      <w:r w:rsidRPr="00E959FA">
        <w:rPr>
          <w:rFonts w:ascii="Times New Roman" w:eastAsia="Calibri" w:hAnsi="Times New Roman" w:cs="Times New Roman"/>
          <w:snapToGrid w:val="0"/>
          <w:sz w:val="20"/>
          <w:szCs w:val="20"/>
          <w:lang w:eastAsia="ar-SA"/>
        </w:rPr>
        <w:t>podpisania przez Strony Protokołu dostawy Sprzętu bez uwag. W okresie gwarancji Wykonawca odpowiada za serwis, konserwację, przeglądy i naprawy Sprzętu.</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Zakres i wstępne terminy przeglądów zostaną określone w instrukcjach obsługi </w:t>
      </w:r>
      <w:r w:rsidRPr="00E959FA">
        <w:rPr>
          <w:rFonts w:ascii="Times New Roman" w:eastAsia="Calibri" w:hAnsi="Times New Roman" w:cs="Times New Roman"/>
          <w:sz w:val="20"/>
          <w:szCs w:val="20"/>
          <w:lang w:eastAsia="ar-SA"/>
        </w:rPr>
        <w:br/>
        <w:t xml:space="preserve">dostarczonych wraz z Sprzętem. </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Przeglądy konserwacyjne / serwisowe będą przeprowadzane w terminie uzgodnionym </w:t>
      </w:r>
      <w:r w:rsidRPr="00E959FA">
        <w:rPr>
          <w:rFonts w:ascii="Times New Roman" w:eastAsia="Calibri" w:hAnsi="Times New Roman" w:cs="Times New Roman"/>
          <w:sz w:val="20"/>
          <w:szCs w:val="20"/>
          <w:lang w:eastAsia="ar-SA"/>
        </w:rPr>
        <w:br/>
        <w:t>z bezpośrednim użytkownikiem danego Sprzętu (pacjentem) wskazanym przez Zamawiającego. Jeżeli zgodnie z ust. 2 – 3, przeglądy należy Wykonywać rzadziej niż raz w roku, Wykonawca przeglądy wykonuje co najmniej raz w roku.</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1A773D" w:rsidRPr="00E959FA" w:rsidRDefault="001A773D" w:rsidP="001A773D">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1A773D" w:rsidRPr="00E959FA" w:rsidRDefault="001A773D" w:rsidP="001A773D">
      <w:pPr>
        <w:widowControl w:val="0"/>
        <w:numPr>
          <w:ilvl w:val="0"/>
          <w:numId w:val="41"/>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 11</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 (pacjentem).</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w:t>
      </w:r>
      <w:r w:rsidRPr="00E959FA">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Wykonawca w terminie określonym w ust. 2, zapewni element zastępczy lub sprzęt zastępczy na czas trwania naprawy. Parametry elementu / sprzętu zastępczego nie mogą być gorsze / niższe, niż Sprzętu naprawianego. </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przypadku uchybienia przez Wykonawcę obowiązkowi dostarczenia elementu / Sprzętu zastępczego, Zamawiający może podjąć na koszt i ryzyko Wykonawcy wszelkie działania konieczne dla zapewnienia </w:t>
      </w:r>
      <w:r w:rsidRPr="00E959FA">
        <w:rPr>
          <w:rFonts w:ascii="Times New Roman" w:eastAsia="Calibri" w:hAnsi="Times New Roman" w:cs="Times New Roman"/>
          <w:sz w:val="20"/>
          <w:szCs w:val="20"/>
          <w:lang w:eastAsia="ar-SA"/>
        </w:rPr>
        <w:lastRenderedPageBreak/>
        <w:t>zaspokojenia potrzeb bezpośredniego użytkownika (pacjenta), które zaspokajał Sprzęt, w szczególności może we własnym zakresie nająć/wydzierżawić element / sprzęt zastępczy.</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Jeżeli zajdzie konieczność naprawy poza miejscem użytkowania Sprzętu, Wykonawca odbierze uszkodzoną część składową Sprzętu i dostarczy ją do bezpośredniego </w:t>
      </w:r>
      <w:r w:rsidRPr="00E959FA">
        <w:rPr>
          <w:rFonts w:ascii="Times New Roman" w:eastAsia="Calibri" w:hAnsi="Times New Roman" w:cs="Times New Roman"/>
          <w:sz w:val="20"/>
          <w:szCs w:val="20"/>
          <w:lang w:eastAsia="ar-SA"/>
        </w:rPr>
        <w:br/>
        <w:t>do użytkownika po zakończonej naprawie na własny koszt i ryzyko.</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14 dni, liczonym od dnia czwartego zgłoszenia przez Zamawiającego  do Wykonawcy uszkodzenia / wady uniemożliwiających użycie Sprzętu zgodnie z przeznaczeniem.</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zobowiązuje się do wykonania przeglądu, konserwacji, serwisu i naprawy:</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zgodnie z aktualnym poziomem wiedzy technicznej;</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 należytą starannością profesjonalisty;</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zgodnie z obowiązującymi przepisami prawa, w tym z zakresu BHP i ppoż.;</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zgodnie z właściwościami Sprzętu;</w:t>
      </w:r>
    </w:p>
    <w:p w:rsidR="001A773D" w:rsidRPr="00E959FA" w:rsidRDefault="001A773D" w:rsidP="001A773D">
      <w:pPr>
        <w:numPr>
          <w:ilvl w:val="0"/>
          <w:numId w:val="5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nie może odmówić usunięcia wad bez względu na wysokość związanych z tym kosztów.</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Okres gwarancji ulega przedłużeniu o czas, w którym niemożliwe było używanie Sprzętu</w:t>
      </w:r>
      <w:r w:rsidRPr="00E959FA">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1A773D" w:rsidRPr="00E959FA" w:rsidRDefault="001A773D" w:rsidP="001A773D">
      <w:pPr>
        <w:numPr>
          <w:ilvl w:val="0"/>
          <w:numId w:val="49"/>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 12</w:t>
      </w:r>
    </w:p>
    <w:p w:rsidR="001A773D" w:rsidRPr="00E959FA" w:rsidRDefault="001A773D" w:rsidP="001A773D">
      <w:pPr>
        <w:widowControl w:val="0"/>
        <w:numPr>
          <w:ilvl w:val="0"/>
          <w:numId w:val="50"/>
        </w:numPr>
        <w:tabs>
          <w:tab w:val="num" w:pos="717"/>
          <w:tab w:val="left" w:pos="993"/>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ponosi odpowiedzialność z tytułu rękojmi za wady Sprzętu przez czas równy okresowi udzielonej gwarancji, nie krócej niż przez 24 miesiące od dnia podpisania protokołu odbioru potwierdzającego należyte wykonanie Przedmiotu Umowy.</w:t>
      </w:r>
    </w:p>
    <w:p w:rsidR="001A773D" w:rsidRPr="00E959FA" w:rsidRDefault="001A773D" w:rsidP="001A773D">
      <w:pPr>
        <w:numPr>
          <w:ilvl w:val="0"/>
          <w:numId w:val="50"/>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1A773D" w:rsidRPr="00E959FA" w:rsidRDefault="001A773D" w:rsidP="001A773D">
      <w:pPr>
        <w:numPr>
          <w:ilvl w:val="0"/>
          <w:numId w:val="50"/>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1A773D" w:rsidRPr="00E959FA" w:rsidRDefault="001A773D" w:rsidP="001A773D">
      <w:pPr>
        <w:numPr>
          <w:ilvl w:val="0"/>
          <w:numId w:val="50"/>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1A773D" w:rsidRPr="00E959FA" w:rsidRDefault="001A773D" w:rsidP="001A773D">
      <w:pPr>
        <w:tabs>
          <w:tab w:val="left" w:pos="993"/>
        </w:tabs>
        <w:suppressAutoHyphens/>
        <w:spacing w:before="120" w:after="120" w:line="276" w:lineRule="auto"/>
        <w:ind w:left="567"/>
        <w:jc w:val="center"/>
        <w:rPr>
          <w:rFonts w:ascii="Times New Roman" w:eastAsia="Calibri" w:hAnsi="Times New Roman" w:cs="Times New Roman"/>
          <w:b/>
          <w:sz w:val="20"/>
          <w:szCs w:val="20"/>
          <w:lang w:eastAsia="ar-SA"/>
        </w:rPr>
      </w:pPr>
    </w:p>
    <w:p w:rsidR="001A773D" w:rsidRPr="00E959FA" w:rsidRDefault="001A773D" w:rsidP="001A773D">
      <w:pPr>
        <w:keepNext/>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lastRenderedPageBreak/>
        <w:t>§ 13</w:t>
      </w:r>
    </w:p>
    <w:p w:rsidR="001A773D" w:rsidRPr="00E959FA" w:rsidRDefault="001A773D" w:rsidP="001A773D">
      <w:pPr>
        <w:widowControl w:val="0"/>
        <w:numPr>
          <w:ilvl w:val="0"/>
          <w:numId w:val="51"/>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może odstąpić od Umowy, ze skutkiem od dnia zawarcia Umowy, w przypadku:</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opóźnienia Wykonawcy w należytym wykonaniu Umowy przenoszącego 5 dni roboczych;</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1A773D" w:rsidRPr="00E959FA" w:rsidRDefault="001A773D" w:rsidP="001A773D">
      <w:pPr>
        <w:widowControl w:val="0"/>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innego rażącego naruszenia Umowy.</w:t>
      </w:r>
    </w:p>
    <w:p w:rsidR="001A773D" w:rsidRPr="00E959FA" w:rsidRDefault="001A773D" w:rsidP="001A773D">
      <w:pPr>
        <w:widowControl w:val="0"/>
        <w:numPr>
          <w:ilvl w:val="0"/>
          <w:numId w:val="51"/>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Zamawiającego informacji o zajściu okoliczności określonej w ust. 1. </w:t>
      </w:r>
    </w:p>
    <w:p w:rsidR="001A773D" w:rsidRPr="00E959FA" w:rsidRDefault="001A773D" w:rsidP="001A773D">
      <w:pPr>
        <w:widowControl w:val="0"/>
        <w:numPr>
          <w:ilvl w:val="0"/>
          <w:numId w:val="51"/>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lub egzemplarzy Sprzętu, co do których nastąpiło bezpośrednio naruszenie Umowy określone w ust. 1.</w:t>
      </w:r>
    </w:p>
    <w:p w:rsidR="001A773D" w:rsidRPr="00E959FA" w:rsidRDefault="001A773D" w:rsidP="001A773D">
      <w:pPr>
        <w:widowControl w:val="0"/>
        <w:tabs>
          <w:tab w:val="left" w:pos="993"/>
        </w:tabs>
        <w:suppressAutoHyphens/>
        <w:spacing w:before="120" w:after="120" w:line="276" w:lineRule="auto"/>
        <w:ind w:left="397"/>
        <w:jc w:val="both"/>
        <w:rPr>
          <w:rFonts w:ascii="Times New Roman" w:eastAsia="Calibri" w:hAnsi="Times New Roman" w:cs="Times New Roman"/>
          <w:b/>
          <w:color w:val="000000"/>
          <w:sz w:val="20"/>
          <w:szCs w:val="20"/>
          <w:lang w:eastAsia="ar-SA"/>
        </w:rPr>
      </w:pPr>
    </w:p>
    <w:p w:rsidR="001A773D" w:rsidRPr="00E959FA" w:rsidRDefault="001A773D" w:rsidP="001A773D">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14</w:t>
      </w:r>
    </w:p>
    <w:p w:rsidR="001A773D" w:rsidRPr="00E959FA" w:rsidRDefault="001A773D" w:rsidP="001A773D">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zapłaci Zamawiającemu karę umowną w wysokości:</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0,2 % wartości Umowy brutto, określonej w § 9 ust. 1 za każdy dzień opóźnienia Wykonawcy, w przypadku uchybienia terminowi określonemu w § 6 ust. 1;</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0,1 % wartości Umowy brutto, określonej w § 9 ust. 1 za każdy dzień opóźnienia Wykonawcy, w przypadku uchybienia terminowi określonemu w</w:t>
      </w:r>
      <w:r w:rsidRPr="00E959FA" w:rsidDel="00467FAF">
        <w:rPr>
          <w:rFonts w:ascii="Times New Roman" w:eastAsia="Calibri" w:hAnsi="Times New Roman" w:cs="Times New Roman"/>
          <w:sz w:val="20"/>
          <w:szCs w:val="20"/>
          <w:lang w:eastAsia="ar-SA"/>
        </w:rPr>
        <w:t xml:space="preserve"> </w:t>
      </w:r>
      <w:r w:rsidRPr="00E959FA">
        <w:rPr>
          <w:rFonts w:ascii="Times New Roman" w:eastAsia="Calibri" w:hAnsi="Times New Roman" w:cs="Times New Roman"/>
          <w:sz w:val="20"/>
          <w:szCs w:val="20"/>
          <w:lang w:eastAsia="ar-SA"/>
        </w:rPr>
        <w:t>:</w:t>
      </w:r>
    </w:p>
    <w:p w:rsidR="001A773D" w:rsidRPr="00E959FA" w:rsidRDefault="001A773D" w:rsidP="000448AE">
      <w:pPr>
        <w:numPr>
          <w:ilvl w:val="1"/>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2 ust. 2 pkt 5,</w:t>
      </w:r>
    </w:p>
    <w:p w:rsidR="001A773D" w:rsidRPr="00E959FA" w:rsidRDefault="001A773D" w:rsidP="000448AE">
      <w:pPr>
        <w:numPr>
          <w:ilvl w:val="1"/>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10 ust. 4;</w:t>
      </w:r>
    </w:p>
    <w:p w:rsidR="001A773D" w:rsidRPr="00E959FA" w:rsidRDefault="001A773D" w:rsidP="000448AE">
      <w:pPr>
        <w:numPr>
          <w:ilvl w:val="1"/>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11 ust. 2 – 4,</w:t>
      </w:r>
    </w:p>
    <w:p w:rsidR="001A773D" w:rsidRPr="00E959FA" w:rsidRDefault="001A773D" w:rsidP="000448AE">
      <w:pPr>
        <w:numPr>
          <w:ilvl w:val="1"/>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11 ust. 8;</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color w:val="993300"/>
          <w:sz w:val="20"/>
          <w:szCs w:val="20"/>
          <w:lang w:eastAsia="ar-SA"/>
        </w:rPr>
      </w:pPr>
      <w:r w:rsidRPr="00E959FA">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color w:val="993300"/>
          <w:sz w:val="20"/>
          <w:szCs w:val="20"/>
          <w:lang w:eastAsia="ar-SA"/>
        </w:rPr>
      </w:pPr>
      <w:r w:rsidRPr="00E959FA">
        <w:rPr>
          <w:rFonts w:ascii="Times New Roman" w:eastAsia="Calibri" w:hAnsi="Times New Roman" w:cs="Times New Roman"/>
          <w:sz w:val="20"/>
          <w:szCs w:val="20"/>
          <w:lang w:eastAsia="ar-SA"/>
        </w:rPr>
        <w:t>5 % wartości Umowy brutto, określonej w § 9 ust. 1 za każdy przypadek uchybienia warunkom określonym w § 2;</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color w:val="993300"/>
          <w:sz w:val="20"/>
          <w:szCs w:val="20"/>
          <w:lang w:eastAsia="ar-SA"/>
        </w:rPr>
      </w:pPr>
      <w:r w:rsidRPr="00E959FA">
        <w:rPr>
          <w:rFonts w:ascii="Times New Roman" w:eastAsia="Calibri" w:hAnsi="Times New Roman" w:cs="Times New Roman"/>
          <w:sz w:val="20"/>
          <w:szCs w:val="20"/>
          <w:lang w:eastAsia="ar-SA"/>
        </w:rPr>
        <w:t>… % wartości Umowy brutto, określonej w § 9 ust. 1 w przypadku każdego nieprzeprowadzonego szkolenia lub szkolenia przeprowadzonego z naruszeniem Umowy; kara jest naliczana odrębnie za każdą z osób względem której Wykonawca miał wynikający z Umowy obowiązek przeprowadzenia szkolenia;</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color w:val="993300"/>
          <w:sz w:val="20"/>
          <w:szCs w:val="20"/>
          <w:lang w:eastAsia="ar-SA"/>
        </w:rPr>
      </w:pPr>
      <w:r w:rsidRPr="00E959FA">
        <w:rPr>
          <w:rFonts w:ascii="Times New Roman" w:eastAsia="Calibri" w:hAnsi="Times New Roman" w:cs="Times New Roman"/>
          <w:sz w:val="20"/>
          <w:szCs w:val="20"/>
          <w:lang w:eastAsia="ar-SA"/>
        </w:rPr>
        <w:lastRenderedPageBreak/>
        <w:t>10 % wartości Umowy brutto, określonej w § 9 ust. 1 w przypadku niezapewnienia kompatybilności Sprzętu zgodnie z § 3 ust. 3.</w:t>
      </w:r>
    </w:p>
    <w:p w:rsidR="001A773D" w:rsidRPr="00E959FA" w:rsidRDefault="001A773D" w:rsidP="000448AE">
      <w:pPr>
        <w:numPr>
          <w:ilvl w:val="0"/>
          <w:numId w:val="74"/>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10 % wartości Umowy brutto, określonej w § 9 ust. 1, w przypadku odstąpienia od Umowy przez Zamawiającego z powodu okoliczności leżących po stronie Wykonawcy.</w:t>
      </w:r>
    </w:p>
    <w:p w:rsidR="001A773D" w:rsidRPr="00E959FA" w:rsidRDefault="001A773D" w:rsidP="001A773D">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Strony dopuszczają możliwość kumulowania kar umownych.</w:t>
      </w:r>
    </w:p>
    <w:p w:rsidR="001A773D" w:rsidRPr="00E959FA" w:rsidRDefault="001A773D" w:rsidP="001A773D">
      <w:pPr>
        <w:numPr>
          <w:ilvl w:val="0"/>
          <w:numId w:val="42"/>
        </w:numPr>
        <w:tabs>
          <w:tab w:val="left" w:pos="0"/>
        </w:tabs>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1A773D" w:rsidRPr="00E959FA" w:rsidRDefault="001A773D" w:rsidP="001A773D">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1A773D" w:rsidRPr="00E959FA" w:rsidRDefault="001A773D" w:rsidP="001A773D">
      <w:pPr>
        <w:numPr>
          <w:ilvl w:val="0"/>
          <w:numId w:val="42"/>
        </w:numPr>
        <w:suppressAutoHyphens/>
        <w:spacing w:before="120" w:after="120" w:line="276"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może dochodzić odszkodowania uzupełniającego przenoszącego wysokość zastrzeżonej na jego rzecz kary umownej.</w:t>
      </w:r>
    </w:p>
    <w:p w:rsidR="001A773D" w:rsidRPr="00E959FA" w:rsidRDefault="001A773D" w:rsidP="001A773D">
      <w:pPr>
        <w:suppressAutoHyphens/>
        <w:spacing w:before="120" w:after="120" w:line="276" w:lineRule="auto"/>
        <w:jc w:val="both"/>
        <w:rPr>
          <w:rFonts w:ascii="Times New Roman" w:eastAsia="Calibri" w:hAnsi="Times New Roman" w:cs="Times New Roman"/>
          <w:sz w:val="20"/>
          <w:szCs w:val="20"/>
          <w:lang w:eastAsia="ar-SA"/>
        </w:rPr>
      </w:pPr>
    </w:p>
    <w:p w:rsidR="001A773D" w:rsidRPr="00E959FA" w:rsidRDefault="001A773D" w:rsidP="001A773D">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15</w:t>
      </w:r>
    </w:p>
    <w:p w:rsidR="001A773D" w:rsidRPr="00E959FA" w:rsidRDefault="001A773D" w:rsidP="001A773D">
      <w:pPr>
        <w:numPr>
          <w:ilvl w:val="0"/>
          <w:numId w:val="52"/>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E959FA">
        <w:rPr>
          <w:rFonts w:ascii="Times New Roman" w:eastAsia="Lucida Sans Unicode" w:hAnsi="Times New Roman" w:cs="Times New Roman"/>
          <w:kern w:val="3"/>
          <w:sz w:val="20"/>
          <w:szCs w:val="20"/>
          <w:lang w:eastAsia="zh-CN" w:bidi="hi-IN"/>
        </w:rPr>
        <w:t>nieprzewidzianej przez Strony zmiany okoliczności;</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Calibri" w:hAnsi="Times New Roman" w:cs="Times New Roman"/>
          <w:sz w:val="20"/>
          <w:szCs w:val="20"/>
          <w:lang w:eastAsia="ar-SA"/>
        </w:rPr>
        <w:t>zmiany Sprzętu na produkt o tych samych albo lepszych parametrach o cenie jednostkowej nie wyższej, niż zawarta w ofercie Wykonawcy, w przypadku zakończenia produkcji lub wycofania z rynku określonego modelu Sprzętu</w:t>
      </w:r>
      <w:r w:rsidRPr="00E959FA">
        <w:rPr>
          <w:rFonts w:ascii="Times New Roman" w:eastAsia="Lucida Sans Unicode" w:hAnsi="Times New Roman" w:cs="Times New Roman"/>
          <w:kern w:val="3"/>
          <w:sz w:val="20"/>
          <w:szCs w:val="20"/>
          <w:lang w:eastAsia="zh-CN" w:bidi="hi-IN"/>
        </w:rPr>
        <w:t>;</w:t>
      </w:r>
    </w:p>
    <w:p w:rsidR="001A773D" w:rsidRPr="00E959FA" w:rsidRDefault="001A773D" w:rsidP="001A773D">
      <w:pPr>
        <w:widowControl w:val="0"/>
        <w:numPr>
          <w:ilvl w:val="1"/>
          <w:numId w:val="52"/>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E959FA">
        <w:rPr>
          <w:rFonts w:ascii="Times New Roman" w:eastAsia="SimSun" w:hAnsi="Times New Roman" w:cs="Times New Roman"/>
          <w:sz w:val="20"/>
          <w:szCs w:val="20"/>
          <w:lang w:eastAsia="zh-CN"/>
        </w:rPr>
        <w:t>niegorszych</w:t>
      </w:r>
      <w:proofErr w:type="spellEnd"/>
      <w:r w:rsidRPr="00E959FA">
        <w:rPr>
          <w:rFonts w:ascii="Times New Roman" w:eastAsia="SimSun" w:hAnsi="Times New Roman" w:cs="Times New Roman"/>
          <w:sz w:val="20"/>
          <w:szCs w:val="20"/>
          <w:lang w:eastAsia="zh-CN"/>
        </w:rPr>
        <w:t xml:space="preserve"> parametrach technicznych, produkt zmodyfikowany bądź udoskonalony </w:t>
      </w:r>
      <w:r w:rsidRPr="00E959FA">
        <w:rPr>
          <w:rFonts w:ascii="Times New Roman" w:eastAsia="Calibri" w:hAnsi="Times New Roman" w:cs="Times New Roman"/>
          <w:sz w:val="20"/>
          <w:szCs w:val="20"/>
          <w:lang w:eastAsia="ar-SA"/>
        </w:rPr>
        <w:t>po cenie nie wyższej niż cena określona w Umowie.</w:t>
      </w:r>
    </w:p>
    <w:p w:rsidR="001A773D" w:rsidRPr="00E959FA" w:rsidRDefault="001A773D" w:rsidP="001A773D">
      <w:pPr>
        <w:numPr>
          <w:ilvl w:val="0"/>
          <w:numId w:val="52"/>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1A773D" w:rsidRPr="00E959FA" w:rsidRDefault="001A773D" w:rsidP="001A773D">
      <w:pPr>
        <w:numPr>
          <w:ilvl w:val="0"/>
          <w:numId w:val="52"/>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E959F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1A773D" w:rsidRPr="00E959FA" w:rsidRDefault="001A773D" w:rsidP="001A773D">
      <w:pPr>
        <w:suppressAutoHyphens/>
        <w:spacing w:before="120" w:after="120" w:line="276" w:lineRule="auto"/>
        <w:jc w:val="center"/>
        <w:rPr>
          <w:rFonts w:ascii="Times New Roman" w:eastAsia="Calibri" w:hAnsi="Times New Roman" w:cs="Times New Roman"/>
          <w:b/>
          <w:bCs/>
          <w:color w:val="000000"/>
          <w:sz w:val="20"/>
          <w:szCs w:val="20"/>
          <w:lang w:eastAsia="ar-SA"/>
        </w:rPr>
      </w:pPr>
    </w:p>
    <w:p w:rsidR="001A773D" w:rsidRPr="00E959FA" w:rsidRDefault="001A773D" w:rsidP="001A773D">
      <w:pPr>
        <w:suppressAutoHyphens/>
        <w:spacing w:before="120" w:after="120" w:line="276" w:lineRule="auto"/>
        <w:jc w:val="center"/>
        <w:rPr>
          <w:rFonts w:ascii="Times New Roman" w:eastAsia="Calibri" w:hAnsi="Times New Roman" w:cs="Times New Roman"/>
          <w:b/>
          <w:bCs/>
          <w:color w:val="000000"/>
          <w:sz w:val="20"/>
          <w:szCs w:val="20"/>
          <w:lang w:eastAsia="ar-SA"/>
        </w:rPr>
      </w:pPr>
      <w:r w:rsidRPr="00E959FA">
        <w:rPr>
          <w:rFonts w:ascii="Times New Roman" w:eastAsia="Calibri" w:hAnsi="Times New Roman" w:cs="Times New Roman"/>
          <w:b/>
          <w:bCs/>
          <w:color w:val="000000"/>
          <w:sz w:val="20"/>
          <w:szCs w:val="20"/>
          <w:lang w:eastAsia="ar-SA"/>
        </w:rPr>
        <w:t>§ 16</w:t>
      </w:r>
    </w:p>
    <w:p w:rsidR="001A773D" w:rsidRPr="00E959FA" w:rsidRDefault="001A773D" w:rsidP="001A773D">
      <w:pPr>
        <w:numPr>
          <w:ilvl w:val="0"/>
          <w:numId w:val="40"/>
        </w:numPr>
        <w:suppressAutoHyphens/>
        <w:spacing w:before="120" w:after="120" w:line="276" w:lineRule="auto"/>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lastRenderedPageBreak/>
        <w:t xml:space="preserve">Osobą odpowiedzialną za realizację Umowy ze strony Wykonawcy jest w zakresie: </w:t>
      </w:r>
    </w:p>
    <w:p w:rsidR="001A773D" w:rsidRPr="00E959FA" w:rsidRDefault="001A773D" w:rsidP="001A773D">
      <w:pPr>
        <w:numPr>
          <w:ilvl w:val="0"/>
          <w:numId w:val="55"/>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Dostawy i pierwszego uruchomienia Sprzętu oraz szkolenia …………………….………… tel.: ………………, fax:………….…….. lub w przypadku nieobecności inna osoba upoważniona przez Wykonawcę;</w:t>
      </w:r>
    </w:p>
    <w:p w:rsidR="001A773D" w:rsidRPr="00E959FA" w:rsidRDefault="001A773D" w:rsidP="001A773D">
      <w:pPr>
        <w:numPr>
          <w:ilvl w:val="0"/>
          <w:numId w:val="55"/>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sidRPr="00E959F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1A773D" w:rsidRPr="00E959FA" w:rsidRDefault="001A773D" w:rsidP="001A773D">
      <w:pPr>
        <w:numPr>
          <w:ilvl w:val="0"/>
          <w:numId w:val="40"/>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1A773D" w:rsidRPr="00E959FA" w:rsidRDefault="001A773D" w:rsidP="001A773D">
      <w:pPr>
        <w:numPr>
          <w:ilvl w:val="0"/>
          <w:numId w:val="40"/>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1A773D" w:rsidRPr="00E959FA" w:rsidRDefault="001A773D" w:rsidP="001A773D">
      <w:pPr>
        <w:numPr>
          <w:ilvl w:val="0"/>
          <w:numId w:val="40"/>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oświadcza, że wypełnił i zobowiązuje się niezwłocznie wypełniać na przyszłość,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a które przekazuje Zamawiającemu w związku z zawarciem lub wykonywaniem Umowy.</w:t>
      </w:r>
    </w:p>
    <w:p w:rsidR="001A773D" w:rsidRPr="00E959FA" w:rsidRDefault="001A773D" w:rsidP="001A773D">
      <w:pPr>
        <w:tabs>
          <w:tab w:val="left" w:pos="993"/>
        </w:tabs>
        <w:suppressAutoHyphens/>
        <w:spacing w:before="120" w:after="120" w:line="276" w:lineRule="auto"/>
        <w:jc w:val="center"/>
        <w:rPr>
          <w:rFonts w:ascii="Times New Roman" w:eastAsia="Calibri" w:hAnsi="Times New Roman" w:cs="Times New Roman"/>
          <w:b/>
          <w:color w:val="000000"/>
          <w:sz w:val="20"/>
          <w:szCs w:val="20"/>
          <w:lang w:eastAsia="ar-SA"/>
        </w:rPr>
      </w:pPr>
    </w:p>
    <w:p w:rsidR="001A773D" w:rsidRPr="00E959FA" w:rsidRDefault="001A773D" w:rsidP="001A773D">
      <w:pPr>
        <w:tabs>
          <w:tab w:val="left" w:pos="993"/>
        </w:tabs>
        <w:suppressAutoHyphens/>
        <w:spacing w:before="120" w:after="120" w:line="276"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color w:val="000000"/>
          <w:sz w:val="20"/>
          <w:szCs w:val="20"/>
          <w:lang w:eastAsia="ar-SA"/>
        </w:rPr>
        <w:t>§ 17</w:t>
      </w:r>
    </w:p>
    <w:p w:rsidR="001A773D" w:rsidRPr="00E959FA" w:rsidRDefault="001A773D" w:rsidP="001A773D">
      <w:pPr>
        <w:numPr>
          <w:ilvl w:val="0"/>
          <w:numId w:val="57"/>
        </w:numPr>
        <w:suppressAutoHyphens/>
        <w:spacing w:before="120" w:after="120" w:line="276" w:lineRule="auto"/>
        <w:ind w:left="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1A773D" w:rsidRPr="00E959FA" w:rsidRDefault="001A773D" w:rsidP="001A773D">
      <w:pPr>
        <w:numPr>
          <w:ilvl w:val="0"/>
          <w:numId w:val="57"/>
        </w:numPr>
        <w:suppressAutoHyphens/>
        <w:spacing w:before="120" w:after="120" w:line="276" w:lineRule="auto"/>
        <w:ind w:left="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1A773D" w:rsidRPr="00E959FA" w:rsidRDefault="001A773D" w:rsidP="001A773D">
      <w:pPr>
        <w:numPr>
          <w:ilvl w:val="0"/>
          <w:numId w:val="57"/>
        </w:numPr>
        <w:suppressAutoHyphens/>
        <w:spacing w:before="120" w:after="120" w:line="276" w:lineRule="auto"/>
        <w:ind w:left="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Zamawiający może w każdym czasie swoje prawa i obowiązki określone w Umowie przenieść w całości lub w części na pacjenta (bezpośredniego użytkownika Sprzętu), któremu przekazał Sprzęt; jak również Zamawiający może upoważnić pacjenta do wykonywania obok Zamawiającego praw i obowiązków określonych w Umowie, jeżeli nie przeniósł ich na pacjenta (bezpośredniego użytkownika Sprzętu),</w:t>
      </w:r>
    </w:p>
    <w:p w:rsidR="001A773D" w:rsidRPr="00E959FA" w:rsidRDefault="001A773D" w:rsidP="001A773D">
      <w:pPr>
        <w:numPr>
          <w:ilvl w:val="0"/>
          <w:numId w:val="57"/>
        </w:numPr>
        <w:suppressAutoHyphens/>
        <w:spacing w:before="120" w:after="120" w:line="276" w:lineRule="auto"/>
        <w:ind w:left="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O zdarzeniach określonych w ust. 3 Zamawiający niezwłocznie zawiadamia Wykonawcę. </w:t>
      </w: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r w:rsidRPr="00E959FA">
        <w:rPr>
          <w:rFonts w:ascii="Times New Roman" w:eastAsia="Calibri" w:hAnsi="Times New Roman" w:cs="Times New Roman"/>
          <w:b/>
          <w:color w:val="000000"/>
          <w:sz w:val="20"/>
          <w:szCs w:val="20"/>
          <w:lang w:eastAsia="ar-SA"/>
        </w:rPr>
        <w:t>§ 18</w:t>
      </w:r>
    </w:p>
    <w:p w:rsidR="001A773D" w:rsidRPr="00E959FA" w:rsidRDefault="001A773D" w:rsidP="001A773D">
      <w:pPr>
        <w:numPr>
          <w:ilvl w:val="0"/>
          <w:numId w:val="43"/>
        </w:numPr>
        <w:suppressAutoHyphens/>
        <w:spacing w:before="120" w:after="120" w:line="276" w:lineRule="auto"/>
        <w:jc w:val="both"/>
        <w:rPr>
          <w:rFonts w:ascii="Times New Roman" w:eastAsia="Calibri" w:hAnsi="Times New Roman" w:cs="Times New Roman"/>
          <w:sz w:val="20"/>
          <w:szCs w:val="16"/>
          <w:lang w:eastAsia="ar-SA"/>
        </w:rPr>
      </w:pPr>
      <w:r w:rsidRPr="00E959FA">
        <w:rPr>
          <w:rFonts w:ascii="Times New Roman" w:eastAsia="Calibri" w:hAnsi="Times New Roman" w:cs="Times New Roman"/>
          <w:sz w:val="20"/>
          <w:szCs w:val="16"/>
          <w:lang w:eastAsia="ar-SA"/>
        </w:rPr>
        <w:t>Załączniki do Umowy oraz dokumentacja postępowania o nr 66/2018 istotna dla określenia zakresu zobowiązania Wykonawcy (Specyfikacja Istotnych Warunków Zamówienia oraz odpowiedzi udzielane w toku postępowania na pytania Wykonawców) stanowią integralną cześć Umowy.</w:t>
      </w:r>
    </w:p>
    <w:p w:rsidR="001A773D" w:rsidRPr="00E959FA" w:rsidRDefault="001A773D" w:rsidP="001A773D">
      <w:pPr>
        <w:numPr>
          <w:ilvl w:val="0"/>
          <w:numId w:val="43"/>
        </w:numPr>
        <w:suppressAutoHyphens/>
        <w:spacing w:before="120" w:after="120" w:line="276" w:lineRule="auto"/>
        <w:ind w:left="357" w:hanging="357"/>
        <w:jc w:val="both"/>
        <w:rPr>
          <w:rFonts w:ascii="Times New Roman" w:eastAsia="Calibri" w:hAnsi="Times New Roman" w:cs="Times New Roman"/>
          <w:sz w:val="20"/>
          <w:szCs w:val="16"/>
          <w:lang w:eastAsia="ar-SA"/>
        </w:rPr>
      </w:pPr>
      <w:r w:rsidRPr="00E959FA">
        <w:rPr>
          <w:rFonts w:ascii="Times New Roman" w:eastAsia="Calibri" w:hAnsi="Times New Roman" w:cs="Times New Roman"/>
          <w:sz w:val="20"/>
          <w:szCs w:val="16"/>
          <w:lang w:eastAsia="ar-SA"/>
        </w:rPr>
        <w:t>Wszelkie zmiany Umowy wymagają zachowania formy pisemnej pod rygorem nieważności.</w:t>
      </w:r>
    </w:p>
    <w:p w:rsidR="001A773D" w:rsidRPr="00E959FA" w:rsidRDefault="001A773D" w:rsidP="001A773D">
      <w:pPr>
        <w:numPr>
          <w:ilvl w:val="0"/>
          <w:numId w:val="43"/>
        </w:numPr>
        <w:suppressAutoHyphens/>
        <w:spacing w:before="120" w:after="120" w:line="276" w:lineRule="auto"/>
        <w:ind w:left="357" w:hanging="357"/>
        <w:jc w:val="both"/>
        <w:rPr>
          <w:rFonts w:ascii="Times New Roman" w:eastAsia="Calibri" w:hAnsi="Times New Roman" w:cs="Times New Roman"/>
          <w:sz w:val="20"/>
          <w:szCs w:val="16"/>
          <w:lang w:eastAsia="ar-SA"/>
        </w:rPr>
      </w:pPr>
      <w:r w:rsidRPr="00E959F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1A773D" w:rsidRPr="00E959FA" w:rsidRDefault="001A773D" w:rsidP="001A773D">
      <w:pPr>
        <w:numPr>
          <w:ilvl w:val="0"/>
          <w:numId w:val="43"/>
        </w:numPr>
        <w:suppressAutoHyphens/>
        <w:spacing w:before="120" w:after="120" w:line="276" w:lineRule="auto"/>
        <w:ind w:left="357" w:hanging="357"/>
        <w:jc w:val="both"/>
        <w:rPr>
          <w:rFonts w:ascii="Times New Roman" w:eastAsia="Calibri" w:hAnsi="Times New Roman" w:cs="Times New Roman"/>
          <w:sz w:val="20"/>
          <w:szCs w:val="16"/>
          <w:lang w:eastAsia="ar-SA"/>
        </w:rPr>
      </w:pPr>
      <w:r w:rsidRPr="00E959F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siedziby Zamawiającego.</w:t>
      </w:r>
    </w:p>
    <w:p w:rsidR="001A773D" w:rsidRPr="00E959FA" w:rsidRDefault="001A773D" w:rsidP="001A773D">
      <w:pPr>
        <w:numPr>
          <w:ilvl w:val="0"/>
          <w:numId w:val="43"/>
        </w:numPr>
        <w:suppressAutoHyphens/>
        <w:spacing w:before="120" w:after="120" w:line="276" w:lineRule="auto"/>
        <w:ind w:left="357" w:hanging="357"/>
        <w:jc w:val="both"/>
        <w:rPr>
          <w:rFonts w:ascii="Times New Roman" w:eastAsia="Calibri" w:hAnsi="Times New Roman" w:cs="Times New Roman"/>
          <w:sz w:val="20"/>
          <w:szCs w:val="16"/>
          <w:lang w:eastAsia="ar-SA"/>
        </w:rPr>
      </w:pPr>
      <w:r w:rsidRPr="00E959FA">
        <w:rPr>
          <w:rFonts w:ascii="Times New Roman" w:eastAsia="Calibri" w:hAnsi="Times New Roman" w:cs="Times New Roman"/>
          <w:sz w:val="20"/>
          <w:szCs w:val="16"/>
          <w:lang w:eastAsia="ar-SA"/>
        </w:rPr>
        <w:t>Umowę sporządzono w dwóch jednobrzmiących egzemplarzach, po jednym dla każdej ze Stron.</w:t>
      </w:r>
    </w:p>
    <w:p w:rsidR="001A773D" w:rsidRPr="00E959FA" w:rsidRDefault="001A773D" w:rsidP="001A773D">
      <w:pPr>
        <w:tabs>
          <w:tab w:val="left" w:pos="3097"/>
        </w:tabs>
        <w:suppressAutoHyphens/>
        <w:spacing w:before="120" w:after="120" w:line="276" w:lineRule="auto"/>
        <w:rPr>
          <w:rFonts w:ascii="Times New Roman" w:eastAsia="Calibri" w:hAnsi="Times New Roman" w:cs="Times New Roman"/>
          <w:b/>
          <w:i/>
          <w:sz w:val="20"/>
          <w:szCs w:val="20"/>
          <w:lang w:eastAsia="ar-SA"/>
        </w:rPr>
      </w:pPr>
      <w:r w:rsidRPr="00E959FA">
        <w:rPr>
          <w:rFonts w:ascii="Times New Roman" w:eastAsia="Calibri" w:hAnsi="Times New Roman" w:cs="Times New Roman"/>
          <w:b/>
          <w:i/>
          <w:sz w:val="20"/>
          <w:szCs w:val="20"/>
          <w:lang w:eastAsia="ar-SA"/>
        </w:rPr>
        <w:tab/>
      </w:r>
    </w:p>
    <w:p w:rsidR="001A773D" w:rsidRPr="00E959FA" w:rsidRDefault="001A773D" w:rsidP="001A773D">
      <w:pPr>
        <w:suppressAutoHyphens/>
        <w:spacing w:before="120" w:after="120" w:line="276" w:lineRule="auto"/>
        <w:jc w:val="center"/>
        <w:rPr>
          <w:rFonts w:ascii="Times New Roman" w:eastAsia="Calibri" w:hAnsi="Times New Roman" w:cs="Times New Roman"/>
          <w:b/>
          <w:sz w:val="20"/>
          <w:szCs w:val="20"/>
          <w:lang w:eastAsia="ar-SA"/>
        </w:rPr>
      </w:pPr>
      <w:r w:rsidRPr="00E959FA">
        <w:rPr>
          <w:rFonts w:ascii="Times New Roman" w:eastAsia="Calibri" w:hAnsi="Times New Roman" w:cs="Times New Roman"/>
          <w:b/>
          <w:sz w:val="20"/>
          <w:szCs w:val="20"/>
          <w:lang w:eastAsia="ar-SA"/>
        </w:rPr>
        <w:t>WYKONAWCA</w:t>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r>
      <w:r w:rsidRPr="00E959FA">
        <w:rPr>
          <w:rFonts w:ascii="Times New Roman" w:eastAsia="Calibri" w:hAnsi="Times New Roman" w:cs="Times New Roman"/>
          <w:b/>
          <w:sz w:val="20"/>
          <w:szCs w:val="20"/>
          <w:lang w:eastAsia="ar-SA"/>
        </w:rPr>
        <w:tab/>
        <w:t>ZAMAWIAJĄCY</w:t>
      </w:r>
    </w:p>
    <w:p w:rsidR="001A773D" w:rsidRPr="00E959FA" w:rsidRDefault="001A773D" w:rsidP="001A773D">
      <w:pPr>
        <w:suppressAutoHyphens/>
        <w:spacing w:before="120" w:after="120" w:line="276" w:lineRule="auto"/>
        <w:jc w:val="center"/>
        <w:rPr>
          <w:rFonts w:ascii="Times New Roman" w:eastAsia="Calibri" w:hAnsi="Times New Roman" w:cs="Times New Roman"/>
          <w:b/>
          <w:color w:val="000000"/>
          <w:sz w:val="20"/>
          <w:szCs w:val="20"/>
          <w:lang w:eastAsia="ar-SA"/>
        </w:rPr>
      </w:pPr>
    </w:p>
    <w:p w:rsidR="001A773D" w:rsidRPr="00E959FA" w:rsidRDefault="001A773D" w:rsidP="001A773D">
      <w:pPr>
        <w:suppressAutoHyphens/>
        <w:spacing w:before="120" w:after="120" w:line="276" w:lineRule="auto"/>
        <w:rPr>
          <w:rFonts w:ascii="Times New Roman" w:eastAsia="Calibri" w:hAnsi="Times New Roman" w:cs="Times New Roman"/>
          <w:b/>
          <w:i/>
          <w:sz w:val="20"/>
          <w:szCs w:val="20"/>
          <w:lang w:eastAsia="ar-SA"/>
        </w:rPr>
      </w:pPr>
      <w:r w:rsidRPr="00E959FA">
        <w:rPr>
          <w:rFonts w:ascii="Times New Roman" w:eastAsia="Calibri" w:hAnsi="Times New Roman" w:cs="Times New Roman"/>
          <w:b/>
          <w:i/>
          <w:sz w:val="20"/>
          <w:szCs w:val="20"/>
          <w:lang w:eastAsia="ar-SA"/>
        </w:rPr>
        <w:t xml:space="preserve">* niepotrzebne skreślić </w:t>
      </w:r>
    </w:p>
    <w:p w:rsidR="001A773D" w:rsidRPr="00E959FA" w:rsidRDefault="001A773D" w:rsidP="001A773D">
      <w:pPr>
        <w:spacing w:before="120" w:after="120" w:line="276" w:lineRule="auto"/>
        <w:rPr>
          <w:rFonts w:ascii="Times New Roman" w:eastAsia="Calibri" w:hAnsi="Times New Roman" w:cs="Times New Roman"/>
          <w:sz w:val="20"/>
          <w:szCs w:val="20"/>
          <w:lang w:eastAsia="ar-SA"/>
        </w:rPr>
      </w:pPr>
    </w:p>
    <w:p w:rsidR="001A773D" w:rsidRPr="00E959FA" w:rsidRDefault="001A773D" w:rsidP="001A773D">
      <w:pPr>
        <w:rPr>
          <w:rFonts w:ascii="Times New Roman" w:hAnsi="Times New Roman" w:cs="Times New Roman"/>
        </w:rPr>
      </w:pP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A773D" w:rsidRPr="00E959FA" w:rsidRDefault="001A773D" w:rsidP="001A773D">
      <w:pPr>
        <w:suppressAutoHyphens/>
        <w:spacing w:after="0" w:line="24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Załącznik nr 6a</w:t>
      </w:r>
    </w:p>
    <w:p w:rsidR="001A773D" w:rsidRPr="00E959FA" w:rsidRDefault="001A773D" w:rsidP="001A773D">
      <w:pPr>
        <w:tabs>
          <w:tab w:val="left" w:pos="4962"/>
        </w:tabs>
        <w:suppressAutoHyphens/>
        <w:spacing w:after="0" w:line="480" w:lineRule="auto"/>
        <w:jc w:val="right"/>
        <w:rPr>
          <w:rFonts w:ascii="Times New Roman" w:eastAsia="Calibri" w:hAnsi="Times New Roman" w:cs="Times New Roman"/>
          <w:sz w:val="20"/>
          <w:szCs w:val="20"/>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4"/>
          <w:szCs w:val="24"/>
          <w:lang w:eastAsia="ar-SA"/>
        </w:rPr>
        <w:t>Oświadczenie Wykonawcy o braku podstaw do wykluczenia</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Działa</w:t>
      </w:r>
      <w:r w:rsidRPr="00E959FA">
        <w:rPr>
          <w:rFonts w:ascii="Times New Roman" w:eastAsia="Calibri" w:hAnsi="Times New Roman" w:cs="Times New Roman"/>
          <w:sz w:val="20"/>
          <w:szCs w:val="20"/>
          <w:lang w:eastAsia="ar-SA"/>
        </w:rPr>
        <w:t xml:space="preserve">jąc w imieniu i na rzecz: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Nazwa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E959FA">
        <w:rPr>
          <w:rFonts w:ascii="Times New Roman" w:eastAsia="Calibri" w:hAnsi="Times New Roman" w:cs="Times New Roman"/>
          <w:sz w:val="20"/>
          <w:szCs w:val="20"/>
          <w:lang w:eastAsia="ar-SA"/>
        </w:rPr>
        <w:t>Adres …………………………………………………………………………………………..</w:t>
      </w:r>
    </w:p>
    <w:p w:rsidR="001A773D" w:rsidRPr="00E959FA" w:rsidRDefault="001A773D" w:rsidP="001A773D">
      <w:pPr>
        <w:suppressAutoHyphens/>
        <w:spacing w:after="0" w:line="360" w:lineRule="auto"/>
        <w:jc w:val="center"/>
        <w:rPr>
          <w:rFonts w:ascii="Times New Roman" w:eastAsia="Calibri" w:hAnsi="Times New Roman" w:cs="Times New Roman"/>
          <w:i/>
          <w:sz w:val="20"/>
          <w:szCs w:val="20"/>
          <w:lang w:eastAsia="ar-SA"/>
        </w:rPr>
      </w:pPr>
      <w:r w:rsidRPr="00E959FA">
        <w:rPr>
          <w:rFonts w:ascii="Times New Roman" w:eastAsia="Calibri" w:hAnsi="Times New Roman" w:cs="Times New Roman"/>
          <w:sz w:val="18"/>
          <w:szCs w:val="18"/>
          <w:lang w:eastAsia="ar-SA"/>
        </w:rPr>
        <w:t xml:space="preserve"> (nazwa i adres wykonawcy/wykonawców)</w:t>
      </w: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E959FA">
        <w:rPr>
          <w:rFonts w:ascii="Times New Roman" w:eastAsia="Calibri" w:hAnsi="Times New Roman" w:cs="Times New Roman"/>
          <w:b/>
          <w:sz w:val="20"/>
          <w:szCs w:val="20"/>
          <w:lang w:eastAsia="ar-SA"/>
        </w:rPr>
        <w:t>dostawę pomp insulinowych spraw nr 12/2019</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 xml:space="preserve">oświadczam, że: </w:t>
      </w:r>
    </w:p>
    <w:p w:rsidR="001A773D" w:rsidRPr="00E959FA" w:rsidRDefault="001A773D" w:rsidP="001A773D">
      <w:pPr>
        <w:numPr>
          <w:ilvl w:val="0"/>
          <w:numId w:val="59"/>
        </w:num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1A773D" w:rsidRPr="00E959FA" w:rsidRDefault="001A773D" w:rsidP="001A773D">
      <w:pPr>
        <w:numPr>
          <w:ilvl w:val="0"/>
          <w:numId w:val="59"/>
        </w:num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rPr>
          <w:rFonts w:ascii="Times New Roman" w:eastAsia="Calibri" w:hAnsi="Times New Roman" w:cs="Times New Roman"/>
          <w:i/>
          <w:sz w:val="20"/>
          <w:szCs w:val="20"/>
          <w:lang w:eastAsia="ar-SA"/>
        </w:rPr>
      </w:pPr>
      <w:r w:rsidRPr="00E959FA">
        <w:rPr>
          <w:rFonts w:ascii="Times New Roman" w:eastAsia="Calibri" w:hAnsi="Times New Roman" w:cs="Times New Roman"/>
          <w:i/>
          <w:sz w:val="20"/>
          <w:szCs w:val="20"/>
          <w:lang w:eastAsia="ar-SA"/>
        </w:rPr>
        <w:t>* właściwą odpowiedź należy znaczyć/niepotrzebne skreślić</w:t>
      </w:r>
    </w:p>
    <w:p w:rsidR="001A773D" w:rsidRPr="00E959FA" w:rsidRDefault="001A773D" w:rsidP="001A773D">
      <w:pPr>
        <w:suppressAutoHyphens/>
        <w:spacing w:after="0" w:line="360" w:lineRule="auto"/>
        <w:rPr>
          <w:rFonts w:ascii="Times New Roman" w:eastAsia="Calibri" w:hAnsi="Times New Roman" w:cs="Times New Roman"/>
          <w:sz w:val="20"/>
          <w:szCs w:val="20"/>
          <w:u w:val="dotted"/>
          <w:lang w:eastAsia="ar-SA"/>
        </w:rPr>
      </w:pPr>
    </w:p>
    <w:p w:rsidR="001A773D" w:rsidRPr="00E959FA" w:rsidRDefault="001A773D" w:rsidP="001A773D">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 xml:space="preserve"> dnia </w:t>
      </w: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u w:val="dotted"/>
          <w:lang w:eastAsia="ar-SA"/>
        </w:rPr>
        <w:tab/>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iCs/>
          <w:sz w:val="18"/>
          <w:szCs w:val="18"/>
          <w:lang w:eastAsia="ar-SA"/>
        </w:rPr>
        <w:t xml:space="preserve">                                                                                                                  /podpis i pieczątka upoważnionego przedstawiciela</w:t>
      </w:r>
    </w:p>
    <w:p w:rsidR="001A773D" w:rsidRPr="00E959FA" w:rsidRDefault="001A773D" w:rsidP="001A773D">
      <w:pPr>
        <w:suppressAutoHyphens/>
        <w:spacing w:after="0" w:line="36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jc w:val="right"/>
        <w:rPr>
          <w:rFonts w:ascii="Times New Roman" w:eastAsia="Calibri" w:hAnsi="Times New Roman" w:cs="Times New Roman"/>
          <w:sz w:val="20"/>
          <w:szCs w:val="20"/>
          <w:lang w:eastAsia="ar-SA"/>
        </w:rPr>
      </w:pPr>
      <w:r w:rsidRPr="00E959FA">
        <w:rPr>
          <w:rFonts w:ascii="Times New Roman" w:eastAsia="Calibri" w:hAnsi="Times New Roman" w:cs="Times New Roman"/>
          <w:b/>
          <w:sz w:val="20"/>
          <w:szCs w:val="20"/>
          <w:lang w:eastAsia="ar-SA"/>
        </w:rPr>
        <w:t>Załącznik nr 6b</w:t>
      </w:r>
    </w:p>
    <w:p w:rsidR="001A773D" w:rsidRPr="00E959FA" w:rsidRDefault="001A773D" w:rsidP="001A773D">
      <w:pPr>
        <w:suppressAutoHyphens/>
        <w:spacing w:after="0" w:line="240" w:lineRule="auto"/>
        <w:jc w:val="center"/>
        <w:rPr>
          <w:rFonts w:ascii="Times New Roman" w:eastAsia="Calibri" w:hAnsi="Times New Roman" w:cs="Times New Roman"/>
          <w:b/>
          <w:sz w:val="24"/>
          <w:szCs w:val="24"/>
          <w:lang w:eastAsia="ar-SA"/>
        </w:rPr>
      </w:pPr>
    </w:p>
    <w:p w:rsidR="001A773D" w:rsidRPr="00E959FA" w:rsidRDefault="001A773D" w:rsidP="001A773D">
      <w:pPr>
        <w:suppressAutoHyphens/>
        <w:spacing w:after="0" w:line="240" w:lineRule="auto"/>
        <w:jc w:val="center"/>
        <w:rPr>
          <w:rFonts w:ascii="Times New Roman" w:eastAsia="Calibri" w:hAnsi="Times New Roman" w:cs="Times New Roman"/>
          <w:sz w:val="20"/>
          <w:szCs w:val="20"/>
          <w:lang w:eastAsia="ar-SA"/>
        </w:rPr>
      </w:pPr>
      <w:r w:rsidRPr="00E959FA">
        <w:rPr>
          <w:rFonts w:ascii="Times New Roman" w:eastAsia="Calibri" w:hAnsi="Times New Roman" w:cs="Times New Roman"/>
          <w:b/>
          <w:sz w:val="24"/>
          <w:szCs w:val="24"/>
          <w:lang w:eastAsia="ar-SA"/>
        </w:rPr>
        <w:t>Oświadczenie Wykonawcy o braku podstaw do wykluczenia</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suppressAutoHyphens/>
        <w:spacing w:after="0" w:line="360" w:lineRule="auto"/>
        <w:jc w:val="both"/>
        <w:rPr>
          <w:rFonts w:ascii="Times New Roman" w:eastAsia="Calibri" w:hAnsi="Times New Roman" w:cs="Times New Roman"/>
          <w:sz w:val="20"/>
          <w:szCs w:val="20"/>
          <w:lang w:eastAsia="ar-SA"/>
        </w:rPr>
      </w:pPr>
      <w:r w:rsidRPr="00E959FA">
        <w:rPr>
          <w:rFonts w:ascii="Times New Roman" w:eastAsia="Calibri" w:hAnsi="Times New Roman" w:cs="Times New Roman"/>
          <w:bCs/>
          <w:sz w:val="20"/>
          <w:szCs w:val="20"/>
          <w:lang w:eastAsia="ar-SA"/>
        </w:rPr>
        <w:t>Działa</w:t>
      </w:r>
      <w:r w:rsidRPr="00E959FA">
        <w:rPr>
          <w:rFonts w:ascii="Times New Roman" w:eastAsia="Calibri" w:hAnsi="Times New Roman" w:cs="Times New Roman"/>
          <w:sz w:val="20"/>
          <w:szCs w:val="20"/>
          <w:lang w:eastAsia="ar-SA"/>
        </w:rPr>
        <w:t xml:space="preserve">jąc w imieniu i na rzecz: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9FA">
        <w:rPr>
          <w:rFonts w:ascii="Times New Roman" w:eastAsia="Calibri" w:hAnsi="Times New Roman" w:cs="Times New Roman"/>
          <w:sz w:val="20"/>
          <w:szCs w:val="20"/>
          <w:lang w:eastAsia="ar-SA"/>
        </w:rPr>
        <w:t>Nazwa …………………………………………………………………………………………</w:t>
      </w:r>
    </w:p>
    <w:p w:rsidR="001A773D" w:rsidRPr="00E959FA" w:rsidRDefault="001A773D" w:rsidP="001A773D">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E959FA">
        <w:rPr>
          <w:rFonts w:ascii="Times New Roman" w:eastAsia="Calibri" w:hAnsi="Times New Roman" w:cs="Times New Roman"/>
          <w:sz w:val="20"/>
          <w:szCs w:val="20"/>
          <w:lang w:eastAsia="ar-SA"/>
        </w:rPr>
        <w:t>Adres …………………………………………………………………………………………..</w:t>
      </w:r>
    </w:p>
    <w:p w:rsidR="001A773D" w:rsidRPr="00E959FA" w:rsidRDefault="001A773D" w:rsidP="001A773D">
      <w:pPr>
        <w:suppressAutoHyphens/>
        <w:spacing w:after="0" w:line="360" w:lineRule="auto"/>
        <w:jc w:val="center"/>
        <w:rPr>
          <w:rFonts w:ascii="Times New Roman" w:eastAsia="Calibri" w:hAnsi="Times New Roman" w:cs="Times New Roman"/>
          <w:i/>
          <w:sz w:val="20"/>
          <w:szCs w:val="20"/>
          <w:lang w:eastAsia="ar-SA"/>
        </w:rPr>
      </w:pPr>
      <w:r w:rsidRPr="00E959FA">
        <w:rPr>
          <w:rFonts w:ascii="Times New Roman" w:eastAsia="Calibri" w:hAnsi="Times New Roman" w:cs="Times New Roman"/>
          <w:sz w:val="18"/>
          <w:szCs w:val="18"/>
          <w:lang w:eastAsia="ar-SA"/>
        </w:rPr>
        <w:t xml:space="preserve"> (nazwa i adres wykonawcy/wykonawców)</w:t>
      </w:r>
    </w:p>
    <w:p w:rsidR="001A773D" w:rsidRPr="00E959FA" w:rsidRDefault="001A773D" w:rsidP="001A773D">
      <w:pPr>
        <w:suppressAutoHyphens/>
        <w:spacing w:after="144" w:line="360" w:lineRule="auto"/>
        <w:jc w:val="both"/>
        <w:rPr>
          <w:rFonts w:ascii="Times New Roman" w:eastAsia="Calibri" w:hAnsi="Times New Roman" w:cs="Times New Roman"/>
          <w:b/>
          <w:bCs/>
          <w:sz w:val="20"/>
          <w:szCs w:val="20"/>
          <w:lang w:eastAsia="ar-SA"/>
        </w:rPr>
      </w:pPr>
      <w:r w:rsidRPr="00E959F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E959FA">
        <w:rPr>
          <w:rFonts w:ascii="Times New Roman" w:eastAsia="Calibri" w:hAnsi="Times New Roman" w:cs="Times New Roman"/>
          <w:b/>
          <w:sz w:val="20"/>
          <w:szCs w:val="20"/>
          <w:lang w:eastAsia="ar-SA"/>
        </w:rPr>
        <w:t>dostawę pomp insulinowych spraw nr 12/2019</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b/>
          <w:sz w:val="20"/>
          <w:szCs w:val="20"/>
          <w:lang w:eastAsia="ar-SA"/>
        </w:rPr>
        <w:t xml:space="preserve"> </w:t>
      </w:r>
      <w:r w:rsidRPr="00E959FA">
        <w:rPr>
          <w:rFonts w:ascii="Times New Roman" w:eastAsia="Calibri" w:hAnsi="Times New Roman" w:cs="Times New Roman"/>
          <w:sz w:val="20"/>
          <w:szCs w:val="20"/>
          <w:lang w:eastAsia="ar-SA"/>
        </w:rPr>
        <w:t xml:space="preserve">oświadczam, że wobec ww. Wykonawcy </w:t>
      </w:r>
      <w:r w:rsidRPr="00E959FA">
        <w:rPr>
          <w:rFonts w:ascii="Times New Roman" w:eastAsia="Calibri" w:hAnsi="Times New Roman" w:cs="Times New Roman"/>
          <w:bCs/>
          <w:sz w:val="20"/>
          <w:szCs w:val="20"/>
          <w:lang w:eastAsia="ar-SA"/>
        </w:rPr>
        <w:t>nie wydano</w:t>
      </w:r>
      <w:r w:rsidRPr="00E959FA">
        <w:rPr>
          <w:rFonts w:ascii="Times New Roman" w:eastAsia="Calibri" w:hAnsi="Times New Roman" w:cs="Times New Roman"/>
          <w:b/>
          <w:bCs/>
          <w:sz w:val="20"/>
          <w:szCs w:val="20"/>
          <w:lang w:eastAsia="ar-SA"/>
        </w:rPr>
        <w:t xml:space="preserve"> </w:t>
      </w:r>
      <w:r w:rsidRPr="00E959FA">
        <w:rPr>
          <w:rFonts w:ascii="Times New Roman" w:eastAsia="Calibri" w:hAnsi="Times New Roman" w:cs="Times New Roman"/>
          <w:sz w:val="20"/>
          <w:szCs w:val="20"/>
          <w:lang w:eastAsia="ar-SA"/>
        </w:rPr>
        <w:t>orzeczenia tytułem środka zapobiegawczego zakazu ubiegania się o Zamówienia Publiczne.</w:t>
      </w:r>
    </w:p>
    <w:p w:rsidR="001A773D" w:rsidRPr="00E959FA" w:rsidRDefault="001A773D" w:rsidP="001A773D">
      <w:pPr>
        <w:suppressAutoHyphens/>
        <w:spacing w:before="120" w:after="0" w:line="360" w:lineRule="auto"/>
        <w:jc w:val="both"/>
        <w:rPr>
          <w:rFonts w:ascii="Times New Roman" w:eastAsia="Calibri" w:hAnsi="Times New Roman" w:cs="Times New Roman"/>
          <w:sz w:val="20"/>
          <w:szCs w:val="20"/>
          <w:lang w:eastAsia="ar-SA"/>
        </w:rPr>
      </w:pPr>
    </w:p>
    <w:p w:rsidR="001A773D" w:rsidRPr="00E959FA" w:rsidRDefault="001A773D" w:rsidP="001A773D">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 xml:space="preserve"> dnia </w:t>
      </w:r>
      <w:r w:rsidRPr="00E959FA">
        <w:rPr>
          <w:rFonts w:ascii="Times New Roman" w:eastAsia="Calibri" w:hAnsi="Times New Roman" w:cs="Times New Roman"/>
          <w:sz w:val="20"/>
          <w:szCs w:val="20"/>
          <w:u w:val="dotted"/>
          <w:lang w:eastAsia="ar-SA"/>
        </w:rPr>
        <w:tab/>
      </w:r>
      <w:r w:rsidRPr="00E959FA">
        <w:rPr>
          <w:rFonts w:ascii="Times New Roman" w:eastAsia="Calibri" w:hAnsi="Times New Roman" w:cs="Times New Roman"/>
          <w:sz w:val="20"/>
          <w:szCs w:val="20"/>
          <w:lang w:eastAsia="ar-SA"/>
        </w:rPr>
        <w:tab/>
      </w:r>
      <w:r w:rsidRPr="00E959FA">
        <w:rPr>
          <w:rFonts w:ascii="Times New Roman" w:eastAsia="Calibri" w:hAnsi="Times New Roman" w:cs="Times New Roman"/>
          <w:sz w:val="20"/>
          <w:szCs w:val="20"/>
          <w:u w:val="dotted"/>
          <w:lang w:eastAsia="ar-SA"/>
        </w:rPr>
        <w:tab/>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r w:rsidRPr="00E959FA">
        <w:rPr>
          <w:rFonts w:ascii="Times New Roman" w:eastAsia="Calibri" w:hAnsi="Times New Roman" w:cs="Times New Roman"/>
          <w:iCs/>
          <w:sz w:val="18"/>
          <w:szCs w:val="18"/>
          <w:lang w:eastAsia="ar-SA"/>
        </w:rPr>
        <w:t xml:space="preserve">                                                                                                                  /podpis i pieczątka upoważnionego przedstawiciel</w:t>
      </w:r>
    </w:p>
    <w:p w:rsidR="001A773D" w:rsidRPr="00E959FA" w:rsidRDefault="001A773D" w:rsidP="001A773D">
      <w:pPr>
        <w:suppressAutoHyphens/>
        <w:spacing w:after="0" w:line="240" w:lineRule="auto"/>
        <w:rPr>
          <w:rFonts w:ascii="Times New Roman" w:eastAsia="Calibri" w:hAnsi="Times New Roman" w:cs="Times New Roman"/>
          <w:sz w:val="20"/>
          <w:szCs w:val="20"/>
          <w:lang w:eastAsia="ar-SA"/>
        </w:rPr>
      </w:pPr>
    </w:p>
    <w:p w:rsidR="001A773D" w:rsidRPr="00E959FA" w:rsidRDefault="001A773D" w:rsidP="001A773D">
      <w:pPr>
        <w:rPr>
          <w:rFonts w:ascii="Times New Roman" w:hAnsi="Times New Roman" w:cs="Times New Roman"/>
        </w:rPr>
      </w:pPr>
    </w:p>
    <w:p w:rsidR="001A773D" w:rsidRPr="00E959FA" w:rsidRDefault="001A773D" w:rsidP="001A773D">
      <w:pPr>
        <w:rPr>
          <w:rFonts w:ascii="Times New Roman" w:hAnsi="Times New Roman" w:cs="Times New Roman"/>
        </w:rPr>
      </w:pPr>
    </w:p>
    <w:p w:rsidR="00C75DA6" w:rsidRPr="00E959FA" w:rsidRDefault="00C75DA6">
      <w:pPr>
        <w:rPr>
          <w:rFonts w:ascii="Times New Roman" w:hAnsi="Times New Roman" w:cs="Times New Roman"/>
        </w:rPr>
      </w:pPr>
    </w:p>
    <w:sectPr w:rsidR="00C75DA6" w:rsidRPr="00E959FA" w:rsidSect="001A773D">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A2" w:rsidRDefault="007501A2">
      <w:pPr>
        <w:spacing w:after="0" w:line="240" w:lineRule="auto"/>
      </w:pPr>
      <w:r>
        <w:separator/>
      </w:r>
    </w:p>
  </w:endnote>
  <w:endnote w:type="continuationSeparator" w:id="0">
    <w:p w:rsidR="007501A2" w:rsidRDefault="0075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F0" w:rsidRDefault="000B6AF0">
    <w:pPr>
      <w:pStyle w:val="Stopka"/>
      <w:jc w:val="right"/>
    </w:pPr>
  </w:p>
  <w:p w:rsidR="000B6AF0" w:rsidRDefault="000B6A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F0" w:rsidRDefault="000B6AF0">
    <w:pPr>
      <w:pStyle w:val="Stopka"/>
      <w:jc w:val="right"/>
    </w:pPr>
  </w:p>
  <w:p w:rsidR="000B6AF0" w:rsidRDefault="000B6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A2" w:rsidRDefault="007501A2">
      <w:pPr>
        <w:spacing w:after="0" w:line="240" w:lineRule="auto"/>
      </w:pPr>
      <w:r>
        <w:separator/>
      </w:r>
    </w:p>
  </w:footnote>
  <w:footnote w:type="continuationSeparator" w:id="0">
    <w:p w:rsidR="007501A2" w:rsidRDefault="0075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F0" w:rsidRDefault="000B6AF0" w:rsidP="001A773D">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0B6AF0" w:rsidRDefault="000B6A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F0" w:rsidRDefault="000B6AF0" w:rsidP="001A773D">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0B6AF0" w:rsidRDefault="000B6AF0" w:rsidP="001A773D">
    <w:pPr>
      <w:pStyle w:val="Nagwek"/>
      <w:tabs>
        <w:tab w:val="clear" w:pos="9072"/>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F0" w:rsidRDefault="000B6AF0" w:rsidP="001A773D">
    <w:pPr>
      <w:pStyle w:val="Nagwek"/>
      <w:tabs>
        <w:tab w:val="clear" w:pos="9072"/>
        <w:tab w:val="right" w:pos="9638"/>
      </w:tabs>
    </w:pPr>
    <w:r w:rsidRPr="00E81EC1">
      <w:rPr>
        <w:noProof/>
        <w:lang w:eastAsia="pl-PL"/>
      </w:rPr>
      <w:drawing>
        <wp:inline distT="0" distB="0" distL="0" distR="0" wp14:anchorId="20FCDE85" wp14:editId="1FF15714">
          <wp:extent cx="1558290" cy="683895"/>
          <wp:effectExtent l="0" t="0" r="3810" b="1905"/>
          <wp:docPr id="1" name="Obraz 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14:anchorId="08A66E0A" wp14:editId="73D82BF4">
          <wp:extent cx="2035810" cy="620395"/>
          <wp:effectExtent l="0" t="0" r="2540" b="8255"/>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620395"/>
                  </a:xfrm>
                  <a:prstGeom prst="rect">
                    <a:avLst/>
                  </a:prstGeom>
                  <a:noFill/>
                  <a:ln>
                    <a:noFill/>
                  </a:ln>
                </pic:spPr>
              </pic:pic>
            </a:graphicData>
          </a:graphic>
        </wp:inline>
      </w:drawing>
    </w:r>
  </w:p>
  <w:p w:rsidR="000B6AF0" w:rsidRDefault="000B6AF0" w:rsidP="001A773D">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nsid w:val="0000002B"/>
    <w:multiLevelType w:val="multilevel"/>
    <w:tmpl w:val="46547FDA"/>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6">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1C0F01"/>
    <w:multiLevelType w:val="hybridMultilevel"/>
    <w:tmpl w:val="DAB4D5D2"/>
    <w:lvl w:ilvl="0" w:tplc="B8844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495CFF"/>
    <w:multiLevelType w:val="hybridMultilevel"/>
    <w:tmpl w:val="CE38B69A"/>
    <w:lvl w:ilvl="0" w:tplc="CEDC4FBE">
      <w:start w:val="2"/>
      <w:numFmt w:val="decimal"/>
      <w:lvlText w:val="%1."/>
      <w:lvlJc w:val="left"/>
      <w:pPr>
        <w:ind w:left="0" w:firstLine="0"/>
      </w:pPr>
    </w:lvl>
    <w:lvl w:ilvl="1" w:tplc="B386B648">
      <w:numFmt w:val="decimal"/>
      <w:lvlText w:val=""/>
      <w:lvlJc w:val="left"/>
      <w:pPr>
        <w:ind w:left="0" w:firstLine="0"/>
      </w:pPr>
    </w:lvl>
    <w:lvl w:ilvl="2" w:tplc="7AD6E2D4">
      <w:numFmt w:val="decimal"/>
      <w:lvlText w:val=""/>
      <w:lvlJc w:val="left"/>
      <w:pPr>
        <w:ind w:left="0" w:firstLine="0"/>
      </w:pPr>
    </w:lvl>
    <w:lvl w:ilvl="3" w:tplc="95BA779A">
      <w:numFmt w:val="decimal"/>
      <w:lvlText w:val=""/>
      <w:lvlJc w:val="left"/>
      <w:pPr>
        <w:ind w:left="0" w:firstLine="0"/>
      </w:pPr>
    </w:lvl>
    <w:lvl w:ilvl="4" w:tplc="EA1E3124">
      <w:numFmt w:val="decimal"/>
      <w:lvlText w:val=""/>
      <w:lvlJc w:val="left"/>
      <w:pPr>
        <w:ind w:left="0" w:firstLine="0"/>
      </w:pPr>
    </w:lvl>
    <w:lvl w:ilvl="5" w:tplc="7E561182">
      <w:numFmt w:val="decimal"/>
      <w:lvlText w:val=""/>
      <w:lvlJc w:val="left"/>
      <w:pPr>
        <w:ind w:left="0" w:firstLine="0"/>
      </w:pPr>
    </w:lvl>
    <w:lvl w:ilvl="6" w:tplc="1C984D78">
      <w:numFmt w:val="decimal"/>
      <w:lvlText w:val=""/>
      <w:lvlJc w:val="left"/>
      <w:pPr>
        <w:ind w:left="0" w:firstLine="0"/>
      </w:pPr>
    </w:lvl>
    <w:lvl w:ilvl="7" w:tplc="5A061A72">
      <w:numFmt w:val="decimal"/>
      <w:lvlText w:val=""/>
      <w:lvlJc w:val="left"/>
      <w:pPr>
        <w:ind w:left="0" w:firstLine="0"/>
      </w:pPr>
    </w:lvl>
    <w:lvl w:ilvl="8" w:tplc="E93AEE12">
      <w:numFmt w:val="decimal"/>
      <w:lvlText w:val=""/>
      <w:lvlJc w:val="left"/>
      <w:pPr>
        <w:ind w:left="0" w:firstLine="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411F50"/>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EF60FF"/>
    <w:multiLevelType w:val="hybridMultilevel"/>
    <w:tmpl w:val="C6A08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C9A46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5726318"/>
    <w:multiLevelType w:val="hybridMultilevel"/>
    <w:tmpl w:val="A7E23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6E73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4ED215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7">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nsid w:val="5A4C4E0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5C754B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5D3B7A9B"/>
    <w:multiLevelType w:val="hybridMultilevel"/>
    <w:tmpl w:val="405ED7A4"/>
    <w:styleLink w:val="WWNum211"/>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6">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483335"/>
    <w:multiLevelType w:val="singleLevel"/>
    <w:tmpl w:val="04150001"/>
    <w:lvl w:ilvl="0">
      <w:start w:val="1"/>
      <w:numFmt w:val="bullet"/>
      <w:lvlText w:val=""/>
      <w:lvlJc w:val="left"/>
      <w:pPr>
        <w:ind w:left="720" w:hanging="360"/>
      </w:pPr>
      <w:rPr>
        <w:rFonts w:ascii="Symbol" w:hAnsi="Symbol" w:hint="default"/>
      </w:rPr>
    </w:lvl>
  </w:abstractNum>
  <w:abstractNum w:abstractNumId="71">
    <w:nsid w:val="66334873"/>
    <w:multiLevelType w:val="hybridMultilevel"/>
    <w:tmpl w:val="5F6AEAE2"/>
    <w:lvl w:ilvl="0" w:tplc="6A409FB8">
      <w:start w:val="1"/>
      <w:numFmt w:val="bullet"/>
      <w:lvlText w:val="-"/>
      <w:lvlJc w:val="left"/>
      <w:pPr>
        <w:ind w:left="0" w:firstLine="0"/>
      </w:pPr>
    </w:lvl>
    <w:lvl w:ilvl="1" w:tplc="E5EA004A">
      <w:start w:val="1"/>
      <w:numFmt w:val="bullet"/>
      <w:lvlText w:val="·"/>
      <w:lvlJc w:val="left"/>
      <w:pPr>
        <w:ind w:left="0" w:firstLine="0"/>
      </w:pPr>
    </w:lvl>
    <w:lvl w:ilvl="2" w:tplc="559A6BDC">
      <w:numFmt w:val="decimal"/>
      <w:lvlText w:val=""/>
      <w:lvlJc w:val="left"/>
      <w:pPr>
        <w:ind w:left="0" w:firstLine="0"/>
      </w:pPr>
    </w:lvl>
    <w:lvl w:ilvl="3" w:tplc="63DC83A6">
      <w:numFmt w:val="decimal"/>
      <w:lvlText w:val=""/>
      <w:lvlJc w:val="left"/>
      <w:pPr>
        <w:ind w:left="0" w:firstLine="0"/>
      </w:pPr>
    </w:lvl>
    <w:lvl w:ilvl="4" w:tplc="D74E7794">
      <w:numFmt w:val="decimal"/>
      <w:lvlText w:val=""/>
      <w:lvlJc w:val="left"/>
      <w:pPr>
        <w:ind w:left="0" w:firstLine="0"/>
      </w:pPr>
    </w:lvl>
    <w:lvl w:ilvl="5" w:tplc="D3F890AC">
      <w:numFmt w:val="decimal"/>
      <w:lvlText w:val=""/>
      <w:lvlJc w:val="left"/>
      <w:pPr>
        <w:ind w:left="0" w:firstLine="0"/>
      </w:pPr>
    </w:lvl>
    <w:lvl w:ilvl="6" w:tplc="93EEAAC6">
      <w:numFmt w:val="decimal"/>
      <w:lvlText w:val=""/>
      <w:lvlJc w:val="left"/>
      <w:pPr>
        <w:ind w:left="0" w:firstLine="0"/>
      </w:pPr>
    </w:lvl>
    <w:lvl w:ilvl="7" w:tplc="0AF815F6">
      <w:numFmt w:val="decimal"/>
      <w:lvlText w:val=""/>
      <w:lvlJc w:val="left"/>
      <w:pPr>
        <w:ind w:left="0" w:firstLine="0"/>
      </w:pPr>
    </w:lvl>
    <w:lvl w:ilvl="8" w:tplc="FDA41838">
      <w:numFmt w:val="decimal"/>
      <w:lvlText w:val=""/>
      <w:lvlJc w:val="left"/>
      <w:pPr>
        <w:ind w:left="0" w:firstLine="0"/>
      </w:pPr>
    </w:lvl>
  </w:abstractNum>
  <w:abstractNum w:abstractNumId="72">
    <w:nsid w:val="66790DE7"/>
    <w:multiLevelType w:val="hybridMultilevel"/>
    <w:tmpl w:val="E9BEC022"/>
    <w:name w:val="WW8Num65222"/>
    <w:lvl w:ilvl="0" w:tplc="FFFFFFFF">
      <w:start w:val="2"/>
      <w:numFmt w:val="decimal"/>
      <w:lvlText w:val="%1."/>
      <w:lvlJc w:val="left"/>
      <w:pPr>
        <w:ind w:left="502"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77A0DAD"/>
    <w:multiLevelType w:val="hybridMultilevel"/>
    <w:tmpl w:val="A5984A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4">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4B0DC51"/>
    <w:multiLevelType w:val="hybridMultilevel"/>
    <w:tmpl w:val="97FC2DD2"/>
    <w:lvl w:ilvl="0" w:tplc="2F7AD0C0">
      <w:start w:val="1"/>
      <w:numFmt w:val="bullet"/>
      <w:lvlText w:val="-"/>
      <w:lvlJc w:val="left"/>
      <w:pPr>
        <w:ind w:left="0" w:firstLine="0"/>
      </w:pPr>
    </w:lvl>
    <w:lvl w:ilvl="1" w:tplc="CD888AA8">
      <w:numFmt w:val="decimal"/>
      <w:lvlText w:val=""/>
      <w:lvlJc w:val="left"/>
      <w:pPr>
        <w:ind w:left="0" w:firstLine="0"/>
      </w:pPr>
    </w:lvl>
    <w:lvl w:ilvl="2" w:tplc="CBE47CB2">
      <w:numFmt w:val="decimal"/>
      <w:lvlText w:val=""/>
      <w:lvlJc w:val="left"/>
      <w:pPr>
        <w:ind w:left="0" w:firstLine="0"/>
      </w:pPr>
    </w:lvl>
    <w:lvl w:ilvl="3" w:tplc="5CF6A8EE">
      <w:numFmt w:val="decimal"/>
      <w:lvlText w:val=""/>
      <w:lvlJc w:val="left"/>
      <w:pPr>
        <w:ind w:left="0" w:firstLine="0"/>
      </w:pPr>
    </w:lvl>
    <w:lvl w:ilvl="4" w:tplc="5CE06E18">
      <w:numFmt w:val="decimal"/>
      <w:lvlText w:val=""/>
      <w:lvlJc w:val="left"/>
      <w:pPr>
        <w:ind w:left="0" w:firstLine="0"/>
      </w:pPr>
    </w:lvl>
    <w:lvl w:ilvl="5" w:tplc="32369530">
      <w:numFmt w:val="decimal"/>
      <w:lvlText w:val=""/>
      <w:lvlJc w:val="left"/>
      <w:pPr>
        <w:ind w:left="0" w:firstLine="0"/>
      </w:pPr>
    </w:lvl>
    <w:lvl w:ilvl="6" w:tplc="DA1E561C">
      <w:numFmt w:val="decimal"/>
      <w:lvlText w:val=""/>
      <w:lvlJc w:val="left"/>
      <w:pPr>
        <w:ind w:left="0" w:firstLine="0"/>
      </w:pPr>
    </w:lvl>
    <w:lvl w:ilvl="7" w:tplc="CE2E62B6">
      <w:numFmt w:val="decimal"/>
      <w:lvlText w:val=""/>
      <w:lvlJc w:val="left"/>
      <w:pPr>
        <w:ind w:left="0" w:firstLine="0"/>
      </w:pPr>
    </w:lvl>
    <w:lvl w:ilvl="8" w:tplc="495A754E">
      <w:numFmt w:val="decimal"/>
      <w:lvlText w:val=""/>
      <w:lvlJc w:val="left"/>
      <w:pPr>
        <w:ind w:left="0" w:firstLine="0"/>
      </w:pPr>
    </w:lvl>
  </w:abstractNum>
  <w:abstractNum w:abstractNumId="77">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62"/>
  </w:num>
  <w:num w:numId="17">
    <w:abstractNumId w:val="58"/>
  </w:num>
  <w:num w:numId="18">
    <w:abstractNumId w:val="20"/>
  </w:num>
  <w:num w:numId="19">
    <w:abstractNumId w:val="65"/>
  </w:num>
  <w:num w:numId="20">
    <w:abstractNumId w:val="59"/>
  </w:num>
  <w:num w:numId="21">
    <w:abstractNumId w:val="40"/>
  </w:num>
  <w:num w:numId="22">
    <w:abstractNumId w:val="78"/>
  </w:num>
  <w:num w:numId="23">
    <w:abstractNumId w:val="69"/>
  </w:num>
  <w:num w:numId="24">
    <w:abstractNumId w:val="60"/>
  </w:num>
  <w:num w:numId="25">
    <w:abstractNumId w:val="47"/>
  </w:num>
  <w:num w:numId="26">
    <w:abstractNumId w:val="35"/>
  </w:num>
  <w:num w:numId="27">
    <w:abstractNumId w:val="72"/>
  </w:num>
  <w:num w:numId="28">
    <w:abstractNumId w:val="19"/>
  </w:num>
  <w:num w:numId="29">
    <w:abstractNumId w:val="21"/>
  </w:num>
  <w:num w:numId="30">
    <w:abstractNumId w:val="45"/>
  </w:num>
  <w:num w:numId="31">
    <w:abstractNumId w:val="66"/>
  </w:num>
  <w:num w:numId="32">
    <w:abstractNumId w:val="31"/>
  </w:num>
  <w:num w:numId="33">
    <w:abstractNumId w:val="44"/>
  </w:num>
  <w:num w:numId="34">
    <w:abstractNumId w:val="51"/>
  </w:num>
  <w:num w:numId="35">
    <w:abstractNumId w:val="53"/>
  </w:num>
  <w:num w:numId="36">
    <w:abstractNumId w:val="32"/>
  </w:num>
  <w:num w:numId="37">
    <w:abstractNumId w:val="54"/>
  </w:num>
  <w:num w:numId="38">
    <w:abstractNumId w:val="57"/>
  </w:num>
  <w:num w:numId="39">
    <w:abstractNumId w:val="75"/>
  </w:num>
  <w:num w:numId="40">
    <w:abstractNumId w:val="2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num>
  <w:num w:numId="44">
    <w:abstractNumId w:val="79"/>
  </w:num>
  <w:num w:numId="45">
    <w:abstractNumId w:val="16"/>
  </w:num>
  <w:num w:numId="46">
    <w:abstractNumId w:val="52"/>
  </w:num>
  <w:num w:numId="47">
    <w:abstractNumId w:val="61"/>
  </w:num>
  <w:num w:numId="48">
    <w:abstractNumId w:val="27"/>
  </w:num>
  <w:num w:numId="49">
    <w:abstractNumId w:val="17"/>
  </w:num>
  <w:num w:numId="50">
    <w:abstractNumId w:val="67"/>
  </w:num>
  <w:num w:numId="51">
    <w:abstractNumId w:val="29"/>
  </w:num>
  <w:num w:numId="52">
    <w:abstractNumId w:val="41"/>
    <w:lvlOverride w:ilvl="1">
      <w:lvl w:ilvl="1">
        <w:start w:val="1"/>
        <w:numFmt w:val="decimal"/>
        <w:lvlText w:val="%2)"/>
        <w:lvlJc w:val="left"/>
        <w:pPr>
          <w:ind w:left="1080" w:hanging="360"/>
        </w:pPr>
        <w:rPr>
          <w:rFonts w:ascii="Arial" w:hAnsi="Arial" w:cs="Times New Roman"/>
          <w:b/>
          <w:color w:val="00000A"/>
          <w:sz w:val="20"/>
          <w:szCs w:val="18"/>
        </w:rPr>
      </w:lvl>
    </w:lvlOverride>
  </w:num>
  <w:num w:numId="53">
    <w:abstractNumId w:val="36"/>
  </w:num>
  <w:num w:numId="54">
    <w:abstractNumId w:val="30"/>
  </w:num>
  <w:num w:numId="55">
    <w:abstractNumId w:val="43"/>
  </w:num>
  <w:num w:numId="56">
    <w:abstractNumId w:val="38"/>
  </w:num>
  <w:num w:numId="57">
    <w:abstractNumId w:val="46"/>
  </w:num>
  <w:num w:numId="58">
    <w:abstractNumId w:val="11"/>
  </w:num>
  <w:num w:numId="59">
    <w:abstractNumId w:val="80"/>
  </w:num>
  <w:num w:numId="60">
    <w:abstractNumId w:val="24"/>
  </w:num>
  <w:num w:numId="61">
    <w:abstractNumId w:val="26"/>
  </w:num>
  <w:num w:numId="62">
    <w:abstractNumId w:val="39"/>
  </w:num>
  <w:num w:numId="63">
    <w:abstractNumId w:val="68"/>
  </w:num>
  <w:num w:numId="64">
    <w:abstractNumId w:val="73"/>
  </w:num>
  <w:num w:numId="65">
    <w:abstractNumId w:val="50"/>
  </w:num>
  <w:num w:numId="66">
    <w:abstractNumId w:val="70"/>
  </w:num>
  <w:num w:numId="67">
    <w:abstractNumId w:val="33"/>
  </w:num>
  <w:num w:numId="68">
    <w:abstractNumId w:val="55"/>
  </w:num>
  <w:num w:numId="69">
    <w:abstractNumId w:val="63"/>
  </w:num>
  <w:num w:numId="70">
    <w:abstractNumId w:val="64"/>
  </w:num>
  <w:num w:numId="71">
    <w:abstractNumId w:val="74"/>
  </w:num>
  <w:num w:numId="72">
    <w:abstractNumId w:val="77"/>
  </w:num>
  <w:num w:numId="73">
    <w:abstractNumId w:val="42"/>
  </w:num>
  <w:num w:numId="74">
    <w:abstractNumId w:val="28"/>
  </w:num>
  <w:num w:numId="75">
    <w:abstractNumId w:val="41"/>
  </w:num>
  <w:num w:numId="76">
    <w:abstractNumId w:val="71"/>
  </w:num>
  <w:num w:numId="77">
    <w:abstractNumId w:val="76"/>
  </w:num>
  <w:num w:numId="78">
    <w:abstractNumId w:val="25"/>
    <w:lvlOverride w:ilvl="0">
      <w:startOverride w:val="2"/>
    </w:lvlOverride>
    <w:lvlOverride w:ilvl="1"/>
    <w:lvlOverride w:ilvl="2"/>
    <w:lvlOverride w:ilvl="3"/>
    <w:lvlOverride w:ilvl="4"/>
    <w:lvlOverride w:ilvl="5"/>
    <w:lvlOverride w:ilvl="6"/>
    <w:lvlOverride w:ilvl="7"/>
    <w:lvlOverride w:ilvl="8"/>
  </w:num>
  <w:num w:numId="79">
    <w:abstractNumId w:val="49"/>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D"/>
    <w:rsid w:val="000448AE"/>
    <w:rsid w:val="000764BD"/>
    <w:rsid w:val="000B6AF0"/>
    <w:rsid w:val="000F6427"/>
    <w:rsid w:val="001A773D"/>
    <w:rsid w:val="00521F1C"/>
    <w:rsid w:val="00551759"/>
    <w:rsid w:val="00711520"/>
    <w:rsid w:val="007501A2"/>
    <w:rsid w:val="007907CF"/>
    <w:rsid w:val="008751E8"/>
    <w:rsid w:val="00882D8E"/>
    <w:rsid w:val="009F36CD"/>
    <w:rsid w:val="00B24733"/>
    <w:rsid w:val="00C75DA6"/>
    <w:rsid w:val="00C86E24"/>
    <w:rsid w:val="00C95953"/>
    <w:rsid w:val="00DB507D"/>
    <w:rsid w:val="00E9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F13C-A3B4-49B6-B872-F9FF8047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773D"/>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1A773D"/>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1A773D"/>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1A773D"/>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1A773D"/>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1A773D"/>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1A773D"/>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1A773D"/>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773D"/>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1A773D"/>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1A773D"/>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1A773D"/>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A773D"/>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1A773D"/>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1A773D"/>
    <w:rPr>
      <w:rFonts w:ascii="Arial" w:eastAsia="Calibri" w:hAnsi="Arial" w:cs="Arial"/>
      <w:b/>
      <w:i/>
      <w:sz w:val="20"/>
      <w:szCs w:val="20"/>
      <w:lang w:eastAsia="ar-SA"/>
    </w:rPr>
  </w:style>
  <w:style w:type="character" w:customStyle="1" w:styleId="Nagwek9Znak">
    <w:name w:val="Nagłówek 9 Znak"/>
    <w:basedOn w:val="Domylnaczcionkaakapitu"/>
    <w:link w:val="Nagwek9"/>
    <w:rsid w:val="001A773D"/>
    <w:rPr>
      <w:rFonts w:ascii="Arial" w:eastAsia="Calibri" w:hAnsi="Arial" w:cs="Arial"/>
      <w:lang w:eastAsia="ar-SA"/>
    </w:rPr>
  </w:style>
  <w:style w:type="numbering" w:customStyle="1" w:styleId="Bezlisty1">
    <w:name w:val="Bez listy1"/>
    <w:next w:val="Bezlisty"/>
    <w:uiPriority w:val="99"/>
    <w:semiHidden/>
    <w:unhideWhenUsed/>
    <w:rsid w:val="001A773D"/>
  </w:style>
  <w:style w:type="character" w:customStyle="1" w:styleId="WW8Num1z0">
    <w:name w:val="WW8Num1z0"/>
    <w:rsid w:val="001A773D"/>
    <w:rPr>
      <w:rFonts w:cs="Times New Roman"/>
    </w:rPr>
  </w:style>
  <w:style w:type="character" w:customStyle="1" w:styleId="WW8Num1z1">
    <w:name w:val="WW8Num1z1"/>
    <w:rsid w:val="001A773D"/>
  </w:style>
  <w:style w:type="character" w:customStyle="1" w:styleId="WW8Num1z2">
    <w:name w:val="WW8Num1z2"/>
    <w:rsid w:val="001A773D"/>
  </w:style>
  <w:style w:type="character" w:customStyle="1" w:styleId="WW8Num1z3">
    <w:name w:val="WW8Num1z3"/>
    <w:rsid w:val="001A773D"/>
  </w:style>
  <w:style w:type="character" w:customStyle="1" w:styleId="WW8Num1z4">
    <w:name w:val="WW8Num1z4"/>
    <w:rsid w:val="001A773D"/>
  </w:style>
  <w:style w:type="character" w:customStyle="1" w:styleId="WW8Num1z5">
    <w:name w:val="WW8Num1z5"/>
    <w:rsid w:val="001A773D"/>
  </w:style>
  <w:style w:type="character" w:customStyle="1" w:styleId="WW8Num1z6">
    <w:name w:val="WW8Num1z6"/>
    <w:rsid w:val="001A773D"/>
  </w:style>
  <w:style w:type="character" w:customStyle="1" w:styleId="WW8Num1z7">
    <w:name w:val="WW8Num1z7"/>
    <w:rsid w:val="001A773D"/>
  </w:style>
  <w:style w:type="character" w:customStyle="1" w:styleId="WW8Num1z8">
    <w:name w:val="WW8Num1z8"/>
    <w:rsid w:val="001A773D"/>
  </w:style>
  <w:style w:type="character" w:customStyle="1" w:styleId="WW8Num2z0">
    <w:name w:val="WW8Num2z0"/>
    <w:rsid w:val="001A773D"/>
    <w:rPr>
      <w:rFonts w:cs="Times New Roman"/>
    </w:rPr>
  </w:style>
  <w:style w:type="character" w:customStyle="1" w:styleId="WW8Num3z0">
    <w:name w:val="WW8Num3z0"/>
    <w:rsid w:val="001A773D"/>
    <w:rPr>
      <w:rFonts w:ascii="Symbol" w:hAnsi="Symbol" w:cs="Symbol" w:hint="default"/>
    </w:rPr>
  </w:style>
  <w:style w:type="character" w:customStyle="1" w:styleId="WW8Num4z0">
    <w:name w:val="WW8Num4z0"/>
    <w:rsid w:val="001A773D"/>
    <w:rPr>
      <w:rFonts w:cs="Times New Roman"/>
      <w:color w:val="FF0000"/>
    </w:rPr>
  </w:style>
  <w:style w:type="character" w:customStyle="1" w:styleId="WW8Num5z0">
    <w:name w:val="WW8Num5z0"/>
    <w:rsid w:val="001A773D"/>
    <w:rPr>
      <w:rFonts w:ascii="Symbol" w:hAnsi="Symbol" w:cs="Symbol" w:hint="default"/>
      <w:b/>
      <w:shd w:val="clear" w:color="auto" w:fill="FFFF00"/>
    </w:rPr>
  </w:style>
  <w:style w:type="character" w:customStyle="1" w:styleId="WW8Num6z0">
    <w:name w:val="WW8Num6z0"/>
    <w:rsid w:val="001A773D"/>
    <w:rPr>
      <w:rFonts w:cs="Times New Roman"/>
    </w:rPr>
  </w:style>
  <w:style w:type="character" w:customStyle="1" w:styleId="WW8Num7z0">
    <w:name w:val="WW8Num7z0"/>
    <w:rsid w:val="001A773D"/>
    <w:rPr>
      <w:rFonts w:cs="Times New Roman"/>
      <w:shd w:val="clear" w:color="auto" w:fill="FFFF00"/>
    </w:rPr>
  </w:style>
  <w:style w:type="character" w:customStyle="1" w:styleId="WW8Num8z0">
    <w:name w:val="WW8Num8z0"/>
    <w:rsid w:val="001A773D"/>
    <w:rPr>
      <w:rFonts w:cs="Times New Roman"/>
      <w:b w:val="0"/>
    </w:rPr>
  </w:style>
  <w:style w:type="character" w:customStyle="1" w:styleId="WW8Num9z0">
    <w:name w:val="WW8Num9z0"/>
    <w:rsid w:val="001A773D"/>
    <w:rPr>
      <w:rFonts w:ascii="Symbol" w:hAnsi="Symbol" w:cs="Symbol" w:hint="default"/>
      <w:b/>
      <w:bCs/>
      <w:iCs/>
      <w:color w:val="FF0000"/>
      <w:spacing w:val="2"/>
      <w:position w:val="0"/>
      <w:sz w:val="20"/>
      <w:szCs w:val="20"/>
    </w:rPr>
  </w:style>
  <w:style w:type="character" w:customStyle="1" w:styleId="WW8Num10z0">
    <w:name w:val="WW8Num10z0"/>
    <w:rsid w:val="001A773D"/>
    <w:rPr>
      <w:rFonts w:ascii="Times New Roman" w:hAnsi="Times New Roman" w:cs="Times New Roman"/>
      <w:b/>
      <w:sz w:val="20"/>
      <w:szCs w:val="20"/>
      <w:shd w:val="clear" w:color="auto" w:fill="C0C0C0"/>
    </w:rPr>
  </w:style>
  <w:style w:type="character" w:customStyle="1" w:styleId="WW8Num11z0">
    <w:name w:val="WW8Num11z0"/>
    <w:rsid w:val="001A773D"/>
    <w:rPr>
      <w:rFonts w:cs="Times New Roman"/>
    </w:rPr>
  </w:style>
  <w:style w:type="character" w:customStyle="1" w:styleId="WW8Num12z0">
    <w:name w:val="WW8Num12z0"/>
    <w:rsid w:val="001A773D"/>
    <w:rPr>
      <w:rFonts w:cs="Times New Roman"/>
    </w:rPr>
  </w:style>
  <w:style w:type="character" w:customStyle="1" w:styleId="WW8Num13z0">
    <w:name w:val="WW8Num13z0"/>
    <w:rsid w:val="001A773D"/>
    <w:rPr>
      <w:rFonts w:cs="Times New Roman"/>
    </w:rPr>
  </w:style>
  <w:style w:type="character" w:customStyle="1" w:styleId="WW8Num14z0">
    <w:name w:val="WW8Num14z0"/>
    <w:rsid w:val="001A773D"/>
    <w:rPr>
      <w:rFonts w:cs="Times New Roman"/>
    </w:rPr>
  </w:style>
  <w:style w:type="character" w:customStyle="1" w:styleId="WW8Num15z0">
    <w:name w:val="WW8Num15z0"/>
    <w:rsid w:val="001A773D"/>
    <w:rPr>
      <w:rFonts w:cs="Times New Roman"/>
      <w:sz w:val="22"/>
      <w:szCs w:val="22"/>
      <w:shd w:val="clear" w:color="auto" w:fill="FFFF00"/>
    </w:rPr>
  </w:style>
  <w:style w:type="character" w:customStyle="1" w:styleId="WW8Num16z0">
    <w:name w:val="WW8Num16z0"/>
    <w:rsid w:val="001A773D"/>
    <w:rPr>
      <w:rFonts w:cs="Times New Roman"/>
      <w:sz w:val="22"/>
      <w:szCs w:val="22"/>
    </w:rPr>
  </w:style>
  <w:style w:type="character" w:customStyle="1" w:styleId="WW8Num17z0">
    <w:name w:val="WW8Num17z0"/>
    <w:rsid w:val="001A773D"/>
    <w:rPr>
      <w:rFonts w:cs="Times New Roman"/>
      <w:w w:val="1"/>
      <w:sz w:val="20"/>
      <w:szCs w:val="20"/>
    </w:rPr>
  </w:style>
  <w:style w:type="character" w:customStyle="1" w:styleId="WW8Num18z0">
    <w:name w:val="WW8Num18z0"/>
    <w:rsid w:val="001A773D"/>
    <w:rPr>
      <w:rFonts w:cs="Times New Roman"/>
      <w:b w:val="0"/>
      <w:color w:val="FF0000"/>
      <w:shd w:val="clear" w:color="auto" w:fill="FFFF00"/>
    </w:rPr>
  </w:style>
  <w:style w:type="character" w:customStyle="1" w:styleId="WW8Num19z0">
    <w:name w:val="WW8Num19z0"/>
    <w:rsid w:val="001A773D"/>
    <w:rPr>
      <w:rFonts w:ascii="Symbol" w:hAnsi="Symbol" w:cs="Symbol" w:hint="default"/>
    </w:rPr>
  </w:style>
  <w:style w:type="character" w:customStyle="1" w:styleId="WW8Num20z0">
    <w:name w:val="WW8Num20z0"/>
    <w:rsid w:val="001A773D"/>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1A773D"/>
    <w:rPr>
      <w:rFonts w:cs="Times New Roman"/>
    </w:rPr>
  </w:style>
  <w:style w:type="character" w:customStyle="1" w:styleId="WW8Num21z0">
    <w:name w:val="WW8Num21z0"/>
    <w:rsid w:val="001A773D"/>
  </w:style>
  <w:style w:type="character" w:customStyle="1" w:styleId="WW8Num22z0">
    <w:name w:val="WW8Num22z0"/>
    <w:rsid w:val="001A773D"/>
    <w:rPr>
      <w:rFonts w:cs="Times New Roman"/>
      <w:color w:val="auto"/>
    </w:rPr>
  </w:style>
  <w:style w:type="character" w:customStyle="1" w:styleId="WW8Num23z0">
    <w:name w:val="WW8Num23z0"/>
    <w:rsid w:val="001A773D"/>
    <w:rPr>
      <w:rFonts w:cs="Times New Roman"/>
    </w:rPr>
  </w:style>
  <w:style w:type="character" w:customStyle="1" w:styleId="WW8Num24z0">
    <w:name w:val="WW8Num24z0"/>
    <w:rsid w:val="001A773D"/>
    <w:rPr>
      <w:rFonts w:cs="Times New Roman"/>
      <w:sz w:val="22"/>
      <w:szCs w:val="22"/>
    </w:rPr>
  </w:style>
  <w:style w:type="character" w:customStyle="1" w:styleId="WW8Num25z0">
    <w:name w:val="WW8Num25z0"/>
    <w:rsid w:val="001A773D"/>
    <w:rPr>
      <w:rFonts w:cs="Times New Roman"/>
      <w:shd w:val="clear" w:color="auto" w:fill="FFFF00"/>
    </w:rPr>
  </w:style>
  <w:style w:type="character" w:customStyle="1" w:styleId="WW8Num26z0">
    <w:name w:val="WW8Num26z0"/>
    <w:rsid w:val="001A773D"/>
    <w:rPr>
      <w:rFonts w:cs="Times New Roman"/>
      <w:sz w:val="22"/>
      <w:szCs w:val="22"/>
    </w:rPr>
  </w:style>
  <w:style w:type="character" w:customStyle="1" w:styleId="WW8Num27z0">
    <w:name w:val="WW8Num27z0"/>
    <w:rsid w:val="001A773D"/>
    <w:rPr>
      <w:sz w:val="22"/>
      <w:szCs w:val="22"/>
    </w:rPr>
  </w:style>
  <w:style w:type="character" w:customStyle="1" w:styleId="WW8Num28z0">
    <w:name w:val="WW8Num28z0"/>
    <w:rsid w:val="001A773D"/>
    <w:rPr>
      <w:rFonts w:ascii="Symbol" w:hAnsi="Symbol" w:cs="Symbol" w:hint="default"/>
      <w:color w:val="auto"/>
      <w:shd w:val="clear" w:color="auto" w:fill="00FF00"/>
    </w:rPr>
  </w:style>
  <w:style w:type="character" w:customStyle="1" w:styleId="WW8Num29z0">
    <w:name w:val="WW8Num29z0"/>
    <w:rsid w:val="001A773D"/>
    <w:rPr>
      <w:rFonts w:ascii="Symbol" w:hAnsi="Symbol" w:cs="Symbol" w:hint="default"/>
      <w:shd w:val="clear" w:color="auto" w:fill="00FF00"/>
    </w:rPr>
  </w:style>
  <w:style w:type="character" w:customStyle="1" w:styleId="WW8Num30z0">
    <w:name w:val="WW8Num30z0"/>
    <w:rsid w:val="001A773D"/>
    <w:rPr>
      <w:rFonts w:hint="default"/>
      <w:color w:val="FF0000"/>
    </w:rPr>
  </w:style>
  <w:style w:type="character" w:customStyle="1" w:styleId="WW8Num31z0">
    <w:name w:val="WW8Num31z0"/>
    <w:rsid w:val="001A773D"/>
  </w:style>
  <w:style w:type="character" w:customStyle="1" w:styleId="WW8Num32z0">
    <w:name w:val="WW8Num32z0"/>
    <w:rsid w:val="001A773D"/>
    <w:rPr>
      <w:rFonts w:cs="Times New Roman"/>
    </w:rPr>
  </w:style>
  <w:style w:type="character" w:customStyle="1" w:styleId="WW8Num33z0">
    <w:name w:val="WW8Num33z0"/>
    <w:rsid w:val="001A773D"/>
    <w:rPr>
      <w:rFonts w:cs="Times New Roman"/>
    </w:rPr>
  </w:style>
  <w:style w:type="character" w:customStyle="1" w:styleId="WW8Num34z0">
    <w:name w:val="WW8Num34z0"/>
    <w:rsid w:val="001A773D"/>
  </w:style>
  <w:style w:type="character" w:customStyle="1" w:styleId="WW8Num35z0">
    <w:name w:val="WW8Num35z0"/>
    <w:rsid w:val="001A773D"/>
    <w:rPr>
      <w:rFonts w:cs="Times New Roman"/>
      <w:color w:val="FF0000"/>
      <w:sz w:val="22"/>
      <w:szCs w:val="22"/>
      <w:shd w:val="clear" w:color="auto" w:fill="C0C0C0"/>
    </w:rPr>
  </w:style>
  <w:style w:type="character" w:customStyle="1" w:styleId="WW8Num36z0">
    <w:name w:val="WW8Num36z0"/>
    <w:rsid w:val="001A773D"/>
    <w:rPr>
      <w:rFonts w:ascii="Symbol" w:hAnsi="Symbol" w:cs="Symbol" w:hint="default"/>
      <w:color w:val="FF0000"/>
    </w:rPr>
  </w:style>
  <w:style w:type="character" w:customStyle="1" w:styleId="WW8Num37z0">
    <w:name w:val="WW8Num37z0"/>
    <w:rsid w:val="001A773D"/>
    <w:rPr>
      <w:rFonts w:cs="Times New Roman"/>
      <w:b w:val="0"/>
    </w:rPr>
  </w:style>
  <w:style w:type="character" w:customStyle="1" w:styleId="WW8Num38z0">
    <w:name w:val="WW8Num38z0"/>
    <w:rsid w:val="001A773D"/>
    <w:rPr>
      <w:rFonts w:cs="Times New Roman"/>
      <w:b w:val="0"/>
      <w:bCs/>
      <w:color w:val="FF0000"/>
    </w:rPr>
  </w:style>
  <w:style w:type="character" w:customStyle="1" w:styleId="WW8Num39z0">
    <w:name w:val="WW8Num39z0"/>
    <w:rsid w:val="001A773D"/>
    <w:rPr>
      <w:rFonts w:cs="Times New Roman"/>
      <w:b w:val="0"/>
      <w:sz w:val="22"/>
      <w:szCs w:val="22"/>
    </w:rPr>
  </w:style>
  <w:style w:type="character" w:customStyle="1" w:styleId="WW8Num40z0">
    <w:name w:val="WW8Num40z0"/>
    <w:rsid w:val="001A773D"/>
    <w:rPr>
      <w:rFonts w:cs="Times New Roman"/>
      <w:b w:val="0"/>
    </w:rPr>
  </w:style>
  <w:style w:type="character" w:customStyle="1" w:styleId="WW8Num41z0">
    <w:name w:val="WW8Num41z0"/>
    <w:rsid w:val="001A773D"/>
    <w:rPr>
      <w:rFonts w:cs="Times New Roman"/>
      <w:sz w:val="22"/>
      <w:szCs w:val="22"/>
    </w:rPr>
  </w:style>
  <w:style w:type="character" w:customStyle="1" w:styleId="WW8Num42z0">
    <w:name w:val="WW8Num42z0"/>
    <w:rsid w:val="001A773D"/>
    <w:rPr>
      <w:rFonts w:cs="Times New Roman"/>
    </w:rPr>
  </w:style>
  <w:style w:type="character" w:customStyle="1" w:styleId="WW8Num43z0">
    <w:name w:val="WW8Num43z0"/>
    <w:rsid w:val="001A773D"/>
    <w:rPr>
      <w:rFonts w:cs="Times New Roman"/>
    </w:rPr>
  </w:style>
  <w:style w:type="character" w:customStyle="1" w:styleId="WW8Num44z0">
    <w:name w:val="WW8Num44z0"/>
    <w:rsid w:val="001A773D"/>
    <w:rPr>
      <w:rFonts w:cs="Times New Roman"/>
      <w:sz w:val="22"/>
      <w:szCs w:val="22"/>
      <w:shd w:val="clear" w:color="auto" w:fill="FFFF00"/>
    </w:rPr>
  </w:style>
  <w:style w:type="character" w:customStyle="1" w:styleId="WW8Num45z0">
    <w:name w:val="WW8Num45z0"/>
    <w:rsid w:val="001A773D"/>
    <w:rPr>
      <w:rFonts w:cs="Times New Roman"/>
      <w:b/>
    </w:rPr>
  </w:style>
  <w:style w:type="character" w:customStyle="1" w:styleId="WW8Num46z0">
    <w:name w:val="WW8Num46z0"/>
    <w:rsid w:val="001A773D"/>
    <w:rPr>
      <w:rFonts w:ascii="Symbol" w:hAnsi="Symbol" w:cs="Symbol" w:hint="default"/>
      <w:color w:val="auto"/>
      <w:sz w:val="20"/>
      <w:szCs w:val="20"/>
      <w:shd w:val="clear" w:color="auto" w:fill="C0C0C0"/>
    </w:rPr>
  </w:style>
  <w:style w:type="character" w:customStyle="1" w:styleId="WW8Num47z0">
    <w:name w:val="WW8Num47z0"/>
    <w:rsid w:val="001A773D"/>
    <w:rPr>
      <w:rFonts w:ascii="Times New Roman" w:hAnsi="Times New Roman" w:cs="Times New Roman"/>
      <w:sz w:val="20"/>
      <w:szCs w:val="20"/>
    </w:rPr>
  </w:style>
  <w:style w:type="character" w:customStyle="1" w:styleId="WW8Num47z1">
    <w:name w:val="WW8Num47z1"/>
    <w:rsid w:val="001A773D"/>
    <w:rPr>
      <w:rFonts w:cs="Times New Roman"/>
    </w:rPr>
  </w:style>
  <w:style w:type="character" w:customStyle="1" w:styleId="WW8Num48z0">
    <w:name w:val="WW8Num48z0"/>
    <w:rsid w:val="001A773D"/>
    <w:rPr>
      <w:rFonts w:cs="Times New Roman"/>
    </w:rPr>
  </w:style>
  <w:style w:type="character" w:customStyle="1" w:styleId="WW8Num49z0">
    <w:name w:val="WW8Num49z0"/>
    <w:rsid w:val="001A773D"/>
  </w:style>
  <w:style w:type="character" w:customStyle="1" w:styleId="WW8Num50z0">
    <w:name w:val="WW8Num50z0"/>
    <w:rsid w:val="001A773D"/>
    <w:rPr>
      <w:rFonts w:ascii="Times New Roman" w:hAnsi="Times New Roman" w:cs="Times New Roman"/>
      <w:sz w:val="18"/>
      <w:szCs w:val="18"/>
      <w:shd w:val="clear" w:color="auto" w:fill="C0C0C0"/>
    </w:rPr>
  </w:style>
  <w:style w:type="character" w:customStyle="1" w:styleId="WW8Num51z0">
    <w:name w:val="WW8Num51z0"/>
    <w:rsid w:val="001A773D"/>
    <w:rPr>
      <w:rFonts w:cs="Times New Roman"/>
      <w:i/>
      <w:spacing w:val="2"/>
      <w:position w:val="0"/>
      <w:shd w:val="clear" w:color="auto" w:fill="FFFF00"/>
    </w:rPr>
  </w:style>
  <w:style w:type="character" w:customStyle="1" w:styleId="WW8Num52z0">
    <w:name w:val="WW8Num52z0"/>
    <w:rsid w:val="001A773D"/>
    <w:rPr>
      <w:rFonts w:ascii="Times New Roman" w:hAnsi="Times New Roman" w:cs="Times New Roman" w:hint="default"/>
      <w:color w:val="FF0000"/>
      <w:sz w:val="18"/>
      <w:szCs w:val="18"/>
    </w:rPr>
  </w:style>
  <w:style w:type="character" w:customStyle="1" w:styleId="WW8Num53z0">
    <w:name w:val="WW8Num53z0"/>
    <w:rsid w:val="001A773D"/>
    <w:rPr>
      <w:rFonts w:cs="Times New Roman"/>
    </w:rPr>
  </w:style>
  <w:style w:type="character" w:customStyle="1" w:styleId="WW8Num54z0">
    <w:name w:val="WW8Num54z0"/>
    <w:rsid w:val="001A773D"/>
    <w:rPr>
      <w:rFonts w:cs="Times New Roman"/>
      <w:sz w:val="22"/>
      <w:szCs w:val="22"/>
    </w:rPr>
  </w:style>
  <w:style w:type="character" w:customStyle="1" w:styleId="WW8Num54z1">
    <w:name w:val="WW8Num54z1"/>
    <w:rsid w:val="001A773D"/>
    <w:rPr>
      <w:rFonts w:cs="Times New Roman"/>
    </w:rPr>
  </w:style>
  <w:style w:type="character" w:customStyle="1" w:styleId="WW8Num55z0">
    <w:name w:val="WW8Num55z0"/>
    <w:rsid w:val="001A773D"/>
    <w:rPr>
      <w:rFonts w:cs="Times New Roman"/>
    </w:rPr>
  </w:style>
  <w:style w:type="character" w:customStyle="1" w:styleId="WW8Num56z0">
    <w:name w:val="WW8Num56z0"/>
    <w:rsid w:val="001A773D"/>
    <w:rPr>
      <w:rFonts w:cs="Times New Roman"/>
      <w:b w:val="0"/>
    </w:rPr>
  </w:style>
  <w:style w:type="character" w:customStyle="1" w:styleId="WW8Num57z0">
    <w:name w:val="WW8Num57z0"/>
    <w:rsid w:val="001A773D"/>
    <w:rPr>
      <w:rFonts w:cs="Times New Roman"/>
    </w:rPr>
  </w:style>
  <w:style w:type="character" w:customStyle="1" w:styleId="WW8Num58z0">
    <w:name w:val="WW8Num58z0"/>
    <w:rsid w:val="001A773D"/>
    <w:rPr>
      <w:rFonts w:ascii="Symbol" w:hAnsi="Symbol" w:cs="Symbol" w:hint="default"/>
    </w:rPr>
  </w:style>
  <w:style w:type="character" w:customStyle="1" w:styleId="WW8Num59z0">
    <w:name w:val="WW8Num59z0"/>
    <w:rsid w:val="001A773D"/>
    <w:rPr>
      <w:rFonts w:ascii="Times New Roman" w:hAnsi="Times New Roman" w:cs="Times New Roman" w:hint="default"/>
      <w:sz w:val="18"/>
      <w:szCs w:val="18"/>
    </w:rPr>
  </w:style>
  <w:style w:type="character" w:customStyle="1" w:styleId="WW8Num60z0">
    <w:name w:val="WW8Num60z0"/>
    <w:rsid w:val="001A773D"/>
    <w:rPr>
      <w:rFonts w:ascii="Times New Roman" w:hAnsi="Times New Roman" w:cs="Times New Roman"/>
      <w:i/>
      <w:sz w:val="20"/>
      <w:szCs w:val="20"/>
    </w:rPr>
  </w:style>
  <w:style w:type="character" w:customStyle="1" w:styleId="WW8Num61z0">
    <w:name w:val="WW8Num61z0"/>
    <w:rsid w:val="001A773D"/>
    <w:rPr>
      <w:rFonts w:cs="Times New Roman"/>
      <w:b w:val="0"/>
    </w:rPr>
  </w:style>
  <w:style w:type="character" w:customStyle="1" w:styleId="WW8Num62z0">
    <w:name w:val="WW8Num62z0"/>
    <w:rsid w:val="001A773D"/>
    <w:rPr>
      <w:rFonts w:cs="Times New Roman"/>
    </w:rPr>
  </w:style>
  <w:style w:type="character" w:customStyle="1" w:styleId="WW8Num63z0">
    <w:name w:val="WW8Num63z0"/>
    <w:rsid w:val="001A773D"/>
    <w:rPr>
      <w:rFonts w:ascii="Times New Roman" w:hAnsi="Times New Roman" w:cs="Times New Roman"/>
      <w:sz w:val="20"/>
      <w:szCs w:val="20"/>
      <w:shd w:val="clear" w:color="auto" w:fill="FFFF00"/>
    </w:rPr>
  </w:style>
  <w:style w:type="character" w:customStyle="1" w:styleId="WW8Num64z0">
    <w:name w:val="WW8Num64z0"/>
    <w:rsid w:val="001A773D"/>
    <w:rPr>
      <w:rFonts w:cs="Times New Roman"/>
    </w:rPr>
  </w:style>
  <w:style w:type="character" w:customStyle="1" w:styleId="WW8Num64z1">
    <w:name w:val="WW8Num64z1"/>
    <w:rsid w:val="001A773D"/>
    <w:rPr>
      <w:rFonts w:cs="Times New Roman"/>
      <w:b w:val="0"/>
    </w:rPr>
  </w:style>
  <w:style w:type="character" w:customStyle="1" w:styleId="WW8Num65z0">
    <w:name w:val="WW8Num65z0"/>
    <w:rsid w:val="001A773D"/>
    <w:rPr>
      <w:rFonts w:cs="Times New Roman"/>
      <w:b/>
      <w:bCs/>
      <w:shd w:val="clear" w:color="auto" w:fill="FFFF00"/>
    </w:rPr>
  </w:style>
  <w:style w:type="character" w:customStyle="1" w:styleId="WW8Num66z0">
    <w:name w:val="WW8Num66z0"/>
    <w:rsid w:val="001A773D"/>
    <w:rPr>
      <w:rFonts w:ascii="Times New Roman" w:hAnsi="Times New Roman" w:cs="Times New Roman"/>
      <w:bCs/>
      <w:color w:val="FF0000"/>
      <w:sz w:val="22"/>
      <w:szCs w:val="22"/>
    </w:rPr>
  </w:style>
  <w:style w:type="character" w:customStyle="1" w:styleId="WW8Num67z0">
    <w:name w:val="WW8Num67z0"/>
    <w:rsid w:val="001A773D"/>
    <w:rPr>
      <w:rFonts w:ascii="Times New Roman" w:hAnsi="Times New Roman" w:cs="Times New Roman"/>
      <w:color w:val="auto"/>
      <w:sz w:val="20"/>
      <w:szCs w:val="20"/>
      <w:shd w:val="clear" w:color="auto" w:fill="C0C0C0"/>
    </w:rPr>
  </w:style>
  <w:style w:type="character" w:customStyle="1" w:styleId="WW8Num68z0">
    <w:name w:val="WW8Num68z0"/>
    <w:rsid w:val="001A773D"/>
    <w:rPr>
      <w:rFonts w:cs="Times New Roman"/>
    </w:rPr>
  </w:style>
  <w:style w:type="character" w:customStyle="1" w:styleId="WW8Num69z0">
    <w:name w:val="WW8Num69z0"/>
    <w:rsid w:val="001A773D"/>
    <w:rPr>
      <w:rFonts w:ascii="Times New Roman" w:hAnsi="Times New Roman" w:cs="Times New Roman"/>
      <w:b/>
      <w:i/>
      <w:sz w:val="20"/>
      <w:szCs w:val="20"/>
      <w:shd w:val="clear" w:color="auto" w:fill="C0C0C0"/>
    </w:rPr>
  </w:style>
  <w:style w:type="character" w:customStyle="1" w:styleId="WW8Num70z0">
    <w:name w:val="WW8Num70z0"/>
    <w:rsid w:val="001A773D"/>
    <w:rPr>
      <w:rFonts w:cs="Times New Roman"/>
      <w:i/>
      <w:spacing w:val="2"/>
      <w:position w:val="0"/>
      <w:shd w:val="clear" w:color="auto" w:fill="FFFF00"/>
    </w:rPr>
  </w:style>
  <w:style w:type="character" w:customStyle="1" w:styleId="WW8Num71z0">
    <w:name w:val="WW8Num71z0"/>
    <w:rsid w:val="001A773D"/>
    <w:rPr>
      <w:rFonts w:ascii="Symbol" w:hAnsi="Symbol" w:cs="Symbol" w:hint="default"/>
      <w:color w:val="FF0000"/>
    </w:rPr>
  </w:style>
  <w:style w:type="character" w:customStyle="1" w:styleId="WW8Num72z0">
    <w:name w:val="WW8Num72z0"/>
    <w:rsid w:val="001A773D"/>
    <w:rPr>
      <w:rFonts w:cs="Times New Roman"/>
      <w:b w:val="0"/>
    </w:rPr>
  </w:style>
  <w:style w:type="character" w:customStyle="1" w:styleId="WW8Num72z1">
    <w:name w:val="WW8Num72z1"/>
    <w:rsid w:val="001A773D"/>
  </w:style>
  <w:style w:type="character" w:customStyle="1" w:styleId="WW8Num72z2">
    <w:name w:val="WW8Num72z2"/>
    <w:rsid w:val="001A773D"/>
  </w:style>
  <w:style w:type="character" w:customStyle="1" w:styleId="WW8Num72z3">
    <w:name w:val="WW8Num72z3"/>
    <w:rsid w:val="001A773D"/>
    <w:rPr>
      <w:sz w:val="22"/>
      <w:szCs w:val="22"/>
    </w:rPr>
  </w:style>
  <w:style w:type="character" w:customStyle="1" w:styleId="WW8Num72z4">
    <w:name w:val="WW8Num72z4"/>
    <w:rsid w:val="001A773D"/>
  </w:style>
  <w:style w:type="character" w:customStyle="1" w:styleId="WW8Num72z5">
    <w:name w:val="WW8Num72z5"/>
    <w:rsid w:val="001A773D"/>
  </w:style>
  <w:style w:type="character" w:customStyle="1" w:styleId="WW8Num72z6">
    <w:name w:val="WW8Num72z6"/>
    <w:rsid w:val="001A773D"/>
  </w:style>
  <w:style w:type="character" w:customStyle="1" w:styleId="WW8Num72z7">
    <w:name w:val="WW8Num72z7"/>
    <w:rsid w:val="001A773D"/>
  </w:style>
  <w:style w:type="character" w:customStyle="1" w:styleId="WW8Num72z8">
    <w:name w:val="WW8Num72z8"/>
    <w:rsid w:val="001A773D"/>
  </w:style>
  <w:style w:type="character" w:customStyle="1" w:styleId="WW8Num73z0">
    <w:name w:val="WW8Num73z0"/>
    <w:rsid w:val="001A773D"/>
    <w:rPr>
      <w:rFonts w:cs="Times New Roman"/>
    </w:rPr>
  </w:style>
  <w:style w:type="character" w:customStyle="1" w:styleId="WW8Num73z1">
    <w:name w:val="WW8Num73z1"/>
    <w:rsid w:val="001A773D"/>
    <w:rPr>
      <w:rFonts w:ascii="Symbol" w:hAnsi="Symbol" w:cs="Symbol" w:hint="default"/>
      <w:sz w:val="22"/>
      <w:szCs w:val="22"/>
      <w:shd w:val="clear" w:color="auto" w:fill="FFFF00"/>
    </w:rPr>
  </w:style>
  <w:style w:type="character" w:customStyle="1" w:styleId="WW8Num74z0">
    <w:name w:val="WW8Num74z0"/>
    <w:rsid w:val="001A773D"/>
    <w:rPr>
      <w:rFonts w:cs="Times New Roman"/>
      <w:bCs/>
      <w:color w:val="FF0000"/>
      <w:sz w:val="22"/>
      <w:szCs w:val="22"/>
    </w:rPr>
  </w:style>
  <w:style w:type="character" w:customStyle="1" w:styleId="WW8Num75z0">
    <w:name w:val="WW8Num75z0"/>
    <w:rsid w:val="001A773D"/>
    <w:rPr>
      <w:rFonts w:cs="Times New Roman"/>
      <w:sz w:val="22"/>
      <w:szCs w:val="22"/>
      <w:shd w:val="clear" w:color="auto" w:fill="FFFF00"/>
    </w:rPr>
  </w:style>
  <w:style w:type="character" w:customStyle="1" w:styleId="WW8Num76z0">
    <w:name w:val="WW8Num76z0"/>
    <w:rsid w:val="001A773D"/>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A773D"/>
    <w:rPr>
      <w:rFonts w:cs="Times New Roman"/>
    </w:rPr>
  </w:style>
  <w:style w:type="character" w:customStyle="1" w:styleId="WW8Num77z0">
    <w:name w:val="WW8Num77z0"/>
    <w:rsid w:val="001A773D"/>
    <w:rPr>
      <w:rFonts w:cs="Times New Roman"/>
      <w:shd w:val="clear" w:color="auto" w:fill="FFFF00"/>
    </w:rPr>
  </w:style>
  <w:style w:type="character" w:customStyle="1" w:styleId="WW8Num78z0">
    <w:name w:val="WW8Num78z0"/>
    <w:rsid w:val="001A773D"/>
    <w:rPr>
      <w:rFonts w:cs="Times New Roman"/>
    </w:rPr>
  </w:style>
  <w:style w:type="character" w:customStyle="1" w:styleId="WW8Num79z0">
    <w:name w:val="WW8Num79z0"/>
    <w:rsid w:val="001A773D"/>
    <w:rPr>
      <w:rFonts w:cs="Times New Roman"/>
      <w:b/>
      <w:color w:val="FF0000"/>
    </w:rPr>
  </w:style>
  <w:style w:type="character" w:customStyle="1" w:styleId="WW8Num79z2">
    <w:name w:val="WW8Num79z2"/>
    <w:rsid w:val="001A773D"/>
    <w:rPr>
      <w:rFonts w:cs="Times New Roman"/>
    </w:rPr>
  </w:style>
  <w:style w:type="character" w:customStyle="1" w:styleId="WW8Num80z0">
    <w:name w:val="WW8Num80z0"/>
    <w:rsid w:val="001A773D"/>
    <w:rPr>
      <w:rFonts w:cs="Times New Roman"/>
    </w:rPr>
  </w:style>
  <w:style w:type="character" w:customStyle="1" w:styleId="WW8Num81z0">
    <w:name w:val="WW8Num81z0"/>
    <w:rsid w:val="001A773D"/>
    <w:rPr>
      <w:rFonts w:ascii="Times New Roman" w:hAnsi="Times New Roman" w:cs="Times New Roman"/>
      <w:sz w:val="20"/>
      <w:szCs w:val="20"/>
    </w:rPr>
  </w:style>
  <w:style w:type="character" w:customStyle="1" w:styleId="WW8Num82z0">
    <w:name w:val="WW8Num82z0"/>
    <w:rsid w:val="001A773D"/>
    <w:rPr>
      <w:rFonts w:ascii="Times New Roman" w:hAnsi="Times New Roman" w:cs="Times New Roman"/>
      <w:b/>
      <w:bCs/>
      <w:sz w:val="20"/>
      <w:szCs w:val="20"/>
      <w:shd w:val="clear" w:color="auto" w:fill="C0C0C0"/>
    </w:rPr>
  </w:style>
  <w:style w:type="character" w:customStyle="1" w:styleId="WW8Num83z0">
    <w:name w:val="WW8Num83z0"/>
    <w:rsid w:val="001A773D"/>
    <w:rPr>
      <w:rFonts w:ascii="Times New Roman" w:hAnsi="Times New Roman" w:cs="Times New Roman"/>
      <w:sz w:val="18"/>
      <w:szCs w:val="18"/>
      <w:shd w:val="clear" w:color="auto" w:fill="C0C0C0"/>
    </w:rPr>
  </w:style>
  <w:style w:type="character" w:customStyle="1" w:styleId="WW8Num83z1">
    <w:name w:val="WW8Num83z1"/>
    <w:rsid w:val="001A773D"/>
    <w:rPr>
      <w:rFonts w:ascii="Arial" w:hAnsi="Arial" w:cs="Arial" w:hint="default"/>
      <w:b w:val="0"/>
      <w:bCs w:val="0"/>
      <w:sz w:val="18"/>
      <w:szCs w:val="18"/>
    </w:rPr>
  </w:style>
  <w:style w:type="character" w:customStyle="1" w:styleId="WW8Num83z2">
    <w:name w:val="WW8Num83z2"/>
    <w:rsid w:val="001A773D"/>
    <w:rPr>
      <w:rFonts w:ascii="Bookman Old Style" w:hAnsi="Bookman Old Style" w:cs="Bookman Old Style" w:hint="default"/>
      <w:sz w:val="18"/>
      <w:szCs w:val="18"/>
    </w:rPr>
  </w:style>
  <w:style w:type="character" w:customStyle="1" w:styleId="WW8Num83z3">
    <w:name w:val="WW8Num83z3"/>
    <w:rsid w:val="001A773D"/>
    <w:rPr>
      <w:rFonts w:cs="Times New Roman"/>
      <w:b/>
      <w:bCs/>
    </w:rPr>
  </w:style>
  <w:style w:type="character" w:customStyle="1" w:styleId="WW8Num83z4">
    <w:name w:val="WW8Num83z4"/>
    <w:rsid w:val="001A773D"/>
    <w:rPr>
      <w:rFonts w:cs="Times New Roman"/>
    </w:rPr>
  </w:style>
  <w:style w:type="character" w:customStyle="1" w:styleId="WW8Num84z0">
    <w:name w:val="WW8Num84z0"/>
    <w:rsid w:val="001A773D"/>
    <w:rPr>
      <w:rFonts w:cs="Times New Roman"/>
      <w:b/>
      <w:caps/>
      <w:shd w:val="clear" w:color="auto" w:fill="FFFF00"/>
    </w:rPr>
  </w:style>
  <w:style w:type="character" w:customStyle="1" w:styleId="WW8Num85z0">
    <w:name w:val="WW8Num85z0"/>
    <w:rsid w:val="001A773D"/>
    <w:rPr>
      <w:rFonts w:cs="Times New Roman"/>
      <w:b w:val="0"/>
      <w:sz w:val="20"/>
    </w:rPr>
  </w:style>
  <w:style w:type="character" w:customStyle="1" w:styleId="WW8Num85z1">
    <w:name w:val="WW8Num85z1"/>
    <w:rsid w:val="001A773D"/>
    <w:rPr>
      <w:rFonts w:cs="Times New Roman"/>
    </w:rPr>
  </w:style>
  <w:style w:type="character" w:customStyle="1" w:styleId="WW8Num86z0">
    <w:name w:val="WW8Num86z0"/>
    <w:rsid w:val="001A773D"/>
    <w:rPr>
      <w:rFonts w:cs="Times New Roman"/>
      <w:b w:val="0"/>
      <w:bCs/>
      <w:color w:val="FF0000"/>
    </w:rPr>
  </w:style>
  <w:style w:type="character" w:customStyle="1" w:styleId="WW8Num86z1">
    <w:name w:val="WW8Num86z1"/>
    <w:rsid w:val="001A773D"/>
  </w:style>
  <w:style w:type="character" w:customStyle="1" w:styleId="WW8Num86z2">
    <w:name w:val="WW8Num86z2"/>
    <w:rsid w:val="001A773D"/>
  </w:style>
  <w:style w:type="character" w:customStyle="1" w:styleId="WW8Num86z3">
    <w:name w:val="WW8Num86z3"/>
    <w:rsid w:val="001A773D"/>
  </w:style>
  <w:style w:type="character" w:customStyle="1" w:styleId="WW8Num86z4">
    <w:name w:val="WW8Num86z4"/>
    <w:rsid w:val="001A773D"/>
  </w:style>
  <w:style w:type="character" w:customStyle="1" w:styleId="WW8Num86z5">
    <w:name w:val="WW8Num86z5"/>
    <w:rsid w:val="001A773D"/>
  </w:style>
  <w:style w:type="character" w:customStyle="1" w:styleId="WW8Num86z6">
    <w:name w:val="WW8Num86z6"/>
    <w:rsid w:val="001A773D"/>
  </w:style>
  <w:style w:type="character" w:customStyle="1" w:styleId="WW8Num86z7">
    <w:name w:val="WW8Num86z7"/>
    <w:rsid w:val="001A773D"/>
  </w:style>
  <w:style w:type="character" w:customStyle="1" w:styleId="WW8Num86z8">
    <w:name w:val="WW8Num86z8"/>
    <w:rsid w:val="001A773D"/>
  </w:style>
  <w:style w:type="character" w:customStyle="1" w:styleId="WW8Num87z0">
    <w:name w:val="WW8Num87z0"/>
    <w:rsid w:val="001A773D"/>
    <w:rPr>
      <w:rFonts w:cs="Times New Roman"/>
      <w:b w:val="0"/>
      <w:spacing w:val="2"/>
      <w:position w:val="0"/>
    </w:rPr>
  </w:style>
  <w:style w:type="character" w:customStyle="1" w:styleId="WW8Num88z0">
    <w:name w:val="WW8Num88z0"/>
    <w:rsid w:val="001A773D"/>
    <w:rPr>
      <w:rFonts w:ascii="Times New Roman" w:hAnsi="Times New Roman" w:cs="Times New Roman"/>
      <w:b/>
      <w:i/>
      <w:sz w:val="20"/>
      <w:szCs w:val="20"/>
    </w:rPr>
  </w:style>
  <w:style w:type="character" w:customStyle="1" w:styleId="WW8Num89z0">
    <w:name w:val="WW8Num89z0"/>
    <w:rsid w:val="001A773D"/>
    <w:rPr>
      <w:rFonts w:ascii="Times New Roman" w:hAnsi="Times New Roman" w:cs="Times New Roman"/>
      <w:sz w:val="20"/>
      <w:szCs w:val="20"/>
      <w:shd w:val="clear" w:color="auto" w:fill="FFFF00"/>
    </w:rPr>
  </w:style>
  <w:style w:type="character" w:customStyle="1" w:styleId="WW8Num90z0">
    <w:name w:val="WW8Num90z0"/>
    <w:rsid w:val="001A773D"/>
    <w:rPr>
      <w:rFonts w:cs="Times New Roman"/>
    </w:rPr>
  </w:style>
  <w:style w:type="character" w:customStyle="1" w:styleId="WW8Num91z0">
    <w:name w:val="WW8Num91z0"/>
    <w:rsid w:val="001A773D"/>
    <w:rPr>
      <w:rFonts w:cs="Times New Roman"/>
    </w:rPr>
  </w:style>
  <w:style w:type="character" w:customStyle="1" w:styleId="WW8Num92z0">
    <w:name w:val="WW8Num92z0"/>
    <w:rsid w:val="001A773D"/>
    <w:rPr>
      <w:rFonts w:cs="Times New Roman"/>
      <w:b/>
      <w:bCs/>
      <w:iCs/>
      <w:caps/>
      <w:color w:val="FF0000"/>
      <w:sz w:val="20"/>
      <w:szCs w:val="20"/>
      <w:shd w:val="clear" w:color="auto" w:fill="C0C0C0"/>
    </w:rPr>
  </w:style>
  <w:style w:type="character" w:customStyle="1" w:styleId="WW8Num93z0">
    <w:name w:val="WW8Num93z0"/>
    <w:rsid w:val="001A773D"/>
    <w:rPr>
      <w:rFonts w:ascii="Times New Roman" w:hAnsi="Times New Roman" w:cs="Times New Roman" w:hint="default"/>
      <w:sz w:val="18"/>
      <w:szCs w:val="18"/>
    </w:rPr>
  </w:style>
  <w:style w:type="character" w:customStyle="1" w:styleId="WW8Num93z1">
    <w:name w:val="WW8Num93z1"/>
    <w:rsid w:val="001A773D"/>
    <w:rPr>
      <w:rFonts w:cs="Times New Roman"/>
    </w:rPr>
  </w:style>
  <w:style w:type="character" w:customStyle="1" w:styleId="WW8Num94z0">
    <w:name w:val="WW8Num94z0"/>
    <w:rsid w:val="001A773D"/>
    <w:rPr>
      <w:rFonts w:cs="Times New Roman"/>
    </w:rPr>
  </w:style>
  <w:style w:type="character" w:customStyle="1" w:styleId="WW8Num95z0">
    <w:name w:val="WW8Num95z0"/>
    <w:rsid w:val="001A773D"/>
    <w:rPr>
      <w:rFonts w:ascii="Times New Roman" w:hAnsi="Times New Roman" w:cs="Times New Roman" w:hint="default"/>
      <w:color w:val="FF0000"/>
      <w:sz w:val="18"/>
      <w:szCs w:val="18"/>
    </w:rPr>
  </w:style>
  <w:style w:type="character" w:customStyle="1" w:styleId="WW8Num95z1">
    <w:name w:val="WW8Num95z1"/>
    <w:rsid w:val="001A773D"/>
    <w:rPr>
      <w:rFonts w:cs="Times New Roman"/>
    </w:rPr>
  </w:style>
  <w:style w:type="character" w:customStyle="1" w:styleId="WW8Num96z0">
    <w:name w:val="WW8Num96z0"/>
    <w:rsid w:val="001A773D"/>
    <w:rPr>
      <w:rFonts w:cs="Times New Roman"/>
    </w:rPr>
  </w:style>
  <w:style w:type="character" w:customStyle="1" w:styleId="WW8Num97z0">
    <w:name w:val="WW8Num97z0"/>
    <w:rsid w:val="001A773D"/>
    <w:rPr>
      <w:rFonts w:cs="Times New Roman"/>
      <w:b w:val="0"/>
    </w:rPr>
  </w:style>
  <w:style w:type="character" w:customStyle="1" w:styleId="WW8Num97z1">
    <w:name w:val="WW8Num97z1"/>
    <w:rsid w:val="001A773D"/>
  </w:style>
  <w:style w:type="character" w:customStyle="1" w:styleId="WW8Num97z2">
    <w:name w:val="WW8Num97z2"/>
    <w:rsid w:val="001A773D"/>
  </w:style>
  <w:style w:type="character" w:customStyle="1" w:styleId="WW8Num97z3">
    <w:name w:val="WW8Num97z3"/>
    <w:rsid w:val="001A773D"/>
  </w:style>
  <w:style w:type="character" w:customStyle="1" w:styleId="WW8Num97z4">
    <w:name w:val="WW8Num97z4"/>
    <w:rsid w:val="001A773D"/>
  </w:style>
  <w:style w:type="character" w:customStyle="1" w:styleId="WW8Num97z5">
    <w:name w:val="WW8Num97z5"/>
    <w:rsid w:val="001A773D"/>
  </w:style>
  <w:style w:type="character" w:customStyle="1" w:styleId="WW8Num97z6">
    <w:name w:val="WW8Num97z6"/>
    <w:rsid w:val="001A773D"/>
  </w:style>
  <w:style w:type="character" w:customStyle="1" w:styleId="WW8Num97z7">
    <w:name w:val="WW8Num97z7"/>
    <w:rsid w:val="001A773D"/>
  </w:style>
  <w:style w:type="character" w:customStyle="1" w:styleId="WW8Num97z8">
    <w:name w:val="WW8Num97z8"/>
    <w:rsid w:val="001A773D"/>
  </w:style>
  <w:style w:type="character" w:customStyle="1" w:styleId="WW8Num98z0">
    <w:name w:val="WW8Num98z0"/>
    <w:rsid w:val="001A773D"/>
    <w:rPr>
      <w:rFonts w:cs="Times New Roman"/>
      <w:b/>
      <w:i/>
    </w:rPr>
  </w:style>
  <w:style w:type="character" w:customStyle="1" w:styleId="WW8Num98z1">
    <w:name w:val="WW8Num98z1"/>
    <w:rsid w:val="001A773D"/>
  </w:style>
  <w:style w:type="character" w:customStyle="1" w:styleId="WW8Num98z2">
    <w:name w:val="WW8Num98z2"/>
    <w:rsid w:val="001A773D"/>
  </w:style>
  <w:style w:type="character" w:customStyle="1" w:styleId="WW8Num98z3">
    <w:name w:val="WW8Num98z3"/>
    <w:rsid w:val="001A773D"/>
  </w:style>
  <w:style w:type="character" w:customStyle="1" w:styleId="WW8Num98z4">
    <w:name w:val="WW8Num98z4"/>
    <w:rsid w:val="001A773D"/>
  </w:style>
  <w:style w:type="character" w:customStyle="1" w:styleId="WW8Num98z5">
    <w:name w:val="WW8Num98z5"/>
    <w:rsid w:val="001A773D"/>
  </w:style>
  <w:style w:type="character" w:customStyle="1" w:styleId="WW8Num98z6">
    <w:name w:val="WW8Num98z6"/>
    <w:rsid w:val="001A773D"/>
  </w:style>
  <w:style w:type="character" w:customStyle="1" w:styleId="WW8Num98z7">
    <w:name w:val="WW8Num98z7"/>
    <w:rsid w:val="001A773D"/>
  </w:style>
  <w:style w:type="character" w:customStyle="1" w:styleId="WW8Num98z8">
    <w:name w:val="WW8Num98z8"/>
    <w:rsid w:val="001A773D"/>
  </w:style>
  <w:style w:type="character" w:customStyle="1" w:styleId="WW8Num99z0">
    <w:name w:val="WW8Num99z0"/>
    <w:rsid w:val="001A773D"/>
    <w:rPr>
      <w:rFonts w:cs="Times New Roman"/>
      <w:b w:val="0"/>
    </w:rPr>
  </w:style>
  <w:style w:type="character" w:customStyle="1" w:styleId="WW8Num99z1">
    <w:name w:val="WW8Num99z1"/>
    <w:rsid w:val="001A773D"/>
    <w:rPr>
      <w:rFonts w:cs="Times New Roman"/>
    </w:rPr>
  </w:style>
  <w:style w:type="character" w:customStyle="1" w:styleId="WW8Num100z0">
    <w:name w:val="WW8Num100z0"/>
    <w:rsid w:val="001A773D"/>
    <w:rPr>
      <w:rFonts w:cs="Times New Roman"/>
      <w:color w:val="auto"/>
    </w:rPr>
  </w:style>
  <w:style w:type="character" w:customStyle="1" w:styleId="WW8Num100z1">
    <w:name w:val="WW8Num100z1"/>
    <w:rsid w:val="001A773D"/>
    <w:rPr>
      <w:rFonts w:cs="Times New Roman"/>
    </w:rPr>
  </w:style>
  <w:style w:type="character" w:customStyle="1" w:styleId="WW8Num101z0">
    <w:name w:val="WW8Num101z0"/>
    <w:rsid w:val="001A773D"/>
    <w:rPr>
      <w:rFonts w:cs="Times New Roman"/>
    </w:rPr>
  </w:style>
  <w:style w:type="character" w:customStyle="1" w:styleId="WW8Num102z0">
    <w:name w:val="WW8Num102z0"/>
    <w:rsid w:val="001A773D"/>
    <w:rPr>
      <w:rFonts w:cs="Times New Roman"/>
      <w:color w:val="auto"/>
    </w:rPr>
  </w:style>
  <w:style w:type="character" w:customStyle="1" w:styleId="WW8Num102z1">
    <w:name w:val="WW8Num102z1"/>
    <w:rsid w:val="001A773D"/>
    <w:rPr>
      <w:rFonts w:cs="Times New Roman"/>
    </w:rPr>
  </w:style>
  <w:style w:type="character" w:customStyle="1" w:styleId="WW8Num103z0">
    <w:name w:val="WW8Num103z0"/>
    <w:rsid w:val="001A773D"/>
    <w:rPr>
      <w:rFonts w:cs="Times New Roman"/>
      <w:b w:val="0"/>
      <w:color w:val="FF0000"/>
      <w:shd w:val="clear" w:color="auto" w:fill="FFFF00"/>
    </w:rPr>
  </w:style>
  <w:style w:type="character" w:customStyle="1" w:styleId="WW8Num103z1">
    <w:name w:val="WW8Num103z1"/>
    <w:rsid w:val="001A773D"/>
    <w:rPr>
      <w:rFonts w:cs="Times New Roman"/>
    </w:rPr>
  </w:style>
  <w:style w:type="character" w:customStyle="1" w:styleId="WW8Num104z0">
    <w:name w:val="WW8Num104z0"/>
    <w:rsid w:val="001A773D"/>
    <w:rPr>
      <w:rFonts w:cs="Times New Roman"/>
      <w:i/>
      <w:spacing w:val="2"/>
      <w:position w:val="0"/>
      <w:shd w:val="clear" w:color="auto" w:fill="FFFF00"/>
    </w:rPr>
  </w:style>
  <w:style w:type="character" w:customStyle="1" w:styleId="WW8Num104z1">
    <w:name w:val="WW8Num104z1"/>
    <w:rsid w:val="001A773D"/>
    <w:rPr>
      <w:rFonts w:ascii="Times New Roman" w:eastAsia="Times New Roman" w:hAnsi="Times New Roman" w:cs="Times New Roman"/>
    </w:rPr>
  </w:style>
  <w:style w:type="character" w:customStyle="1" w:styleId="WW8Num105z0">
    <w:name w:val="WW8Num105z0"/>
    <w:rsid w:val="001A773D"/>
    <w:rPr>
      <w:rFonts w:cs="Times New Roman"/>
      <w:b/>
      <w:w w:val="1"/>
      <w:sz w:val="20"/>
      <w:szCs w:val="20"/>
    </w:rPr>
  </w:style>
  <w:style w:type="character" w:customStyle="1" w:styleId="WW8Num106z0">
    <w:name w:val="WW8Num106z0"/>
    <w:rsid w:val="001A773D"/>
    <w:rPr>
      <w:rFonts w:cs="Times New Roman"/>
      <w:b/>
      <w:sz w:val="22"/>
      <w:szCs w:val="22"/>
    </w:rPr>
  </w:style>
  <w:style w:type="character" w:customStyle="1" w:styleId="WW8Num106z1">
    <w:name w:val="WW8Num106z1"/>
    <w:rsid w:val="001A773D"/>
  </w:style>
  <w:style w:type="character" w:customStyle="1" w:styleId="WW8Num106z2">
    <w:name w:val="WW8Num106z2"/>
    <w:rsid w:val="001A773D"/>
  </w:style>
  <w:style w:type="character" w:customStyle="1" w:styleId="WW8Num106z3">
    <w:name w:val="WW8Num106z3"/>
    <w:rsid w:val="001A773D"/>
  </w:style>
  <w:style w:type="character" w:customStyle="1" w:styleId="WW8Num106z4">
    <w:name w:val="WW8Num106z4"/>
    <w:rsid w:val="001A773D"/>
  </w:style>
  <w:style w:type="character" w:customStyle="1" w:styleId="WW8Num106z5">
    <w:name w:val="WW8Num106z5"/>
    <w:rsid w:val="001A773D"/>
  </w:style>
  <w:style w:type="character" w:customStyle="1" w:styleId="WW8Num106z6">
    <w:name w:val="WW8Num106z6"/>
    <w:rsid w:val="001A773D"/>
  </w:style>
  <w:style w:type="character" w:customStyle="1" w:styleId="WW8Num106z7">
    <w:name w:val="WW8Num106z7"/>
    <w:rsid w:val="001A773D"/>
  </w:style>
  <w:style w:type="character" w:customStyle="1" w:styleId="WW8Num106z8">
    <w:name w:val="WW8Num106z8"/>
    <w:rsid w:val="001A773D"/>
  </w:style>
  <w:style w:type="character" w:customStyle="1" w:styleId="WW8Num107z0">
    <w:name w:val="WW8Num107z0"/>
    <w:rsid w:val="001A773D"/>
    <w:rPr>
      <w:rFonts w:cs="Times New Roman"/>
      <w:sz w:val="22"/>
      <w:szCs w:val="22"/>
    </w:rPr>
  </w:style>
  <w:style w:type="character" w:customStyle="1" w:styleId="WW8Num107z1">
    <w:name w:val="WW8Num107z1"/>
    <w:rsid w:val="001A773D"/>
  </w:style>
  <w:style w:type="character" w:customStyle="1" w:styleId="WW8Num107z2">
    <w:name w:val="WW8Num107z2"/>
    <w:rsid w:val="001A773D"/>
  </w:style>
  <w:style w:type="character" w:customStyle="1" w:styleId="WW8Num107z3">
    <w:name w:val="WW8Num107z3"/>
    <w:rsid w:val="001A773D"/>
  </w:style>
  <w:style w:type="character" w:customStyle="1" w:styleId="WW8Num107z4">
    <w:name w:val="WW8Num107z4"/>
    <w:rsid w:val="001A773D"/>
  </w:style>
  <w:style w:type="character" w:customStyle="1" w:styleId="WW8Num107z5">
    <w:name w:val="WW8Num107z5"/>
    <w:rsid w:val="001A773D"/>
  </w:style>
  <w:style w:type="character" w:customStyle="1" w:styleId="WW8Num107z6">
    <w:name w:val="WW8Num107z6"/>
    <w:rsid w:val="001A773D"/>
  </w:style>
  <w:style w:type="character" w:customStyle="1" w:styleId="WW8Num107z7">
    <w:name w:val="WW8Num107z7"/>
    <w:rsid w:val="001A773D"/>
  </w:style>
  <w:style w:type="character" w:customStyle="1" w:styleId="WW8Num107z8">
    <w:name w:val="WW8Num107z8"/>
    <w:rsid w:val="001A773D"/>
  </w:style>
  <w:style w:type="character" w:customStyle="1" w:styleId="WW8Num108z0">
    <w:name w:val="WW8Num108z0"/>
    <w:rsid w:val="001A773D"/>
    <w:rPr>
      <w:rFonts w:cs="Times New Roman"/>
      <w:b w:val="0"/>
      <w:sz w:val="22"/>
      <w:szCs w:val="22"/>
    </w:rPr>
  </w:style>
  <w:style w:type="character" w:customStyle="1" w:styleId="WW8Num108z1">
    <w:name w:val="WW8Num108z1"/>
    <w:rsid w:val="001A773D"/>
    <w:rPr>
      <w:rFonts w:cs="Times New Roman"/>
    </w:rPr>
  </w:style>
  <w:style w:type="character" w:customStyle="1" w:styleId="WW8Num109z0">
    <w:name w:val="WW8Num109z0"/>
    <w:rsid w:val="001A773D"/>
    <w:rPr>
      <w:rFonts w:cs="Times New Roman"/>
      <w:color w:val="FF0000"/>
      <w:sz w:val="22"/>
      <w:szCs w:val="22"/>
      <w:shd w:val="clear" w:color="auto" w:fill="C0C0C0"/>
    </w:rPr>
  </w:style>
  <w:style w:type="character" w:customStyle="1" w:styleId="WW8Num110z0">
    <w:name w:val="WW8Num110z0"/>
    <w:rsid w:val="001A773D"/>
    <w:rPr>
      <w:rFonts w:cs="Times New Roman"/>
    </w:rPr>
  </w:style>
  <w:style w:type="character" w:customStyle="1" w:styleId="WW8Num110z1">
    <w:name w:val="WW8Num110z1"/>
    <w:rsid w:val="001A773D"/>
  </w:style>
  <w:style w:type="character" w:customStyle="1" w:styleId="WW8Num110z2">
    <w:name w:val="WW8Num110z2"/>
    <w:rsid w:val="001A773D"/>
  </w:style>
  <w:style w:type="character" w:customStyle="1" w:styleId="WW8Num110z3">
    <w:name w:val="WW8Num110z3"/>
    <w:rsid w:val="001A773D"/>
  </w:style>
  <w:style w:type="character" w:customStyle="1" w:styleId="WW8Num110z4">
    <w:name w:val="WW8Num110z4"/>
    <w:rsid w:val="001A773D"/>
  </w:style>
  <w:style w:type="character" w:customStyle="1" w:styleId="WW8Num110z5">
    <w:name w:val="WW8Num110z5"/>
    <w:rsid w:val="001A773D"/>
  </w:style>
  <w:style w:type="character" w:customStyle="1" w:styleId="WW8Num110z6">
    <w:name w:val="WW8Num110z6"/>
    <w:rsid w:val="001A773D"/>
  </w:style>
  <w:style w:type="character" w:customStyle="1" w:styleId="WW8Num110z7">
    <w:name w:val="WW8Num110z7"/>
    <w:rsid w:val="001A773D"/>
  </w:style>
  <w:style w:type="character" w:customStyle="1" w:styleId="WW8Num110z8">
    <w:name w:val="WW8Num110z8"/>
    <w:rsid w:val="001A773D"/>
  </w:style>
  <w:style w:type="character" w:customStyle="1" w:styleId="WW8Num111z0">
    <w:name w:val="WW8Num111z0"/>
    <w:rsid w:val="001A773D"/>
    <w:rPr>
      <w:rFonts w:cs="Times New Roman"/>
      <w:bCs/>
      <w:color w:val="FF0000"/>
      <w:sz w:val="22"/>
      <w:szCs w:val="22"/>
    </w:rPr>
  </w:style>
  <w:style w:type="character" w:customStyle="1" w:styleId="WW8Num112z0">
    <w:name w:val="WW8Num112z0"/>
    <w:rsid w:val="001A773D"/>
    <w:rPr>
      <w:rFonts w:cs="Times New Roman"/>
      <w:b/>
      <w:sz w:val="22"/>
      <w:szCs w:val="22"/>
    </w:rPr>
  </w:style>
  <w:style w:type="character" w:customStyle="1" w:styleId="WW8Num113z0">
    <w:name w:val="WW8Num113z0"/>
    <w:rsid w:val="001A773D"/>
    <w:rPr>
      <w:rFonts w:cs="Times New Roman"/>
      <w:sz w:val="22"/>
      <w:szCs w:val="22"/>
    </w:rPr>
  </w:style>
  <w:style w:type="character" w:customStyle="1" w:styleId="WW8Num113z1">
    <w:name w:val="WW8Num113z1"/>
    <w:rsid w:val="001A773D"/>
  </w:style>
  <w:style w:type="character" w:customStyle="1" w:styleId="WW8Num113z2">
    <w:name w:val="WW8Num113z2"/>
    <w:rsid w:val="001A773D"/>
  </w:style>
  <w:style w:type="character" w:customStyle="1" w:styleId="WW8Num113z3">
    <w:name w:val="WW8Num113z3"/>
    <w:rsid w:val="001A773D"/>
  </w:style>
  <w:style w:type="character" w:customStyle="1" w:styleId="WW8Num113z4">
    <w:name w:val="WW8Num113z4"/>
    <w:rsid w:val="001A773D"/>
  </w:style>
  <w:style w:type="character" w:customStyle="1" w:styleId="WW8Num113z5">
    <w:name w:val="WW8Num113z5"/>
    <w:rsid w:val="001A773D"/>
  </w:style>
  <w:style w:type="character" w:customStyle="1" w:styleId="WW8Num113z6">
    <w:name w:val="WW8Num113z6"/>
    <w:rsid w:val="001A773D"/>
  </w:style>
  <w:style w:type="character" w:customStyle="1" w:styleId="WW8Num113z7">
    <w:name w:val="WW8Num113z7"/>
    <w:rsid w:val="001A773D"/>
  </w:style>
  <w:style w:type="character" w:customStyle="1" w:styleId="WW8Num113z8">
    <w:name w:val="WW8Num113z8"/>
    <w:rsid w:val="001A773D"/>
  </w:style>
  <w:style w:type="character" w:customStyle="1" w:styleId="WW8Num114z0">
    <w:name w:val="WW8Num114z0"/>
    <w:rsid w:val="001A773D"/>
    <w:rPr>
      <w:rFonts w:cs="Times New Roman"/>
      <w:sz w:val="22"/>
      <w:szCs w:val="22"/>
      <w:shd w:val="clear" w:color="auto" w:fill="FFFF00"/>
    </w:rPr>
  </w:style>
  <w:style w:type="character" w:customStyle="1" w:styleId="WW8Num114z1">
    <w:name w:val="WW8Num114z1"/>
    <w:rsid w:val="001A773D"/>
  </w:style>
  <w:style w:type="character" w:customStyle="1" w:styleId="WW8Num114z2">
    <w:name w:val="WW8Num114z2"/>
    <w:rsid w:val="001A773D"/>
  </w:style>
  <w:style w:type="character" w:customStyle="1" w:styleId="WW8Num114z3">
    <w:name w:val="WW8Num114z3"/>
    <w:rsid w:val="001A773D"/>
  </w:style>
  <w:style w:type="character" w:customStyle="1" w:styleId="WW8Num114z4">
    <w:name w:val="WW8Num114z4"/>
    <w:rsid w:val="001A773D"/>
  </w:style>
  <w:style w:type="character" w:customStyle="1" w:styleId="WW8Num114z5">
    <w:name w:val="WW8Num114z5"/>
    <w:rsid w:val="001A773D"/>
  </w:style>
  <w:style w:type="character" w:customStyle="1" w:styleId="WW8Num114z6">
    <w:name w:val="WW8Num114z6"/>
    <w:rsid w:val="001A773D"/>
  </w:style>
  <w:style w:type="character" w:customStyle="1" w:styleId="WW8Num114z7">
    <w:name w:val="WW8Num114z7"/>
    <w:rsid w:val="001A773D"/>
  </w:style>
  <w:style w:type="character" w:customStyle="1" w:styleId="WW8Num114z8">
    <w:name w:val="WW8Num114z8"/>
    <w:rsid w:val="001A773D"/>
  </w:style>
  <w:style w:type="character" w:customStyle="1" w:styleId="WW8Num115z0">
    <w:name w:val="WW8Num115z0"/>
    <w:rsid w:val="001A773D"/>
    <w:rPr>
      <w:rFonts w:cs="Times New Roman"/>
    </w:rPr>
  </w:style>
  <w:style w:type="character" w:customStyle="1" w:styleId="WW8Num116z0">
    <w:name w:val="WW8Num116z0"/>
    <w:rsid w:val="001A773D"/>
    <w:rPr>
      <w:rFonts w:cs="Times New Roman"/>
    </w:rPr>
  </w:style>
  <w:style w:type="character" w:customStyle="1" w:styleId="WW8Num117z0">
    <w:name w:val="WW8Num117z0"/>
    <w:rsid w:val="001A773D"/>
    <w:rPr>
      <w:rFonts w:cs="Times New Roman"/>
      <w:b/>
    </w:rPr>
  </w:style>
  <w:style w:type="character" w:customStyle="1" w:styleId="WW8Num118z0">
    <w:name w:val="WW8Num118z0"/>
    <w:rsid w:val="001A773D"/>
    <w:rPr>
      <w:rFonts w:cs="Times New Roman"/>
      <w:b/>
    </w:rPr>
  </w:style>
  <w:style w:type="character" w:customStyle="1" w:styleId="WW8Num118z1">
    <w:name w:val="WW8Num118z1"/>
    <w:rsid w:val="001A773D"/>
  </w:style>
  <w:style w:type="character" w:customStyle="1" w:styleId="WW8Num118z2">
    <w:name w:val="WW8Num118z2"/>
    <w:rsid w:val="001A773D"/>
  </w:style>
  <w:style w:type="character" w:customStyle="1" w:styleId="WW8Num118z3">
    <w:name w:val="WW8Num118z3"/>
    <w:rsid w:val="001A773D"/>
  </w:style>
  <w:style w:type="character" w:customStyle="1" w:styleId="WW8Num118z4">
    <w:name w:val="WW8Num118z4"/>
    <w:rsid w:val="001A773D"/>
  </w:style>
  <w:style w:type="character" w:customStyle="1" w:styleId="WW8Num118z5">
    <w:name w:val="WW8Num118z5"/>
    <w:rsid w:val="001A773D"/>
  </w:style>
  <w:style w:type="character" w:customStyle="1" w:styleId="WW8Num118z6">
    <w:name w:val="WW8Num118z6"/>
    <w:rsid w:val="001A773D"/>
  </w:style>
  <w:style w:type="character" w:customStyle="1" w:styleId="WW8Num118z7">
    <w:name w:val="WW8Num118z7"/>
    <w:rsid w:val="001A773D"/>
  </w:style>
  <w:style w:type="character" w:customStyle="1" w:styleId="WW8Num118z8">
    <w:name w:val="WW8Num118z8"/>
    <w:rsid w:val="001A773D"/>
  </w:style>
  <w:style w:type="character" w:customStyle="1" w:styleId="WW8Num119z0">
    <w:name w:val="WW8Num119z0"/>
    <w:rsid w:val="001A773D"/>
    <w:rPr>
      <w:rFonts w:cs="Times New Roman"/>
    </w:rPr>
  </w:style>
  <w:style w:type="character" w:customStyle="1" w:styleId="WW8Num3z1">
    <w:name w:val="WW8Num3z1"/>
    <w:rsid w:val="001A773D"/>
    <w:rPr>
      <w:rFonts w:ascii="Courier New" w:hAnsi="Courier New" w:cs="Courier New" w:hint="default"/>
    </w:rPr>
  </w:style>
  <w:style w:type="character" w:customStyle="1" w:styleId="WW8Num3z2">
    <w:name w:val="WW8Num3z2"/>
    <w:rsid w:val="001A773D"/>
    <w:rPr>
      <w:rFonts w:ascii="Wingdings" w:hAnsi="Wingdings" w:cs="Wingdings" w:hint="default"/>
    </w:rPr>
  </w:style>
  <w:style w:type="character" w:customStyle="1" w:styleId="WW8Num5z1">
    <w:name w:val="WW8Num5z1"/>
    <w:rsid w:val="001A773D"/>
    <w:rPr>
      <w:rFonts w:ascii="Courier New" w:hAnsi="Courier New" w:cs="Courier New" w:hint="default"/>
    </w:rPr>
  </w:style>
  <w:style w:type="character" w:customStyle="1" w:styleId="WW8Num5z2">
    <w:name w:val="WW8Num5z2"/>
    <w:rsid w:val="001A773D"/>
    <w:rPr>
      <w:rFonts w:ascii="Wingdings" w:hAnsi="Wingdings" w:cs="Wingdings" w:hint="default"/>
    </w:rPr>
  </w:style>
  <w:style w:type="character" w:customStyle="1" w:styleId="WW8Num9z1">
    <w:name w:val="WW8Num9z1"/>
    <w:rsid w:val="001A773D"/>
    <w:rPr>
      <w:rFonts w:ascii="Courier New" w:hAnsi="Courier New" w:cs="Courier New" w:hint="default"/>
    </w:rPr>
  </w:style>
  <w:style w:type="character" w:customStyle="1" w:styleId="WW8Num9z2">
    <w:name w:val="WW8Num9z2"/>
    <w:rsid w:val="001A773D"/>
    <w:rPr>
      <w:rFonts w:ascii="Wingdings" w:hAnsi="Wingdings" w:cs="Wingdings" w:hint="default"/>
    </w:rPr>
  </w:style>
  <w:style w:type="character" w:customStyle="1" w:styleId="WW8Num18z1">
    <w:name w:val="WW8Num18z1"/>
    <w:rsid w:val="001A773D"/>
    <w:rPr>
      <w:rFonts w:cs="Times New Roman"/>
    </w:rPr>
  </w:style>
  <w:style w:type="character" w:customStyle="1" w:styleId="WW8Num19z1">
    <w:name w:val="WW8Num19z1"/>
    <w:rsid w:val="001A773D"/>
    <w:rPr>
      <w:rFonts w:ascii="Courier New" w:hAnsi="Courier New" w:cs="Courier New" w:hint="default"/>
    </w:rPr>
  </w:style>
  <w:style w:type="character" w:customStyle="1" w:styleId="WW8Num19z2">
    <w:name w:val="WW8Num19z2"/>
    <w:rsid w:val="001A773D"/>
    <w:rPr>
      <w:rFonts w:ascii="Wingdings" w:hAnsi="Wingdings" w:cs="Wingdings" w:hint="default"/>
    </w:rPr>
  </w:style>
  <w:style w:type="character" w:customStyle="1" w:styleId="WW8Num21z1">
    <w:name w:val="WW8Num21z1"/>
    <w:rsid w:val="001A773D"/>
    <w:rPr>
      <w:rFonts w:ascii="Courier New" w:hAnsi="Courier New" w:cs="Courier New" w:hint="default"/>
    </w:rPr>
  </w:style>
  <w:style w:type="character" w:customStyle="1" w:styleId="WW8Num21z2">
    <w:name w:val="WW8Num21z2"/>
    <w:rsid w:val="001A773D"/>
    <w:rPr>
      <w:rFonts w:ascii="Wingdings" w:hAnsi="Wingdings" w:cs="Wingdings" w:hint="default"/>
    </w:rPr>
  </w:style>
  <w:style w:type="character" w:customStyle="1" w:styleId="WW8Num21z3">
    <w:name w:val="WW8Num21z3"/>
    <w:rsid w:val="001A773D"/>
    <w:rPr>
      <w:rFonts w:ascii="Symbol" w:hAnsi="Symbol" w:cs="Symbol" w:hint="default"/>
    </w:rPr>
  </w:style>
  <w:style w:type="character" w:customStyle="1" w:styleId="WW8Num22z1">
    <w:name w:val="WW8Num22z1"/>
    <w:rsid w:val="001A773D"/>
    <w:rPr>
      <w:rFonts w:cs="Times New Roman"/>
    </w:rPr>
  </w:style>
  <w:style w:type="character" w:customStyle="1" w:styleId="WW8Num27z1">
    <w:name w:val="WW8Num27z1"/>
    <w:rsid w:val="001A773D"/>
    <w:rPr>
      <w:rFonts w:ascii="Courier New" w:hAnsi="Courier New" w:cs="Courier New" w:hint="default"/>
    </w:rPr>
  </w:style>
  <w:style w:type="character" w:customStyle="1" w:styleId="WW8Num27z2">
    <w:name w:val="WW8Num27z2"/>
    <w:rsid w:val="001A773D"/>
    <w:rPr>
      <w:rFonts w:ascii="Wingdings" w:hAnsi="Wingdings" w:cs="Wingdings" w:hint="default"/>
    </w:rPr>
  </w:style>
  <w:style w:type="character" w:customStyle="1" w:styleId="WW8Num27z3">
    <w:name w:val="WW8Num27z3"/>
    <w:rsid w:val="001A773D"/>
    <w:rPr>
      <w:rFonts w:ascii="Symbol" w:hAnsi="Symbol" w:cs="Symbol" w:hint="default"/>
    </w:rPr>
  </w:style>
  <w:style w:type="character" w:customStyle="1" w:styleId="WW8Num28z1">
    <w:name w:val="WW8Num28z1"/>
    <w:rsid w:val="001A773D"/>
    <w:rPr>
      <w:rFonts w:ascii="Courier New" w:hAnsi="Courier New" w:cs="Courier New" w:hint="default"/>
    </w:rPr>
  </w:style>
  <w:style w:type="character" w:customStyle="1" w:styleId="WW8Num28z2">
    <w:name w:val="WW8Num28z2"/>
    <w:rsid w:val="001A773D"/>
    <w:rPr>
      <w:rFonts w:ascii="Wingdings" w:hAnsi="Wingdings" w:cs="Wingdings" w:hint="default"/>
    </w:rPr>
  </w:style>
  <w:style w:type="character" w:customStyle="1" w:styleId="WW8Num28z3">
    <w:name w:val="WW8Num28z3"/>
    <w:rsid w:val="001A773D"/>
    <w:rPr>
      <w:rFonts w:ascii="Symbol" w:hAnsi="Symbol" w:cs="Symbol" w:hint="default"/>
    </w:rPr>
  </w:style>
  <w:style w:type="character" w:customStyle="1" w:styleId="WW8Num29z1">
    <w:name w:val="WW8Num29z1"/>
    <w:rsid w:val="001A773D"/>
    <w:rPr>
      <w:rFonts w:ascii="Courier New" w:hAnsi="Courier New" w:cs="Courier New" w:hint="default"/>
    </w:rPr>
  </w:style>
  <w:style w:type="character" w:customStyle="1" w:styleId="WW8Num29z2">
    <w:name w:val="WW8Num29z2"/>
    <w:rsid w:val="001A773D"/>
    <w:rPr>
      <w:rFonts w:ascii="Wingdings" w:hAnsi="Wingdings" w:cs="Wingdings" w:hint="default"/>
    </w:rPr>
  </w:style>
  <w:style w:type="character" w:customStyle="1" w:styleId="WW8Num30z1">
    <w:name w:val="WW8Num30z1"/>
    <w:rsid w:val="001A773D"/>
  </w:style>
  <w:style w:type="character" w:customStyle="1" w:styleId="WW8Num30z2">
    <w:name w:val="WW8Num30z2"/>
    <w:rsid w:val="001A773D"/>
  </w:style>
  <w:style w:type="character" w:customStyle="1" w:styleId="WW8Num30z3">
    <w:name w:val="WW8Num30z3"/>
    <w:rsid w:val="001A773D"/>
  </w:style>
  <w:style w:type="character" w:customStyle="1" w:styleId="WW8Num30z4">
    <w:name w:val="WW8Num30z4"/>
    <w:rsid w:val="001A773D"/>
  </w:style>
  <w:style w:type="character" w:customStyle="1" w:styleId="WW8Num30z5">
    <w:name w:val="WW8Num30z5"/>
    <w:rsid w:val="001A773D"/>
  </w:style>
  <w:style w:type="character" w:customStyle="1" w:styleId="WW8Num30z6">
    <w:name w:val="WW8Num30z6"/>
    <w:rsid w:val="001A773D"/>
  </w:style>
  <w:style w:type="character" w:customStyle="1" w:styleId="WW8Num30z7">
    <w:name w:val="WW8Num30z7"/>
    <w:rsid w:val="001A773D"/>
  </w:style>
  <w:style w:type="character" w:customStyle="1" w:styleId="WW8Num30z8">
    <w:name w:val="WW8Num30z8"/>
    <w:rsid w:val="001A773D"/>
  </w:style>
  <w:style w:type="character" w:customStyle="1" w:styleId="WW8Num31z1">
    <w:name w:val="WW8Num31z1"/>
    <w:rsid w:val="001A773D"/>
    <w:rPr>
      <w:rFonts w:ascii="Courier New" w:hAnsi="Courier New" w:cs="Courier New" w:hint="default"/>
    </w:rPr>
  </w:style>
  <w:style w:type="character" w:customStyle="1" w:styleId="WW8Num31z2">
    <w:name w:val="WW8Num31z2"/>
    <w:rsid w:val="001A773D"/>
    <w:rPr>
      <w:rFonts w:ascii="Wingdings" w:hAnsi="Wingdings" w:cs="Wingdings" w:hint="default"/>
    </w:rPr>
  </w:style>
  <w:style w:type="character" w:customStyle="1" w:styleId="WW8Num31z3">
    <w:name w:val="WW8Num31z3"/>
    <w:rsid w:val="001A773D"/>
    <w:rPr>
      <w:rFonts w:ascii="Symbol" w:hAnsi="Symbol" w:cs="Symbol" w:hint="default"/>
    </w:rPr>
  </w:style>
  <w:style w:type="character" w:customStyle="1" w:styleId="WW8Num32z1">
    <w:name w:val="WW8Num32z1"/>
    <w:rsid w:val="001A773D"/>
    <w:rPr>
      <w:rFonts w:cs="Times New Roman"/>
      <w:b w:val="0"/>
    </w:rPr>
  </w:style>
  <w:style w:type="character" w:customStyle="1" w:styleId="WW8Num33z1">
    <w:name w:val="WW8Num33z1"/>
    <w:rsid w:val="001A773D"/>
    <w:rPr>
      <w:rFonts w:ascii="Symbol" w:hAnsi="Symbol" w:cs="Symbol" w:hint="default"/>
    </w:rPr>
  </w:style>
  <w:style w:type="character" w:customStyle="1" w:styleId="WW8Num36z1">
    <w:name w:val="WW8Num36z1"/>
    <w:rsid w:val="001A773D"/>
    <w:rPr>
      <w:rFonts w:cs="Times New Roman"/>
    </w:rPr>
  </w:style>
  <w:style w:type="character" w:customStyle="1" w:styleId="WW8Num36z2">
    <w:name w:val="WW8Num36z2"/>
    <w:rsid w:val="001A773D"/>
    <w:rPr>
      <w:rFonts w:ascii="Wingdings" w:hAnsi="Wingdings" w:cs="Wingdings" w:hint="default"/>
    </w:rPr>
  </w:style>
  <w:style w:type="character" w:customStyle="1" w:styleId="WW8Num36z4">
    <w:name w:val="WW8Num36z4"/>
    <w:rsid w:val="001A773D"/>
    <w:rPr>
      <w:rFonts w:ascii="Courier New" w:hAnsi="Courier New" w:cs="Courier New" w:hint="default"/>
    </w:rPr>
  </w:style>
  <w:style w:type="character" w:customStyle="1" w:styleId="WW8Num39z1">
    <w:name w:val="WW8Num39z1"/>
    <w:rsid w:val="001A773D"/>
    <w:rPr>
      <w:rFonts w:cs="Times New Roman"/>
    </w:rPr>
  </w:style>
  <w:style w:type="character" w:customStyle="1" w:styleId="WW8Num45z2">
    <w:name w:val="WW8Num45z2"/>
    <w:rsid w:val="001A773D"/>
    <w:rPr>
      <w:rFonts w:cs="Times New Roman"/>
    </w:rPr>
  </w:style>
  <w:style w:type="character" w:customStyle="1" w:styleId="WW8Num46z1">
    <w:name w:val="WW8Num46z1"/>
    <w:rsid w:val="001A773D"/>
    <w:rPr>
      <w:rFonts w:ascii="Courier New" w:hAnsi="Courier New" w:cs="Courier New" w:hint="default"/>
    </w:rPr>
  </w:style>
  <w:style w:type="character" w:customStyle="1" w:styleId="WW8Num46z2">
    <w:name w:val="WW8Num46z2"/>
    <w:rsid w:val="001A773D"/>
    <w:rPr>
      <w:rFonts w:ascii="Wingdings" w:hAnsi="Wingdings" w:cs="Wingdings" w:hint="default"/>
    </w:rPr>
  </w:style>
  <w:style w:type="character" w:customStyle="1" w:styleId="WW8Num46z3">
    <w:name w:val="WW8Num46z3"/>
    <w:rsid w:val="001A773D"/>
    <w:rPr>
      <w:rFonts w:ascii="Symbol" w:hAnsi="Symbol" w:cs="Symbol" w:hint="default"/>
    </w:rPr>
  </w:style>
  <w:style w:type="character" w:customStyle="1" w:styleId="WW8Num50z1">
    <w:name w:val="WW8Num50z1"/>
    <w:rsid w:val="001A773D"/>
    <w:rPr>
      <w:rFonts w:ascii="Arial" w:hAnsi="Arial" w:cs="Arial" w:hint="default"/>
      <w:b w:val="0"/>
      <w:bCs w:val="0"/>
      <w:sz w:val="18"/>
      <w:szCs w:val="18"/>
    </w:rPr>
  </w:style>
  <w:style w:type="character" w:customStyle="1" w:styleId="WW8Num50z2">
    <w:name w:val="WW8Num50z2"/>
    <w:rsid w:val="001A773D"/>
    <w:rPr>
      <w:rFonts w:ascii="Bookman Old Style" w:hAnsi="Bookman Old Style" w:cs="Bookman Old Style" w:hint="default"/>
      <w:sz w:val="18"/>
      <w:szCs w:val="18"/>
    </w:rPr>
  </w:style>
  <w:style w:type="character" w:customStyle="1" w:styleId="WW8Num50z3">
    <w:name w:val="WW8Num50z3"/>
    <w:rsid w:val="001A773D"/>
    <w:rPr>
      <w:rFonts w:cs="Times New Roman"/>
      <w:b/>
      <w:bCs/>
    </w:rPr>
  </w:style>
  <w:style w:type="character" w:customStyle="1" w:styleId="WW8Num50z4">
    <w:name w:val="WW8Num50z4"/>
    <w:rsid w:val="001A773D"/>
    <w:rPr>
      <w:rFonts w:cs="Times New Roman"/>
    </w:rPr>
  </w:style>
  <w:style w:type="character" w:customStyle="1" w:styleId="WW8Num51z1">
    <w:name w:val="WW8Num51z1"/>
    <w:rsid w:val="001A773D"/>
    <w:rPr>
      <w:rFonts w:ascii="Times New Roman" w:eastAsia="Times New Roman" w:hAnsi="Times New Roman" w:cs="Times New Roman"/>
    </w:rPr>
  </w:style>
  <w:style w:type="character" w:customStyle="1" w:styleId="WW8Num52z1">
    <w:name w:val="WW8Num52z1"/>
    <w:rsid w:val="001A773D"/>
    <w:rPr>
      <w:rFonts w:cs="Times New Roman"/>
    </w:rPr>
  </w:style>
  <w:style w:type="character" w:customStyle="1" w:styleId="WW8Num56z1">
    <w:name w:val="WW8Num56z1"/>
    <w:rsid w:val="001A773D"/>
    <w:rPr>
      <w:rFonts w:cs="Times New Roman"/>
    </w:rPr>
  </w:style>
  <w:style w:type="character" w:customStyle="1" w:styleId="WW8Num58z1">
    <w:name w:val="WW8Num58z1"/>
    <w:rsid w:val="001A773D"/>
    <w:rPr>
      <w:rFonts w:ascii="Courier New" w:hAnsi="Courier New" w:cs="Courier New" w:hint="default"/>
    </w:rPr>
  </w:style>
  <w:style w:type="character" w:customStyle="1" w:styleId="WW8Num58z2">
    <w:name w:val="WW8Num58z2"/>
    <w:rsid w:val="001A773D"/>
    <w:rPr>
      <w:rFonts w:ascii="Wingdings" w:hAnsi="Wingdings" w:cs="Wingdings" w:hint="default"/>
    </w:rPr>
  </w:style>
  <w:style w:type="character" w:customStyle="1" w:styleId="WW8Num59z1">
    <w:name w:val="WW8Num59z1"/>
    <w:rsid w:val="001A773D"/>
    <w:rPr>
      <w:rFonts w:cs="Times New Roman"/>
    </w:rPr>
  </w:style>
  <w:style w:type="character" w:customStyle="1" w:styleId="WW8Num61z1">
    <w:name w:val="WW8Num61z1"/>
    <w:rsid w:val="001A773D"/>
    <w:rPr>
      <w:rFonts w:cs="Times New Roman"/>
    </w:rPr>
  </w:style>
  <w:style w:type="character" w:customStyle="1" w:styleId="WW8Num67z1">
    <w:name w:val="WW8Num67z1"/>
    <w:rsid w:val="001A773D"/>
    <w:rPr>
      <w:rFonts w:cs="Times New Roman"/>
    </w:rPr>
  </w:style>
  <w:style w:type="character" w:customStyle="1" w:styleId="Domylnaczcionkaakapitu1">
    <w:name w:val="Domyślna czcionka akapitu1"/>
    <w:rsid w:val="001A773D"/>
  </w:style>
  <w:style w:type="character" w:customStyle="1" w:styleId="Heading1Char">
    <w:name w:val="Heading 1 Char"/>
    <w:rsid w:val="001A773D"/>
    <w:rPr>
      <w:rFonts w:ascii="Cambria" w:hAnsi="Cambria" w:cs="Times New Roman"/>
      <w:b/>
      <w:bCs/>
      <w:color w:val="365F91"/>
      <w:sz w:val="28"/>
      <w:szCs w:val="28"/>
      <w:lang w:val="x-none"/>
    </w:rPr>
  </w:style>
  <w:style w:type="character" w:customStyle="1" w:styleId="Heading2Char">
    <w:name w:val="Heading 2 Char"/>
    <w:rsid w:val="001A773D"/>
    <w:rPr>
      <w:rFonts w:ascii="Arial" w:hAnsi="Arial" w:cs="Arial"/>
      <w:b/>
      <w:bCs/>
      <w:i/>
      <w:iCs/>
      <w:sz w:val="28"/>
      <w:szCs w:val="28"/>
      <w:lang w:val="x-none"/>
    </w:rPr>
  </w:style>
  <w:style w:type="character" w:customStyle="1" w:styleId="Heading3Char">
    <w:name w:val="Heading 3 Char"/>
    <w:rsid w:val="001A773D"/>
    <w:rPr>
      <w:rFonts w:ascii="Times New Roman" w:hAnsi="Times New Roman" w:cs="Times New Roman"/>
      <w:sz w:val="20"/>
      <w:szCs w:val="20"/>
      <w:lang w:val="x-none"/>
    </w:rPr>
  </w:style>
  <w:style w:type="character" w:customStyle="1" w:styleId="Heading4Char">
    <w:name w:val="Heading 4 Char"/>
    <w:rsid w:val="001A773D"/>
    <w:rPr>
      <w:rFonts w:ascii="Times New Roman" w:hAnsi="Times New Roman" w:cs="Times New Roman"/>
      <w:sz w:val="20"/>
      <w:szCs w:val="20"/>
      <w:lang w:val="x-none"/>
    </w:rPr>
  </w:style>
  <w:style w:type="character" w:customStyle="1" w:styleId="Heading5Char">
    <w:name w:val="Heading 5 Char"/>
    <w:rsid w:val="001A773D"/>
    <w:rPr>
      <w:rFonts w:ascii="Times New Roman" w:hAnsi="Times New Roman" w:cs="Times New Roman"/>
      <w:b/>
      <w:bCs/>
      <w:i/>
      <w:iCs/>
      <w:sz w:val="26"/>
      <w:szCs w:val="26"/>
      <w:lang w:val="x-none"/>
    </w:rPr>
  </w:style>
  <w:style w:type="character" w:customStyle="1" w:styleId="Heading7Char">
    <w:name w:val="Heading 7 Char"/>
    <w:rsid w:val="001A773D"/>
    <w:rPr>
      <w:rFonts w:ascii="Times New Roman" w:hAnsi="Times New Roman" w:cs="Times New Roman"/>
      <w:sz w:val="24"/>
      <w:szCs w:val="24"/>
      <w:lang w:val="x-none"/>
    </w:rPr>
  </w:style>
  <w:style w:type="character" w:customStyle="1" w:styleId="Heading8Char">
    <w:name w:val="Heading 8 Char"/>
    <w:rsid w:val="001A773D"/>
    <w:rPr>
      <w:rFonts w:ascii="Arial" w:hAnsi="Arial" w:cs="Times New Roman"/>
      <w:b/>
      <w:i/>
      <w:sz w:val="20"/>
      <w:szCs w:val="20"/>
      <w:lang w:val="x-none"/>
    </w:rPr>
  </w:style>
  <w:style w:type="character" w:customStyle="1" w:styleId="Heading9Char">
    <w:name w:val="Heading 9 Char"/>
    <w:rsid w:val="001A773D"/>
    <w:rPr>
      <w:rFonts w:ascii="Arial" w:hAnsi="Arial" w:cs="Arial"/>
      <w:lang w:val="x-none"/>
    </w:rPr>
  </w:style>
  <w:style w:type="character" w:styleId="Hipercze">
    <w:name w:val="Hyperlink"/>
    <w:rsid w:val="001A773D"/>
    <w:rPr>
      <w:color w:val="0000FF"/>
      <w:u w:val="single"/>
    </w:rPr>
  </w:style>
  <w:style w:type="character" w:customStyle="1" w:styleId="FootnoteTextChar">
    <w:name w:val="Footnote Text Char"/>
    <w:rsid w:val="001A773D"/>
    <w:rPr>
      <w:rFonts w:ascii="Times New Roman" w:eastAsia="Times New Roman" w:hAnsi="Times New Roman" w:cs="Times New Roman"/>
      <w:sz w:val="20"/>
      <w:szCs w:val="20"/>
      <w:lang w:val="x-none"/>
    </w:rPr>
  </w:style>
  <w:style w:type="character" w:customStyle="1" w:styleId="CommentTextChar">
    <w:name w:val="Comment Text Char"/>
    <w:rsid w:val="001A773D"/>
    <w:rPr>
      <w:rFonts w:ascii="Times New Roman" w:hAnsi="Times New Roman" w:cs="Times New Roman"/>
      <w:sz w:val="20"/>
      <w:szCs w:val="20"/>
      <w:lang w:val="x-none"/>
    </w:rPr>
  </w:style>
  <w:style w:type="character" w:customStyle="1" w:styleId="HeaderChar">
    <w:name w:val="Header Char"/>
    <w:rsid w:val="001A773D"/>
    <w:rPr>
      <w:rFonts w:ascii="Times New Roman" w:hAnsi="Times New Roman" w:cs="Times New Roman"/>
      <w:sz w:val="20"/>
      <w:szCs w:val="20"/>
      <w:lang w:val="x-none"/>
    </w:rPr>
  </w:style>
  <w:style w:type="character" w:customStyle="1" w:styleId="FooterChar">
    <w:name w:val="Footer Char"/>
    <w:rsid w:val="001A773D"/>
    <w:rPr>
      <w:rFonts w:ascii="Times New Roman" w:hAnsi="Times New Roman" w:cs="Times New Roman"/>
      <w:sz w:val="20"/>
      <w:szCs w:val="20"/>
      <w:lang w:val="x-none"/>
    </w:rPr>
  </w:style>
  <w:style w:type="character" w:customStyle="1" w:styleId="TitleChar">
    <w:name w:val="Title Char"/>
    <w:rsid w:val="001A773D"/>
    <w:rPr>
      <w:rFonts w:ascii="Times New Roman" w:hAnsi="Times New Roman" w:cs="Times New Roman"/>
      <w:b/>
      <w:sz w:val="20"/>
      <w:szCs w:val="20"/>
      <w:lang w:val="x-none"/>
    </w:rPr>
  </w:style>
  <w:style w:type="character" w:customStyle="1" w:styleId="BodyTextChar">
    <w:name w:val="Body Text Char"/>
    <w:rsid w:val="001A773D"/>
    <w:rPr>
      <w:rFonts w:ascii="Times New Roman" w:hAnsi="Times New Roman" w:cs="Times New Roman"/>
      <w:sz w:val="20"/>
      <w:szCs w:val="20"/>
      <w:lang w:val="x-none"/>
    </w:rPr>
  </w:style>
  <w:style w:type="character" w:customStyle="1" w:styleId="BodyTextIndentChar">
    <w:name w:val="Body Text Indent Char"/>
    <w:rsid w:val="001A773D"/>
    <w:rPr>
      <w:rFonts w:ascii="Times New Roman" w:hAnsi="Times New Roman" w:cs="Times New Roman"/>
      <w:sz w:val="20"/>
      <w:szCs w:val="20"/>
      <w:lang w:val="x-none"/>
    </w:rPr>
  </w:style>
  <w:style w:type="character" w:customStyle="1" w:styleId="SubtitleChar">
    <w:name w:val="Subtitle Char"/>
    <w:rsid w:val="001A773D"/>
    <w:rPr>
      <w:rFonts w:ascii="Times New Roman" w:hAnsi="Times New Roman" w:cs="Times New Roman"/>
      <w:b/>
      <w:color w:val="000000"/>
      <w:sz w:val="20"/>
      <w:szCs w:val="20"/>
      <w:lang w:val="en-US"/>
    </w:rPr>
  </w:style>
  <w:style w:type="character" w:customStyle="1" w:styleId="BodyText2Char">
    <w:name w:val="Body Text 2 Char"/>
    <w:rsid w:val="001A773D"/>
    <w:rPr>
      <w:rFonts w:ascii="Times New Roman" w:hAnsi="Times New Roman" w:cs="Times New Roman"/>
      <w:sz w:val="20"/>
      <w:szCs w:val="20"/>
      <w:lang w:val="x-none"/>
    </w:rPr>
  </w:style>
  <w:style w:type="character" w:customStyle="1" w:styleId="BodyText3Char">
    <w:name w:val="Body Text 3 Char"/>
    <w:rsid w:val="001A773D"/>
    <w:rPr>
      <w:rFonts w:ascii="Arial" w:hAnsi="Arial" w:cs="Times New Roman"/>
      <w:sz w:val="20"/>
      <w:szCs w:val="20"/>
      <w:lang w:val="x-none"/>
    </w:rPr>
  </w:style>
  <w:style w:type="character" w:customStyle="1" w:styleId="BodyTextIndent2Char">
    <w:name w:val="Body Text Indent 2 Char"/>
    <w:rsid w:val="001A773D"/>
    <w:rPr>
      <w:rFonts w:ascii="Times New Roman" w:hAnsi="Times New Roman" w:cs="Times New Roman"/>
      <w:b/>
      <w:i/>
      <w:sz w:val="20"/>
      <w:szCs w:val="20"/>
      <w:lang w:val="x-none"/>
    </w:rPr>
  </w:style>
  <w:style w:type="character" w:customStyle="1" w:styleId="BodyTextIndent3Char">
    <w:name w:val="Body Text Indent 3 Char"/>
    <w:rsid w:val="001A773D"/>
    <w:rPr>
      <w:rFonts w:ascii="Times New Roman" w:hAnsi="Times New Roman" w:cs="Times New Roman"/>
      <w:sz w:val="16"/>
      <w:szCs w:val="16"/>
      <w:lang w:val="x-none"/>
    </w:rPr>
  </w:style>
  <w:style w:type="character" w:customStyle="1" w:styleId="CommentSubjectChar">
    <w:name w:val="Comment Subject Char"/>
    <w:rsid w:val="001A773D"/>
    <w:rPr>
      <w:rFonts w:ascii="Times New Roman" w:hAnsi="Times New Roman" w:cs="Times New Roman"/>
      <w:b/>
      <w:bCs/>
      <w:sz w:val="20"/>
      <w:szCs w:val="20"/>
      <w:lang w:val="x-none"/>
    </w:rPr>
  </w:style>
  <w:style w:type="character" w:customStyle="1" w:styleId="BalloonTextChar">
    <w:name w:val="Balloon Text Char"/>
    <w:rsid w:val="001A773D"/>
    <w:rPr>
      <w:rFonts w:ascii="Tahoma" w:hAnsi="Tahoma" w:cs="Tahoma"/>
      <w:sz w:val="16"/>
      <w:szCs w:val="16"/>
      <w:lang w:val="x-none"/>
    </w:rPr>
  </w:style>
  <w:style w:type="character" w:customStyle="1" w:styleId="ListParagraphChar">
    <w:name w:val="List Paragraph Char"/>
    <w:rsid w:val="001A773D"/>
    <w:rPr>
      <w:rFonts w:ascii="Calibri" w:eastAsia="Times New Roman" w:hAnsi="Calibri" w:cs="Calibri"/>
      <w:sz w:val="24"/>
    </w:rPr>
  </w:style>
  <w:style w:type="character" w:customStyle="1" w:styleId="NormalBoldChar">
    <w:name w:val="NormalBold Char"/>
    <w:rsid w:val="001A773D"/>
    <w:rPr>
      <w:b/>
      <w:sz w:val="24"/>
      <w:lang w:val="x-none"/>
    </w:rPr>
  </w:style>
  <w:style w:type="character" w:customStyle="1" w:styleId="Znakiprzypiswdolnych">
    <w:name w:val="Znaki przypisów dolnych"/>
    <w:rsid w:val="001A773D"/>
    <w:rPr>
      <w:vertAlign w:val="superscript"/>
    </w:rPr>
  </w:style>
  <w:style w:type="character" w:customStyle="1" w:styleId="st">
    <w:name w:val="st"/>
    <w:rsid w:val="001A773D"/>
    <w:rPr>
      <w:rFonts w:cs="Times New Roman"/>
    </w:rPr>
  </w:style>
  <w:style w:type="character" w:customStyle="1" w:styleId="h2">
    <w:name w:val="h2"/>
    <w:rsid w:val="001A773D"/>
    <w:rPr>
      <w:rFonts w:cs="Times New Roman"/>
    </w:rPr>
  </w:style>
  <w:style w:type="character" w:customStyle="1" w:styleId="h1">
    <w:name w:val="h1"/>
    <w:rsid w:val="001A773D"/>
    <w:rPr>
      <w:rFonts w:cs="Times New Roman"/>
    </w:rPr>
  </w:style>
  <w:style w:type="character" w:customStyle="1" w:styleId="DeltaViewInsertion">
    <w:name w:val="DeltaView Insertion"/>
    <w:rsid w:val="001A773D"/>
    <w:rPr>
      <w:b/>
      <w:i/>
      <w:spacing w:val="0"/>
    </w:rPr>
  </w:style>
  <w:style w:type="character" w:styleId="Odwoanieprzypisudolnego">
    <w:name w:val="footnote reference"/>
    <w:rsid w:val="001A773D"/>
    <w:rPr>
      <w:vertAlign w:val="superscript"/>
    </w:rPr>
  </w:style>
  <w:style w:type="character" w:customStyle="1" w:styleId="Znakiprzypiswkocowych">
    <w:name w:val="Znaki przypisów końcowych"/>
    <w:rsid w:val="001A773D"/>
    <w:rPr>
      <w:vertAlign w:val="superscript"/>
    </w:rPr>
  </w:style>
  <w:style w:type="character" w:customStyle="1" w:styleId="WW-Znakiprzypiswkocowych">
    <w:name w:val="WW-Znaki przypisów końcowych"/>
    <w:rsid w:val="001A773D"/>
  </w:style>
  <w:style w:type="character" w:styleId="Odwoanieprzypisukocowego">
    <w:name w:val="endnote reference"/>
    <w:rsid w:val="001A773D"/>
    <w:rPr>
      <w:vertAlign w:val="superscript"/>
    </w:rPr>
  </w:style>
  <w:style w:type="character" w:customStyle="1" w:styleId="Znakinumeracji">
    <w:name w:val="Znaki numeracji"/>
    <w:rsid w:val="001A773D"/>
  </w:style>
  <w:style w:type="paragraph" w:customStyle="1" w:styleId="Nagwek10">
    <w:name w:val="Nagłówek1"/>
    <w:basedOn w:val="Normalny"/>
    <w:next w:val="Tekstpodstawowy"/>
    <w:rsid w:val="001A773D"/>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1A773D"/>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1A773D"/>
    <w:rPr>
      <w:rFonts w:ascii="Times New Roman" w:eastAsia="Calibri" w:hAnsi="Times New Roman" w:cs="Times New Roman"/>
      <w:sz w:val="20"/>
      <w:szCs w:val="20"/>
      <w:lang w:eastAsia="ar-SA"/>
    </w:rPr>
  </w:style>
  <w:style w:type="paragraph" w:styleId="Lista">
    <w:name w:val="List"/>
    <w:basedOn w:val="Tekstpodstawowy"/>
    <w:rsid w:val="001A773D"/>
    <w:rPr>
      <w:rFonts w:cs="Mangal"/>
    </w:rPr>
  </w:style>
  <w:style w:type="paragraph" w:customStyle="1" w:styleId="Podpis1">
    <w:name w:val="Podpis1"/>
    <w:basedOn w:val="Normalny"/>
    <w:rsid w:val="001A773D"/>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A773D"/>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1A773D"/>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1A773D"/>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A773D"/>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1A773D"/>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1A773D"/>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1A773D"/>
    <w:rPr>
      <w:rFonts w:ascii="Times New Roman" w:eastAsia="Calibri" w:hAnsi="Times New Roman" w:cs="Times New Roman"/>
      <w:sz w:val="20"/>
      <w:szCs w:val="20"/>
      <w:lang w:eastAsia="ar-SA"/>
    </w:rPr>
  </w:style>
  <w:style w:type="paragraph" w:styleId="Stopka">
    <w:name w:val="footer"/>
    <w:basedOn w:val="Normalny"/>
    <w:link w:val="StopkaZnak"/>
    <w:uiPriority w:val="99"/>
    <w:rsid w:val="001A773D"/>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1A773D"/>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1A773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A773D"/>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1A773D"/>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1A773D"/>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1A773D"/>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1A773D"/>
    <w:rPr>
      <w:rFonts w:ascii="Times New Roman" w:eastAsia="Calibri" w:hAnsi="Times New Roman" w:cs="Times New Roman"/>
      <w:sz w:val="20"/>
      <w:szCs w:val="20"/>
      <w:lang w:eastAsia="ar-SA"/>
    </w:rPr>
  </w:style>
  <w:style w:type="paragraph" w:customStyle="1" w:styleId="Tekstpodstawowy21">
    <w:name w:val="Tekst podstawowy 21"/>
    <w:basedOn w:val="Normalny"/>
    <w:rsid w:val="001A773D"/>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A773D"/>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A773D"/>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A773D"/>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nhideWhenUsed/>
    <w:rsid w:val="001A773D"/>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1A773D"/>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1A773D"/>
    <w:rPr>
      <w:b/>
      <w:bCs/>
    </w:rPr>
  </w:style>
  <w:style w:type="character" w:customStyle="1" w:styleId="TematkomentarzaZnak">
    <w:name w:val="Temat komentarza Znak"/>
    <w:basedOn w:val="TekstkomentarzaZnak"/>
    <w:link w:val="Tematkomentarza"/>
    <w:rsid w:val="001A773D"/>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1A773D"/>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1A773D"/>
    <w:rPr>
      <w:rFonts w:ascii="Tahoma" w:eastAsia="Calibri" w:hAnsi="Tahoma" w:cs="Tahoma"/>
      <w:sz w:val="16"/>
      <w:szCs w:val="16"/>
      <w:lang w:eastAsia="ar-SA"/>
    </w:rPr>
  </w:style>
  <w:style w:type="paragraph" w:customStyle="1" w:styleId="Akapitzlist1">
    <w:name w:val="Akapit z listą1"/>
    <w:basedOn w:val="Normalny"/>
    <w:rsid w:val="001A773D"/>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A773D"/>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A773D"/>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A773D"/>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A773D"/>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A773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A773D"/>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A773D"/>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A773D"/>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A773D"/>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A773D"/>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A773D"/>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A773D"/>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A773D"/>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A773D"/>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A773D"/>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A773D"/>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A773D"/>
    <w:pPr>
      <w:numPr>
        <w:numId w:val="1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A773D"/>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A773D"/>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A773D"/>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A773D"/>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A773D"/>
    <w:pPr>
      <w:jc w:val="center"/>
    </w:pPr>
    <w:rPr>
      <w:b/>
      <w:bCs/>
    </w:rPr>
  </w:style>
  <w:style w:type="paragraph" w:customStyle="1" w:styleId="NormalnyDesePrzezroczysty">
    <w:name w:val="Normalny + Deseń: Przezroczysty"/>
    <w:basedOn w:val="Normalny"/>
    <w:rsid w:val="001A773D"/>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1A773D"/>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1A773D"/>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1A773D"/>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1A773D"/>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1A773D"/>
    <w:rPr>
      <w:rFonts w:ascii="Times New Roman" w:eastAsia="Calibri" w:hAnsi="Times New Roman" w:cs="Times New Roman"/>
      <w:sz w:val="20"/>
      <w:szCs w:val="20"/>
      <w:lang w:eastAsia="ar-SA"/>
    </w:rPr>
  </w:style>
  <w:style w:type="paragraph" w:styleId="Bezodstpw">
    <w:name w:val="No Spacing"/>
    <w:uiPriority w:val="1"/>
    <w:qFormat/>
    <w:rsid w:val="001A773D"/>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1A773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A773D"/>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1A773D"/>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1A773D"/>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1A773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A773D"/>
    <w:rPr>
      <w:rFonts w:ascii="Times New Roman" w:eastAsia="Times New Roman" w:hAnsi="Times New Roman" w:cs="Times New Roman"/>
      <w:sz w:val="24"/>
      <w:szCs w:val="20"/>
      <w:lang w:eastAsia="pl-PL"/>
    </w:rPr>
  </w:style>
  <w:style w:type="character" w:styleId="Numerstrony">
    <w:name w:val="page number"/>
    <w:rsid w:val="001A773D"/>
  </w:style>
  <w:style w:type="table" w:styleId="Tabela-Siatka">
    <w:name w:val="Table Grid"/>
    <w:basedOn w:val="Standardowy"/>
    <w:uiPriority w:val="39"/>
    <w:rsid w:val="001A77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A773D"/>
    <w:rPr>
      <w:sz w:val="16"/>
      <w:szCs w:val="16"/>
    </w:rPr>
  </w:style>
  <w:style w:type="paragraph" w:customStyle="1" w:styleId="Standard">
    <w:name w:val="Standard"/>
    <w:rsid w:val="001A773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1A773D"/>
  </w:style>
  <w:style w:type="character" w:styleId="Pogrubienie">
    <w:name w:val="Strong"/>
    <w:uiPriority w:val="22"/>
    <w:qFormat/>
    <w:rsid w:val="001A773D"/>
    <w:rPr>
      <w:b/>
      <w:bCs/>
    </w:rPr>
  </w:style>
  <w:style w:type="numbering" w:customStyle="1" w:styleId="WWNum21">
    <w:name w:val="WWNum21"/>
    <w:basedOn w:val="Bezlisty"/>
    <w:rsid w:val="001A773D"/>
    <w:pPr>
      <w:numPr>
        <w:numId w:val="75"/>
      </w:numPr>
    </w:pPr>
  </w:style>
  <w:style w:type="numbering" w:customStyle="1" w:styleId="WWNum211">
    <w:name w:val="WWNum211"/>
    <w:basedOn w:val="Bezlisty"/>
    <w:rsid w:val="001A773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szyszlo@poczta-usk.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5" Type="http://schemas.openxmlformats.org/officeDocument/2006/relationships/hyperlink" Target="mailto:ido@poczta-usk.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maciejewska@poczta-usk.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35</Pages>
  <Words>14578</Words>
  <Characters>87473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10</cp:revision>
  <cp:lastPrinted>2019-01-31T11:46:00Z</cp:lastPrinted>
  <dcterms:created xsi:type="dcterms:W3CDTF">2019-01-31T08:10:00Z</dcterms:created>
  <dcterms:modified xsi:type="dcterms:W3CDTF">2019-01-31T13:10:00Z</dcterms:modified>
</cp:coreProperties>
</file>