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4B4748" w:rsidRDefault="004B4748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D16F22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9B24A9" w:rsidRDefault="00752628" w:rsidP="009B24A9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22.01.2019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 xml:space="preserve"> r. godz. 11:00)</w:t>
      </w:r>
    </w:p>
    <w:p w:rsidR="009B24A9" w:rsidRDefault="009B24A9" w:rsidP="009B24A9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</w:p>
    <w:p w:rsidR="005753B5" w:rsidRPr="00B8183C" w:rsidRDefault="005753B5" w:rsidP="00B8183C">
      <w:pPr>
        <w:pStyle w:val="Nagwek1"/>
        <w:jc w:val="center"/>
        <w:rPr>
          <w:rFonts w:ascii="Times New Roman" w:hAnsi="Times New Roman"/>
          <w:b w:val="0"/>
          <w:sz w:val="22"/>
          <w:szCs w:val="22"/>
        </w:rPr>
      </w:pPr>
      <w:r w:rsidRPr="00B8183C">
        <w:rPr>
          <w:rFonts w:ascii="Times New Roman" w:hAnsi="Times New Roman"/>
          <w:sz w:val="22"/>
          <w:szCs w:val="22"/>
        </w:rPr>
        <w:t xml:space="preserve">Dotyczy: </w:t>
      </w:r>
      <w:r w:rsidRPr="00B8183C">
        <w:rPr>
          <w:rFonts w:ascii="Times New Roman" w:hAnsi="Times New Roman"/>
          <w:b w:val="0"/>
          <w:sz w:val="22"/>
          <w:szCs w:val="22"/>
        </w:rPr>
        <w:t xml:space="preserve">postępowania o udzielenie zamówienia publicznego w trybie przetargu nieograniczonego </w:t>
      </w:r>
      <w:r w:rsidR="009B24A9" w:rsidRPr="00B8183C">
        <w:rPr>
          <w:rFonts w:ascii="Times New Roman" w:hAnsi="Times New Roman"/>
          <w:b w:val="0"/>
          <w:sz w:val="22"/>
          <w:szCs w:val="22"/>
        </w:rPr>
        <w:t xml:space="preserve">dostawę </w:t>
      </w:r>
      <w:r w:rsidR="00752628">
        <w:rPr>
          <w:rFonts w:ascii="Times New Roman" w:hAnsi="Times New Roman"/>
          <w:b w:val="0"/>
          <w:sz w:val="22"/>
          <w:szCs w:val="22"/>
          <w:lang w:eastAsia="ar-SA"/>
        </w:rPr>
        <w:t xml:space="preserve">urządzeń medycznych </w:t>
      </w:r>
      <w:r w:rsidRPr="00B8183C">
        <w:rPr>
          <w:rFonts w:ascii="Times New Roman" w:hAnsi="Times New Roman"/>
          <w:b w:val="0"/>
          <w:sz w:val="22"/>
          <w:szCs w:val="22"/>
        </w:rPr>
        <w:t xml:space="preserve">(sprawa nr </w:t>
      </w:r>
      <w:r w:rsidR="00752628">
        <w:rPr>
          <w:rFonts w:ascii="Times New Roman" w:hAnsi="Times New Roman"/>
          <w:b w:val="0"/>
          <w:sz w:val="22"/>
          <w:szCs w:val="22"/>
        </w:rPr>
        <w:t>6/2019</w:t>
      </w:r>
      <w:r w:rsidRPr="00B8183C">
        <w:rPr>
          <w:rFonts w:ascii="Times New Roman" w:hAnsi="Times New Roman"/>
          <w:b w:val="0"/>
          <w:sz w:val="22"/>
          <w:szCs w:val="22"/>
        </w:rPr>
        <w:t>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:rsidR="009B24A9" w:rsidRDefault="009B24A9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521"/>
        <w:gridCol w:w="2169"/>
        <w:gridCol w:w="1692"/>
      </w:tblGrid>
      <w:tr w:rsidR="009B24A9" w:rsidRPr="00F36047" w:rsidTr="001800C7">
        <w:trPr>
          <w:trHeight w:val="6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 gwarancji</w:t>
            </w:r>
          </w:p>
        </w:tc>
      </w:tr>
      <w:tr w:rsidR="004B4748" w:rsidRPr="00F36047" w:rsidTr="001800C7">
        <w:trPr>
          <w:trHeight w:val="12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48" w:rsidRPr="00F36047" w:rsidRDefault="004B4748" w:rsidP="004B47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  <w:r w:rsidR="001800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8" w:rsidRPr="00F36047" w:rsidRDefault="003008F2" w:rsidP="004B474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Dutchmed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PL Sp. z o. o.</w:t>
            </w:r>
            <w:r>
              <w:rPr>
                <w:rFonts w:ascii="Times New Roman" w:eastAsia="Calibri" w:hAnsi="Times New Roman" w:cs="Times New Roman"/>
              </w:rPr>
              <w:br/>
              <w:t>ul. Szajnochy 14, 85-738 Bydgoszcz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8" w:rsidRPr="003008F2" w:rsidRDefault="003008F2" w:rsidP="003008F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 34 992,00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48" w:rsidRPr="004B4748" w:rsidRDefault="003008F2" w:rsidP="004B474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m-</w:t>
            </w:r>
            <w:proofErr w:type="spellStart"/>
            <w:r>
              <w:rPr>
                <w:rFonts w:ascii="Times New Roman" w:eastAsia="Calibri" w:hAnsi="Times New Roman" w:cs="Times New Roman"/>
              </w:rPr>
              <w:t>cy</w:t>
            </w:r>
            <w:proofErr w:type="spellEnd"/>
          </w:p>
        </w:tc>
      </w:tr>
      <w:tr w:rsidR="00C129E1" w:rsidRPr="00F36047" w:rsidTr="001800C7">
        <w:trPr>
          <w:trHeight w:val="12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1" w:rsidRPr="00F36047" w:rsidRDefault="00C129E1" w:rsidP="004B47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800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1" w:rsidRDefault="00C129E1" w:rsidP="004B474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NeoRegen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 o.</w:t>
            </w:r>
          </w:p>
          <w:p w:rsidR="00C129E1" w:rsidRDefault="00C129E1" w:rsidP="004B47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Trzcińska 10A, 58-506 Jelenia Góra</w:t>
            </w:r>
            <w:r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1" w:rsidRDefault="00C129E1" w:rsidP="003008F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19 440,00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1" w:rsidRDefault="00C129E1" w:rsidP="004B474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m-</w:t>
            </w:r>
            <w:proofErr w:type="spellStart"/>
            <w:r>
              <w:rPr>
                <w:rFonts w:ascii="Times New Roman" w:eastAsia="Calibri" w:hAnsi="Times New Roman" w:cs="Times New Roman"/>
              </w:rPr>
              <w:t>cy</w:t>
            </w:r>
            <w:proofErr w:type="spellEnd"/>
          </w:p>
        </w:tc>
      </w:tr>
      <w:tr w:rsidR="00C129E1" w:rsidRPr="00F36047" w:rsidTr="001800C7">
        <w:trPr>
          <w:trHeight w:val="12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1" w:rsidRDefault="00C129E1" w:rsidP="00C129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800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1" w:rsidRDefault="00C129E1" w:rsidP="00C129E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KROBAN Anna Korczyńska</w:t>
            </w:r>
          </w:p>
          <w:p w:rsidR="00C129E1" w:rsidRDefault="001800C7" w:rsidP="00C129E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C129E1">
              <w:rPr>
                <w:rFonts w:ascii="Times New Roman" w:eastAsia="Calibri" w:hAnsi="Times New Roman" w:cs="Times New Roman"/>
              </w:rPr>
              <w:t>l. Piotrkowska 182/451 Łódź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1" w:rsidRDefault="001800C7" w:rsidP="00C129E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25 380,00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1" w:rsidRPr="004B4748" w:rsidRDefault="00C129E1" w:rsidP="00C129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m-</w:t>
            </w:r>
            <w:proofErr w:type="spellStart"/>
            <w:r>
              <w:rPr>
                <w:rFonts w:ascii="Times New Roman" w:eastAsia="Calibri" w:hAnsi="Times New Roman" w:cs="Times New Roman"/>
              </w:rPr>
              <w:t>cy</w:t>
            </w:r>
            <w:proofErr w:type="spellEnd"/>
          </w:p>
        </w:tc>
      </w:tr>
      <w:tr w:rsidR="00C129E1" w:rsidRPr="00F36047" w:rsidTr="001800C7">
        <w:trPr>
          <w:trHeight w:val="12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1" w:rsidRDefault="001800C7" w:rsidP="00C129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1" w:rsidRDefault="001800C7" w:rsidP="00C129E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Danlab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Danuta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Katryńska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br/>
              <w:t>ul. Handlowa 6a, 15-399 Białystok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1" w:rsidRPr="001800C7" w:rsidRDefault="001800C7" w:rsidP="001800C7">
            <w:pPr>
              <w:pStyle w:val="Akapitzlist"/>
              <w:numPr>
                <w:ilvl w:val="0"/>
                <w:numId w:val="7"/>
              </w:numPr>
              <w:spacing w:after="0"/>
              <w:ind w:left="220" w:hanging="220"/>
              <w:rPr>
                <w:rFonts w:ascii="Times New Roman" w:eastAsia="Calibri" w:hAnsi="Times New Roman" w:cs="Times New Roman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</w:rPr>
              <w:t>16 048,80</w:t>
            </w:r>
            <w:bookmarkEnd w:id="0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1" w:rsidRDefault="00C129E1" w:rsidP="00C129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m-</w:t>
            </w:r>
            <w:proofErr w:type="spellStart"/>
            <w:r>
              <w:rPr>
                <w:rFonts w:ascii="Times New Roman" w:eastAsia="Calibri" w:hAnsi="Times New Roman" w:cs="Times New Roman"/>
              </w:rPr>
              <w:t>cy</w:t>
            </w:r>
            <w:proofErr w:type="spellEnd"/>
          </w:p>
        </w:tc>
      </w:tr>
    </w:tbl>
    <w:p w:rsidR="004D1CB9" w:rsidRDefault="004D1CB9" w:rsidP="004D1CB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D1CB9" w:rsidRDefault="005753B5" w:rsidP="009B24A9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</w:p>
    <w:tbl>
      <w:tblPr>
        <w:tblW w:w="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620"/>
      </w:tblGrid>
      <w:tr w:rsidR="004B4748" w:rsidRPr="004D1CB9" w:rsidTr="009B24A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B4748" w:rsidRPr="00C24442" w:rsidRDefault="004B4748" w:rsidP="004B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Pakiet nr 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B4748" w:rsidRPr="00C24442" w:rsidRDefault="001800C7" w:rsidP="004B47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12 000,00 </w:t>
            </w:r>
            <w:r w:rsidR="004B4748" w:rsidRPr="00C24442">
              <w:rPr>
                <w:rFonts w:ascii="Times New Roman" w:eastAsia="Calibri" w:hAnsi="Times New Roman" w:cs="Times New Roman"/>
                <w:color w:val="000000"/>
              </w:rPr>
              <w:t>zł</w:t>
            </w:r>
          </w:p>
        </w:tc>
      </w:tr>
      <w:tr w:rsidR="004B4748" w:rsidRPr="004D1CB9" w:rsidTr="009B24A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B4748" w:rsidRPr="00C24442" w:rsidRDefault="004B4748" w:rsidP="004B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Pakiet nr 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B4748" w:rsidRPr="00C24442" w:rsidRDefault="001800C7" w:rsidP="004B47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19 440,00 </w:t>
            </w:r>
            <w:r w:rsidR="004B4748" w:rsidRPr="00C24442">
              <w:rPr>
                <w:rFonts w:ascii="Times New Roman" w:eastAsia="Calibri" w:hAnsi="Times New Roman" w:cs="Times New Roman"/>
                <w:color w:val="000000"/>
              </w:rPr>
              <w:t>zł</w:t>
            </w:r>
          </w:p>
        </w:tc>
      </w:tr>
      <w:tr w:rsidR="00642DA4" w:rsidRPr="004D1CB9" w:rsidTr="009B24A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:rsidR="00642DA4" w:rsidRPr="00C24442" w:rsidRDefault="00642DA4" w:rsidP="0064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Pakiet nr 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42DA4" w:rsidRPr="00C24442" w:rsidRDefault="001800C7" w:rsidP="00642D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35 000,00 </w:t>
            </w:r>
            <w:r w:rsidR="00642DA4" w:rsidRPr="00C24442">
              <w:rPr>
                <w:rFonts w:ascii="Times New Roman" w:eastAsia="Calibri" w:hAnsi="Times New Roman" w:cs="Times New Roman"/>
                <w:color w:val="000000"/>
              </w:rPr>
              <w:t>zł</w:t>
            </w:r>
          </w:p>
        </w:tc>
      </w:tr>
      <w:tr w:rsidR="00642DA4" w:rsidRPr="004D1CB9" w:rsidTr="009B24A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42DA4" w:rsidRPr="00C24442" w:rsidRDefault="00642DA4" w:rsidP="0064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44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Razem: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42DA4" w:rsidRPr="001800C7" w:rsidRDefault="001800C7" w:rsidP="0064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800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66 440,00 </w:t>
            </w:r>
            <w:r w:rsidR="00642DA4" w:rsidRPr="001800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zł</w:t>
            </w:r>
          </w:p>
        </w:tc>
      </w:tr>
    </w:tbl>
    <w:p w:rsidR="004D1CB9" w:rsidRPr="004D1CB9" w:rsidRDefault="004D1CB9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4D1CB9" w:rsidRPr="004D1CB9">
          <w:pgSz w:w="11906" w:h="16838"/>
          <w:pgMar w:top="1417" w:right="1417" w:bottom="1417" w:left="1417" w:header="708" w:footer="708" w:gutter="0"/>
          <w:cols w:space="708"/>
        </w:sectPr>
      </w:pPr>
    </w:p>
    <w:p w:rsidR="00663B4A" w:rsidRDefault="00663B4A" w:rsidP="004D1CB9"/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A5D"/>
    <w:multiLevelType w:val="hybridMultilevel"/>
    <w:tmpl w:val="48207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10A"/>
    <w:multiLevelType w:val="hybridMultilevel"/>
    <w:tmpl w:val="2E4EC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F2D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1800C7"/>
    <w:rsid w:val="00237A12"/>
    <w:rsid w:val="003008F2"/>
    <w:rsid w:val="00302FE2"/>
    <w:rsid w:val="004B4748"/>
    <w:rsid w:val="004D1CB9"/>
    <w:rsid w:val="005753B5"/>
    <w:rsid w:val="00642DA4"/>
    <w:rsid w:val="006620A0"/>
    <w:rsid w:val="00663B4A"/>
    <w:rsid w:val="006D74E0"/>
    <w:rsid w:val="00752628"/>
    <w:rsid w:val="008448D7"/>
    <w:rsid w:val="00893CEC"/>
    <w:rsid w:val="009B24A9"/>
    <w:rsid w:val="00A31714"/>
    <w:rsid w:val="00AF26D9"/>
    <w:rsid w:val="00B8183C"/>
    <w:rsid w:val="00C129E1"/>
    <w:rsid w:val="00C24442"/>
    <w:rsid w:val="00D16F22"/>
    <w:rsid w:val="00D32EB9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F072"/>
  <w15:chartTrackingRefBased/>
  <w15:docId w15:val="{F7135805-790A-44B2-91A7-116946C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zam1</cp:lastModifiedBy>
  <cp:revision>2</cp:revision>
  <cp:lastPrinted>2018-10-25T13:23:00Z</cp:lastPrinted>
  <dcterms:created xsi:type="dcterms:W3CDTF">2019-01-22T11:13:00Z</dcterms:created>
  <dcterms:modified xsi:type="dcterms:W3CDTF">2019-01-22T11:13:00Z</dcterms:modified>
</cp:coreProperties>
</file>