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57B" w:rsidRDefault="00B8657B" w:rsidP="00D54451">
      <w:pPr>
        <w:rPr>
          <w:rFonts w:eastAsia="Calibri"/>
        </w:rPr>
      </w:pPr>
    </w:p>
    <w:p w:rsidR="00D54451" w:rsidRPr="00EB720F" w:rsidRDefault="00940CB8" w:rsidP="00D54451">
      <w:pPr>
        <w:rPr>
          <w:rFonts w:eastAsia="Calibri"/>
        </w:rPr>
      </w:pPr>
      <w:r w:rsidRPr="00EB720F">
        <w:rPr>
          <w:rFonts w:eastAsia="Calibri"/>
        </w:rPr>
        <w:t>ZP/</w:t>
      </w:r>
      <w:r w:rsidR="00C138D3" w:rsidRPr="00EB720F">
        <w:rPr>
          <w:rFonts w:eastAsia="Calibri"/>
        </w:rPr>
        <w:t>I/19</w:t>
      </w:r>
      <w:r w:rsidR="00D54451" w:rsidRPr="00EB720F">
        <w:rPr>
          <w:rFonts w:eastAsia="Calibri"/>
        </w:rPr>
        <w:t>/</w:t>
      </w:r>
      <w:r w:rsidR="00B8657B">
        <w:rPr>
          <w:rFonts w:eastAsia="Calibri"/>
        </w:rPr>
        <w:t>11</w:t>
      </w:r>
      <w:r w:rsidR="003A7F57">
        <w:rPr>
          <w:rFonts w:eastAsia="Calibri"/>
        </w:rPr>
        <w:t xml:space="preserve"> </w:t>
      </w:r>
      <w:r w:rsidR="00D54451" w:rsidRPr="00EB720F">
        <w:rPr>
          <w:rFonts w:eastAsia="Calibri"/>
        </w:rPr>
        <w:tab/>
      </w:r>
      <w:r w:rsidR="00D54451" w:rsidRPr="00EB720F">
        <w:rPr>
          <w:rFonts w:eastAsia="Calibri"/>
        </w:rPr>
        <w:tab/>
      </w:r>
      <w:r w:rsidR="00D54451" w:rsidRPr="00EB720F">
        <w:rPr>
          <w:rFonts w:eastAsia="Calibri"/>
        </w:rPr>
        <w:tab/>
      </w:r>
      <w:r w:rsidR="00D54451" w:rsidRPr="00EB720F">
        <w:rPr>
          <w:rFonts w:eastAsia="Calibri"/>
        </w:rPr>
        <w:tab/>
      </w:r>
      <w:r w:rsidR="00D54451" w:rsidRPr="00EB720F">
        <w:rPr>
          <w:rFonts w:eastAsia="Calibri"/>
        </w:rPr>
        <w:tab/>
      </w:r>
      <w:r w:rsidR="00D54451" w:rsidRPr="00EB720F">
        <w:rPr>
          <w:rFonts w:eastAsia="Calibri"/>
        </w:rPr>
        <w:tab/>
      </w:r>
      <w:r w:rsidRPr="00EB720F">
        <w:rPr>
          <w:rFonts w:eastAsia="Calibri"/>
        </w:rPr>
        <w:tab/>
      </w:r>
      <w:r w:rsidRPr="00EB720F">
        <w:rPr>
          <w:rFonts w:eastAsia="Calibri"/>
        </w:rPr>
        <w:tab/>
      </w:r>
      <w:r w:rsidRPr="00EB720F">
        <w:rPr>
          <w:rFonts w:eastAsia="Calibri"/>
        </w:rPr>
        <w:tab/>
        <w:t xml:space="preserve">   Białystok, dnia </w:t>
      </w:r>
      <w:r w:rsidR="000F18DB">
        <w:rPr>
          <w:rFonts w:eastAsia="Calibri"/>
        </w:rPr>
        <w:t>09</w:t>
      </w:r>
      <w:r w:rsidR="00C138D3" w:rsidRPr="00EB720F">
        <w:rPr>
          <w:rFonts w:eastAsia="Calibri"/>
        </w:rPr>
        <w:t>.01.2019</w:t>
      </w:r>
      <w:r w:rsidR="00D54451" w:rsidRPr="00EB720F">
        <w:rPr>
          <w:rFonts w:eastAsia="Calibri"/>
        </w:rPr>
        <w:t xml:space="preserve"> r.</w:t>
      </w:r>
    </w:p>
    <w:p w:rsidR="00C1729B" w:rsidRPr="00EB720F" w:rsidRDefault="00C1729B" w:rsidP="00D54451">
      <w:pPr>
        <w:spacing w:line="276" w:lineRule="auto"/>
        <w:rPr>
          <w:b/>
          <w:kern w:val="2"/>
          <w:lang w:eastAsia="ar-SA"/>
        </w:rPr>
      </w:pPr>
    </w:p>
    <w:p w:rsidR="005876FA" w:rsidRPr="00EB720F" w:rsidRDefault="005876FA" w:rsidP="00D54451">
      <w:pPr>
        <w:spacing w:line="276" w:lineRule="auto"/>
        <w:jc w:val="center"/>
        <w:rPr>
          <w:b/>
          <w:kern w:val="2"/>
          <w:lang w:eastAsia="ar-SA"/>
        </w:rPr>
      </w:pPr>
    </w:p>
    <w:p w:rsidR="000F18DB" w:rsidRDefault="000F18DB" w:rsidP="000F18DB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Wyjaśnienia i modyfikacja SIWZ</w:t>
      </w:r>
    </w:p>
    <w:p w:rsidR="000F18DB" w:rsidRDefault="000F18DB" w:rsidP="000F18DB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oraz zmiana terminu składania ofert cz. 2</w:t>
      </w:r>
    </w:p>
    <w:p w:rsidR="00F276EA" w:rsidRPr="00EB720F" w:rsidRDefault="00F276EA" w:rsidP="00D54451">
      <w:pPr>
        <w:spacing w:line="276" w:lineRule="auto"/>
        <w:jc w:val="center"/>
        <w:rPr>
          <w:b/>
          <w:kern w:val="2"/>
          <w:lang w:eastAsia="ar-SA"/>
        </w:rPr>
      </w:pPr>
    </w:p>
    <w:p w:rsidR="00D54451" w:rsidRPr="00EB720F" w:rsidRDefault="00D54451" w:rsidP="00D54451">
      <w:pPr>
        <w:spacing w:line="276" w:lineRule="auto"/>
        <w:rPr>
          <w:rFonts w:eastAsia="Calibri"/>
          <w:u w:val="single"/>
        </w:rPr>
      </w:pPr>
      <w:r w:rsidRPr="00EB720F">
        <w:rPr>
          <w:rFonts w:eastAsia="Calibri"/>
          <w:b/>
          <w:u w:val="single"/>
        </w:rPr>
        <w:t>Dotyczy:</w:t>
      </w:r>
      <w:r w:rsidRPr="00EB720F">
        <w:rPr>
          <w:rFonts w:eastAsia="Calibri"/>
          <w:u w:val="single"/>
        </w:rPr>
        <w:t xml:space="preserve"> postępowania o udzielenie zamówienia publicznego w trybie przetargu nie</w:t>
      </w:r>
      <w:r w:rsidR="00940CB8" w:rsidRPr="00EB720F">
        <w:rPr>
          <w:rFonts w:eastAsia="Calibri"/>
          <w:u w:val="single"/>
        </w:rPr>
        <w:t>ograniczonego n</w:t>
      </w:r>
      <w:r w:rsidR="00D368FC" w:rsidRPr="00EB720F">
        <w:rPr>
          <w:rFonts w:eastAsia="Calibri"/>
          <w:u w:val="single"/>
        </w:rPr>
        <w:t xml:space="preserve">a </w:t>
      </w:r>
      <w:r w:rsidR="00C1729B" w:rsidRPr="00EB720F">
        <w:rPr>
          <w:rFonts w:eastAsia="Calibri"/>
          <w:u w:val="single"/>
          <w:lang w:eastAsia="ar-SA"/>
        </w:rPr>
        <w:t>dokończenie budynku E1 przy ul. Żurawiej 14</w:t>
      </w:r>
      <w:r w:rsidR="00940CB8" w:rsidRPr="00EB720F">
        <w:rPr>
          <w:rFonts w:eastAsia="Calibri"/>
          <w:u w:val="single"/>
        </w:rPr>
        <w:t xml:space="preserve">, nr </w:t>
      </w:r>
      <w:r w:rsidR="005876FA" w:rsidRPr="00EB720F">
        <w:rPr>
          <w:rFonts w:eastAsia="Calibri"/>
          <w:u w:val="single"/>
        </w:rPr>
        <w:t xml:space="preserve">sprawy </w:t>
      </w:r>
      <w:r w:rsidR="00C138D3" w:rsidRPr="00EB720F">
        <w:rPr>
          <w:rFonts w:eastAsia="Calibri"/>
          <w:u w:val="single"/>
        </w:rPr>
        <w:t>124</w:t>
      </w:r>
      <w:r w:rsidR="00940CB8" w:rsidRPr="00EB720F">
        <w:rPr>
          <w:rFonts w:eastAsia="Calibri"/>
          <w:u w:val="single"/>
        </w:rPr>
        <w:t>/2018</w:t>
      </w:r>
      <w:r w:rsidRPr="00EB720F">
        <w:rPr>
          <w:rFonts w:eastAsia="Calibri"/>
          <w:u w:val="single"/>
        </w:rPr>
        <w:t>.</w:t>
      </w:r>
    </w:p>
    <w:p w:rsidR="00C1729B" w:rsidRPr="00624365" w:rsidRDefault="00C1729B" w:rsidP="00624365">
      <w:pPr>
        <w:spacing w:line="276" w:lineRule="auto"/>
        <w:rPr>
          <w:u w:val="single"/>
        </w:rPr>
      </w:pPr>
    </w:p>
    <w:p w:rsidR="00624365" w:rsidRDefault="00624365" w:rsidP="00B8657B">
      <w:pPr>
        <w:ind w:firstLine="708"/>
      </w:pPr>
      <w:r>
        <w:t xml:space="preserve">Zamawiający Uniwersytecki Szpital Kliniczny w Białymstoku, działając na podstawie art. 38 ust. 1 ustawy </w:t>
      </w:r>
      <w:r>
        <w:br/>
        <w:t>z dnia 29.01.2004 r. Prawo zamówień publicznych (Dz. U. z 2015 r. poz. 2164 z późn. zm.) przedstawia poniżej treść pytań i udzielonych odpowiedzi do treści Specyfikacji Istotnych Warunków Zamówienia (SIWZ):</w:t>
      </w:r>
    </w:p>
    <w:p w:rsidR="00624365" w:rsidRDefault="00624365" w:rsidP="00B8657B">
      <w:pPr>
        <w:pStyle w:val="Akapitzlist"/>
        <w:ind w:left="357"/>
        <w:rPr>
          <w:u w:val="single"/>
        </w:rPr>
      </w:pPr>
    </w:p>
    <w:p w:rsidR="00624365" w:rsidRDefault="00624365" w:rsidP="00624365">
      <w:pPr>
        <w:rPr>
          <w:b/>
        </w:rPr>
      </w:pPr>
      <w:r>
        <w:rPr>
          <w:b/>
        </w:rPr>
        <w:t xml:space="preserve">Pytanie nr 1: </w:t>
      </w:r>
    </w:p>
    <w:p w:rsidR="00BA5AD5" w:rsidRDefault="00624365" w:rsidP="00624365">
      <w:pPr>
        <w:suppressAutoHyphens/>
        <w:rPr>
          <w:lang w:eastAsia="zh-CN"/>
        </w:rPr>
      </w:pPr>
      <w:r w:rsidRPr="00624365">
        <w:rPr>
          <w:lang w:eastAsia="zh-CN"/>
        </w:rPr>
        <w:t xml:space="preserve">Prosimy o udzielenie wyjaśnień: </w:t>
      </w:r>
    </w:p>
    <w:p w:rsidR="00624365" w:rsidRPr="00BA5AD5" w:rsidRDefault="00624365" w:rsidP="00624365">
      <w:pPr>
        <w:suppressAutoHyphens/>
        <w:rPr>
          <w:i/>
          <w:lang w:eastAsia="zh-CN"/>
        </w:rPr>
      </w:pPr>
      <w:r w:rsidRPr="00624365">
        <w:rPr>
          <w:i/>
        </w:rPr>
        <w:t xml:space="preserve">Zdolność techniczna lub zawodowa </w:t>
      </w:r>
    </w:p>
    <w:p w:rsidR="00624365" w:rsidRPr="00624365" w:rsidRDefault="00624365" w:rsidP="00624365">
      <w:pPr>
        <w:suppressAutoHyphens/>
        <w:rPr>
          <w:color w:val="000000"/>
          <w:lang w:eastAsia="zh-CN"/>
        </w:rPr>
      </w:pPr>
      <w:r w:rsidRPr="00624365">
        <w:rPr>
          <w:color w:val="000000"/>
          <w:lang w:eastAsia="zh-CN"/>
        </w:rPr>
        <w:t xml:space="preserve">Czy Zamawiający wyrazi zgodę na </w:t>
      </w:r>
      <w:r w:rsidRPr="00624365">
        <w:rPr>
          <w:color w:val="000000"/>
        </w:rPr>
        <w:t>wykonanie co najmniej 1 budy</w:t>
      </w:r>
      <w:r>
        <w:rPr>
          <w:color w:val="000000"/>
        </w:rPr>
        <w:t>nku użyteczności publicznej* (*</w:t>
      </w:r>
      <w:r w:rsidRPr="00624365">
        <w:rPr>
          <w:color w:val="000000"/>
        </w:rPr>
        <w:t>zgodnie z Rozporządzeniem Ministra Infrastruktury i Rozwoju z dnia 12 kwietnia 2002 r. w sprawie warunków technicznych, jakim powinny odpowiadać budynki i ich usytuowanie (Dz.U.2015.1422 z dnia 2015.09.18) o wartości minimum 12.000.000 zł brutto (słownie: dwanaście milionów złotych), o powierzchni użytkowej min. 3 000 m2?</w:t>
      </w:r>
    </w:p>
    <w:p w:rsidR="00F5784A" w:rsidRPr="001C533B" w:rsidRDefault="00F5784A" w:rsidP="00F5784A">
      <w:pPr>
        <w:rPr>
          <w:sz w:val="24"/>
          <w:szCs w:val="24"/>
        </w:rPr>
      </w:pPr>
      <w:r w:rsidRPr="001C533B">
        <w:rPr>
          <w:b/>
        </w:rPr>
        <w:t>Odpowiedź:</w:t>
      </w:r>
      <w:r w:rsidRPr="001C533B">
        <w:t xml:space="preserve"> </w:t>
      </w:r>
    </w:p>
    <w:p w:rsidR="00C429A6" w:rsidRPr="00C429A6" w:rsidRDefault="00C429A6" w:rsidP="00C429A6">
      <w:pPr>
        <w:spacing w:after="200" w:line="276" w:lineRule="auto"/>
        <w:contextualSpacing/>
        <w:textAlignment w:val="baseline"/>
      </w:pPr>
      <w:r>
        <w:t xml:space="preserve">Tak. Zamawiający wyraża zgodę na. W związku z powyższym, Zamawiający dokonuje modyfikacji warunku w zakresie </w:t>
      </w:r>
      <w:r w:rsidRPr="00C429A6">
        <w:rPr>
          <w:rFonts w:eastAsia="Calibri"/>
          <w:bCs/>
          <w:lang w:eastAsia="ar-SA"/>
        </w:rPr>
        <w:t>zdolność technicznej lub zawodowej</w:t>
      </w:r>
      <w:r>
        <w:rPr>
          <w:rFonts w:eastAsia="Calibri"/>
          <w:bCs/>
          <w:lang w:eastAsia="ar-SA"/>
        </w:rPr>
        <w:t xml:space="preserve"> w następujący sposób</w:t>
      </w:r>
      <w:r w:rsidR="00021586">
        <w:rPr>
          <w:rFonts w:eastAsia="Calibri"/>
          <w:bCs/>
          <w:lang w:eastAsia="ar-SA"/>
        </w:rPr>
        <w:t xml:space="preserve"> (Rozdz. II ust. 1 pkt a) ppkt 1) SIWZ)</w:t>
      </w:r>
      <w:r>
        <w:rPr>
          <w:rFonts w:eastAsia="Calibri"/>
          <w:bCs/>
          <w:lang w:eastAsia="ar-SA"/>
        </w:rPr>
        <w:t>:</w:t>
      </w:r>
    </w:p>
    <w:p w:rsidR="00F5784A" w:rsidRPr="00BA5AD5" w:rsidRDefault="00C429A6" w:rsidP="00BA5AD5">
      <w:pPr>
        <w:contextualSpacing/>
        <w:jc w:val="left"/>
        <w:textAlignment w:val="baseline"/>
        <w:rPr>
          <w:u w:val="single"/>
        </w:rPr>
      </w:pPr>
      <w:r w:rsidRPr="00BA5AD5">
        <w:rPr>
          <w:u w:val="single"/>
        </w:rPr>
        <w:t xml:space="preserve">Treść dotychczasową: </w:t>
      </w:r>
    </w:p>
    <w:p w:rsidR="00C429A6" w:rsidRPr="00C429A6" w:rsidRDefault="00C429A6" w:rsidP="00BA5AD5">
      <w:pPr>
        <w:suppressAutoHyphens/>
        <w:rPr>
          <w:rFonts w:eastAsia="Calibri"/>
          <w:lang w:eastAsia="ar-SA"/>
        </w:rPr>
      </w:pPr>
      <w:r w:rsidRPr="00C429A6">
        <w:rPr>
          <w:rFonts w:eastAsia="Calibri"/>
          <w:lang w:eastAsia="ar-SA"/>
        </w:rPr>
        <w:t>„Zamawiający uzna ten warunek za spełniony, jeżeli Wykonawca wykaże, że:</w:t>
      </w:r>
    </w:p>
    <w:p w:rsidR="00C429A6" w:rsidRPr="00B8657B" w:rsidRDefault="00C429A6" w:rsidP="00BA5AD5">
      <w:pPr>
        <w:numPr>
          <w:ilvl w:val="0"/>
          <w:numId w:val="4"/>
        </w:numPr>
        <w:suppressAutoHyphens/>
        <w:rPr>
          <w:lang w:eastAsia="ar-SA"/>
        </w:rPr>
      </w:pPr>
      <w:r w:rsidRPr="00B8657B">
        <w:rPr>
          <w:lang w:eastAsia="ar-SA"/>
        </w:rPr>
        <w:t xml:space="preserve">w okresie ostatnich pięciu lat, przed upływem terminu składania ofert, a jeżeli okres prowadzenia działalności jest krótszy - w tym okresie - wykonał co najmniej 1 budynek użyteczności publicznej* o wartości minimum 12.000.000 zł brutto (słownie: dwanaście milionów złotych), o powierzchni użytkowej min. 4 000 m2, </w:t>
      </w:r>
    </w:p>
    <w:p w:rsidR="00BA5AD5" w:rsidRDefault="00C429A6" w:rsidP="00EB34FE">
      <w:pPr>
        <w:autoSpaceDE w:val="0"/>
        <w:autoSpaceDN w:val="0"/>
        <w:adjustRightInd w:val="0"/>
        <w:spacing w:after="120"/>
        <w:rPr>
          <w:rFonts w:eastAsia="TimesNewRomanPSMT"/>
        </w:rPr>
      </w:pPr>
      <w:r w:rsidRPr="00C429A6">
        <w:rPr>
          <w:b/>
          <w:lang w:eastAsia="ar-SA"/>
        </w:rPr>
        <w:t>*</w:t>
      </w:r>
      <w:r w:rsidRPr="00C429A6">
        <w:rPr>
          <w:rFonts w:ascii="TimesNewRoman" w:hAnsi="TimesNewRoman" w:cs="TimesNewRoman"/>
          <w:sz w:val="28"/>
          <w:szCs w:val="28"/>
        </w:rPr>
        <w:t xml:space="preserve"> </w:t>
      </w:r>
      <w:r w:rsidRPr="00C429A6">
        <w:t xml:space="preserve">zgodnie z Rozporządzeniem Ministra Infrastruktury i Rozwoju </w:t>
      </w:r>
      <w:r w:rsidRPr="00C429A6">
        <w:rPr>
          <w:rFonts w:eastAsia="TimesNewRomanPSMT"/>
        </w:rPr>
        <w:t>z dnia 12 kwietnia 2002 r.</w:t>
      </w:r>
      <w:r w:rsidRPr="00C429A6">
        <w:t xml:space="preserve"> </w:t>
      </w:r>
      <w:r w:rsidRPr="00C429A6">
        <w:rPr>
          <w:rFonts w:eastAsia="TimesNewRomanPSMT"/>
          <w:bCs/>
        </w:rPr>
        <w:t>w sprawie warunków technicznych, jakim powinny odpowiadać budynki i</w:t>
      </w:r>
      <w:r w:rsidRPr="00C429A6">
        <w:t xml:space="preserve"> </w:t>
      </w:r>
      <w:r w:rsidRPr="00C429A6">
        <w:rPr>
          <w:rFonts w:eastAsia="TimesNewRomanPSMT"/>
          <w:bCs/>
        </w:rPr>
        <w:t>ich usytuowanie</w:t>
      </w:r>
      <w:r w:rsidRPr="00C429A6">
        <w:rPr>
          <w:rFonts w:eastAsia="TimesNewRoman,Bold"/>
          <w:bCs/>
        </w:rPr>
        <w:t xml:space="preserve"> (</w:t>
      </w:r>
      <w:r w:rsidRPr="00C429A6">
        <w:rPr>
          <w:rFonts w:eastAsia="TimesNewRomanPSMT"/>
        </w:rPr>
        <w:t>Dz.U.2015.1422 z dnia 2015.09.18)</w:t>
      </w:r>
      <w:r>
        <w:rPr>
          <w:rFonts w:eastAsia="TimesNewRomanPSMT"/>
        </w:rPr>
        <w:t>”</w:t>
      </w:r>
    </w:p>
    <w:p w:rsidR="00BA5AD5" w:rsidRPr="00BA5AD5" w:rsidRDefault="00BA5AD5" w:rsidP="00BA5AD5">
      <w:pPr>
        <w:autoSpaceDE w:val="0"/>
        <w:autoSpaceDN w:val="0"/>
        <w:adjustRightInd w:val="0"/>
        <w:rPr>
          <w:rFonts w:eastAsia="TimesNewRomanPSMT"/>
        </w:rPr>
      </w:pPr>
      <w:r w:rsidRPr="00BA5AD5">
        <w:rPr>
          <w:u w:val="single"/>
        </w:rPr>
        <w:t xml:space="preserve">Zastępuje się treścią: </w:t>
      </w:r>
      <w:bookmarkStart w:id="0" w:name="_GoBack"/>
      <w:bookmarkEnd w:id="0"/>
    </w:p>
    <w:p w:rsidR="00BA5AD5" w:rsidRPr="00C429A6" w:rsidRDefault="00BA5AD5" w:rsidP="00BA5AD5">
      <w:pPr>
        <w:suppressAutoHyphens/>
        <w:rPr>
          <w:rFonts w:eastAsia="Calibri"/>
          <w:lang w:eastAsia="ar-SA"/>
        </w:rPr>
      </w:pPr>
      <w:r w:rsidRPr="00C429A6">
        <w:rPr>
          <w:rFonts w:eastAsia="Calibri"/>
          <w:lang w:eastAsia="ar-SA"/>
        </w:rPr>
        <w:t>„Zamawiający uzna ten warunek za spełniony, jeżeli Wykonawca wykaże, że:</w:t>
      </w:r>
    </w:p>
    <w:p w:rsidR="00BA5AD5" w:rsidRPr="00B8657B" w:rsidRDefault="00BA5AD5" w:rsidP="00BA5AD5">
      <w:pPr>
        <w:numPr>
          <w:ilvl w:val="0"/>
          <w:numId w:val="4"/>
        </w:numPr>
        <w:suppressAutoHyphens/>
        <w:rPr>
          <w:lang w:eastAsia="ar-SA"/>
        </w:rPr>
      </w:pPr>
      <w:r w:rsidRPr="00B8657B">
        <w:rPr>
          <w:lang w:eastAsia="ar-SA"/>
        </w:rPr>
        <w:t xml:space="preserve">w okresie ostatnich pięciu lat, przed upływem terminu składania ofert, a jeżeli okres prowadzenia działalności jest krótszy - w tym okresie - wykonał co najmniej 1 budynek użyteczności publicznej* o wartości minimum 12.000.000 zł brutto (słownie: dwanaście milionów złotych), o powierzchni użytkowej min. 3 000 m2, </w:t>
      </w:r>
    </w:p>
    <w:p w:rsidR="00BA5AD5" w:rsidRPr="00C429A6" w:rsidRDefault="00BA5AD5" w:rsidP="00EB34FE">
      <w:pPr>
        <w:autoSpaceDE w:val="0"/>
        <w:autoSpaceDN w:val="0"/>
        <w:adjustRightInd w:val="0"/>
        <w:spacing w:after="120"/>
      </w:pPr>
      <w:r w:rsidRPr="00C429A6">
        <w:rPr>
          <w:b/>
          <w:lang w:eastAsia="ar-SA"/>
        </w:rPr>
        <w:t>*</w:t>
      </w:r>
      <w:r w:rsidRPr="00C429A6">
        <w:rPr>
          <w:rFonts w:ascii="TimesNewRoman" w:hAnsi="TimesNewRoman" w:cs="TimesNewRoman"/>
          <w:sz w:val="28"/>
          <w:szCs w:val="28"/>
        </w:rPr>
        <w:t xml:space="preserve"> </w:t>
      </w:r>
      <w:r w:rsidRPr="00C429A6">
        <w:t xml:space="preserve">zgodnie z Rozporządzeniem Ministra Infrastruktury i Rozwoju </w:t>
      </w:r>
      <w:r w:rsidRPr="00C429A6">
        <w:rPr>
          <w:rFonts w:eastAsia="TimesNewRomanPSMT"/>
        </w:rPr>
        <w:t>z dnia 12 kwietnia 2002 r.</w:t>
      </w:r>
      <w:r w:rsidRPr="00C429A6">
        <w:t xml:space="preserve"> </w:t>
      </w:r>
      <w:r w:rsidRPr="00C429A6">
        <w:rPr>
          <w:rFonts w:eastAsia="TimesNewRomanPSMT"/>
          <w:bCs/>
        </w:rPr>
        <w:t>w sprawie warunków technicznych, jakim powinny odpowiadać budynki i</w:t>
      </w:r>
      <w:r w:rsidRPr="00C429A6">
        <w:t xml:space="preserve"> </w:t>
      </w:r>
      <w:r w:rsidRPr="00C429A6">
        <w:rPr>
          <w:rFonts w:eastAsia="TimesNewRomanPSMT"/>
          <w:bCs/>
        </w:rPr>
        <w:t>ich usytuowanie</w:t>
      </w:r>
      <w:r w:rsidRPr="00C429A6">
        <w:rPr>
          <w:rFonts w:eastAsia="TimesNewRoman,Bold"/>
          <w:bCs/>
        </w:rPr>
        <w:t xml:space="preserve"> (</w:t>
      </w:r>
      <w:r w:rsidRPr="00C429A6">
        <w:rPr>
          <w:rFonts w:eastAsia="TimesNewRomanPSMT"/>
        </w:rPr>
        <w:t>Dz.U.2015.1422 z dnia 2015.09.18)</w:t>
      </w:r>
      <w:r>
        <w:rPr>
          <w:rFonts w:eastAsia="TimesNewRomanPSMT"/>
        </w:rPr>
        <w:t>”</w:t>
      </w:r>
    </w:p>
    <w:p w:rsidR="00BA5AD5" w:rsidRDefault="00021586" w:rsidP="00BA5AD5">
      <w:pPr>
        <w:spacing w:before="120"/>
        <w:contextualSpacing/>
        <w:jc w:val="left"/>
        <w:textAlignment w:val="baseline"/>
      </w:pPr>
      <w:r>
        <w:t>Pozostała treść warunku pozostaje</w:t>
      </w:r>
      <w:r w:rsidR="00BA5AD5">
        <w:t xml:space="preserve"> bez zmian.</w:t>
      </w:r>
    </w:p>
    <w:p w:rsidR="00F5784A" w:rsidRDefault="00F5784A" w:rsidP="00BA5AD5">
      <w:pPr>
        <w:contextualSpacing/>
        <w:jc w:val="left"/>
        <w:textAlignment w:val="baseline"/>
      </w:pPr>
    </w:p>
    <w:p w:rsidR="00BA5AD5" w:rsidRPr="00662F2E" w:rsidRDefault="00BA5AD5" w:rsidP="00662F2E">
      <w:pPr>
        <w:rPr>
          <w:b/>
        </w:rPr>
      </w:pPr>
      <w:r w:rsidRPr="00662F2E">
        <w:rPr>
          <w:b/>
        </w:rPr>
        <w:t xml:space="preserve">Pytanie nr 2: </w:t>
      </w:r>
    </w:p>
    <w:p w:rsidR="00BA5AD5" w:rsidRPr="00662F2E" w:rsidRDefault="003E0584" w:rsidP="00662F2E">
      <w:pPr>
        <w:contextualSpacing/>
        <w:textAlignment w:val="baseline"/>
      </w:pPr>
      <w:r w:rsidRPr="00662F2E">
        <w:t>Zgodnie z Rozdz. IV pkt 2 SIWZ zamówienie ma charakter ryczałtowy, a szczegółowy opis przedmiotu zamówienia znajduje się w dokumentacji technicznej załączonej do SIWZ (Rozdz. I pkt 3 ppkt 6).</w:t>
      </w:r>
    </w:p>
    <w:p w:rsidR="003E0584" w:rsidRPr="00662F2E" w:rsidRDefault="003E0584" w:rsidP="00662F2E">
      <w:pPr>
        <w:contextualSpacing/>
        <w:textAlignment w:val="baseline"/>
      </w:pPr>
      <w:r w:rsidRPr="00662F2E">
        <w:t xml:space="preserve">Po przeanalizowaniu ww. dokumentacji stwierdzamy, że na stronie Zamawiającego znajdują się Projekty wykonawcze inwestycji pn. </w:t>
      </w:r>
      <w:r w:rsidRPr="00662F2E">
        <w:rPr>
          <w:i/>
        </w:rPr>
        <w:t>„Budynek łóżkowy z częścią diagnostyczną i poradniami Uniwersyteckiego Szpitala Klinicznego w Białymstoku (Pawilon E1)”.</w:t>
      </w:r>
      <w:r w:rsidRPr="00662F2E">
        <w:t xml:space="preserve"> Brak jest inwentaryzacji wykonanych dotychczas robót, z których jasno i precyzyjnie wynikałoby, jaki zakres prac podlega wycenie do przetargu pn. „Dokończenie budynku E1 przy ul. Żurawiej 14 (Art. 29 pkt 1 i pkt 2 ustawy Pzp).</w:t>
      </w:r>
    </w:p>
    <w:p w:rsidR="00662F2E" w:rsidRPr="00662F2E" w:rsidRDefault="00662F2E" w:rsidP="00662F2E">
      <w:pPr>
        <w:contextualSpacing/>
        <w:textAlignment w:val="baseline"/>
      </w:pPr>
      <w:r w:rsidRPr="00662F2E">
        <w:t xml:space="preserve">Prosimy więc o uzupełnieni dokumentacji przetargowej o: </w:t>
      </w:r>
    </w:p>
    <w:p w:rsidR="00662F2E" w:rsidRDefault="00662F2E" w:rsidP="00662F2E">
      <w:pPr>
        <w:pStyle w:val="Akapitzlist"/>
        <w:numPr>
          <w:ilvl w:val="0"/>
          <w:numId w:val="5"/>
        </w:numPr>
        <w:ind w:left="357" w:hanging="357"/>
        <w:textAlignment w:val="baseline"/>
      </w:pPr>
      <w:r w:rsidRPr="00662F2E">
        <w:t>Inwentaryzację wykonanych robót, w którym opisany byłby zakres prac pozostały do wykonania</w:t>
      </w:r>
    </w:p>
    <w:p w:rsidR="00662F2E" w:rsidRPr="00662F2E" w:rsidRDefault="00662F2E" w:rsidP="00662F2E">
      <w:pPr>
        <w:pStyle w:val="Akapitzlist"/>
        <w:numPr>
          <w:ilvl w:val="0"/>
          <w:numId w:val="5"/>
        </w:numPr>
        <w:ind w:left="357" w:hanging="357"/>
        <w:textAlignment w:val="baseline"/>
      </w:pPr>
      <w:r>
        <w:t>Załąc</w:t>
      </w:r>
      <w:r w:rsidRPr="00662F2E">
        <w:t>znik nr 4 – Wzór umowy.</w:t>
      </w:r>
    </w:p>
    <w:p w:rsidR="00662F2E" w:rsidRPr="00662F2E" w:rsidRDefault="00662F2E" w:rsidP="00662F2E">
      <w:r w:rsidRPr="00662F2E">
        <w:rPr>
          <w:b/>
        </w:rPr>
        <w:t>Odpowiedź:</w:t>
      </w:r>
      <w:r w:rsidRPr="00662F2E">
        <w:t xml:space="preserve"> </w:t>
      </w:r>
    </w:p>
    <w:p w:rsidR="00662F2E" w:rsidRDefault="00662F2E" w:rsidP="00662F2E">
      <w:pPr>
        <w:pStyle w:val="Akapitzlist"/>
        <w:numPr>
          <w:ilvl w:val="0"/>
          <w:numId w:val="6"/>
        </w:numPr>
        <w:ind w:left="357" w:hanging="357"/>
        <w:textAlignment w:val="baseline"/>
      </w:pPr>
      <w:r>
        <w:t xml:space="preserve">Nie. Zamawiający podtrzymuje zapisy SIWZ. Zamawiający udostępnił </w:t>
      </w:r>
      <w:r w:rsidR="00795E49">
        <w:t xml:space="preserve">dokumentację projektową i </w:t>
      </w:r>
      <w:r>
        <w:t xml:space="preserve">przedmiary, na podstawie których należy oszacować </w:t>
      </w:r>
      <w:r w:rsidR="00B8657B">
        <w:t>koszt</w:t>
      </w:r>
      <w:r>
        <w:t xml:space="preserve"> robót pozostałych do wykonania celem zakończenia inwestycji. Poza tym Zamawiający umożliwia </w:t>
      </w:r>
      <w:r w:rsidRPr="00B8657B">
        <w:rPr>
          <w:b/>
        </w:rPr>
        <w:t>przeprowadzenie wizji lokalnej</w:t>
      </w:r>
      <w:r w:rsidRPr="00CF7D2D">
        <w:t xml:space="preserve"> obiektu w celu zapoznania się ze szczegółami zakresu zamówienia, uzyskania niezbędnej wiedzy dotyczącej miejsca wykonani</w:t>
      </w:r>
      <w:r>
        <w:t>a robót, zakresu rozmiaru prac</w:t>
      </w:r>
      <w:r w:rsidRPr="00CF7D2D">
        <w:t xml:space="preserve"> niezbędnych do osiągnięcia celu oraz aby wziąć pod uwagę wszelkie niedogodności wynikające z aktualnego uwarunkowania przedmiotu zamówienia oraz w celu wyk</w:t>
      </w:r>
      <w:r>
        <w:t xml:space="preserve">onania pomiarów sprawdzających. </w:t>
      </w:r>
    </w:p>
    <w:p w:rsidR="00662F2E" w:rsidRDefault="00EB34FE" w:rsidP="00662F2E">
      <w:pPr>
        <w:pStyle w:val="Akapitzlist"/>
        <w:numPr>
          <w:ilvl w:val="0"/>
          <w:numId w:val="6"/>
        </w:numPr>
        <w:ind w:left="357" w:hanging="357"/>
        <w:textAlignment w:val="baseline"/>
      </w:pPr>
      <w:r>
        <w:t>Zamawiający uzupełnił Załącznik nr 4 w dn. 07.01.2019r.</w:t>
      </w:r>
    </w:p>
    <w:p w:rsidR="00BA5AD5" w:rsidRDefault="00BA5AD5" w:rsidP="001E12A3">
      <w:pPr>
        <w:spacing w:after="200" w:line="276" w:lineRule="auto"/>
        <w:contextualSpacing/>
        <w:jc w:val="left"/>
        <w:textAlignment w:val="baseline"/>
      </w:pPr>
    </w:p>
    <w:p w:rsidR="00EB34FE" w:rsidRPr="00662F2E" w:rsidRDefault="00EB34FE" w:rsidP="00B8657B">
      <w:pPr>
        <w:rPr>
          <w:b/>
        </w:rPr>
      </w:pPr>
      <w:r w:rsidRPr="00662F2E">
        <w:rPr>
          <w:b/>
        </w:rPr>
        <w:lastRenderedPageBreak/>
        <w:t xml:space="preserve">Pytanie nr </w:t>
      </w:r>
      <w:r>
        <w:rPr>
          <w:b/>
        </w:rPr>
        <w:t>3</w:t>
      </w:r>
      <w:r w:rsidRPr="00662F2E">
        <w:rPr>
          <w:b/>
        </w:rPr>
        <w:t xml:space="preserve">: </w:t>
      </w:r>
    </w:p>
    <w:p w:rsidR="00EB34FE" w:rsidRDefault="00EB34FE" w:rsidP="00B8657B">
      <w:pPr>
        <w:contextualSpacing/>
        <w:textAlignment w:val="baseline"/>
      </w:pPr>
      <w:r>
        <w:t>W przypadku braku inwentaryzacji wykonanych robót,</w:t>
      </w:r>
      <w:r w:rsidR="001829E8">
        <w:t xml:space="preserve"> </w:t>
      </w:r>
      <w:r>
        <w:t xml:space="preserve">wnosimy i zmianę charakteru zamówienia z ryczałtowego na rozliczenie kosztorysowe. W </w:t>
      </w:r>
      <w:r w:rsidR="00795E49">
        <w:t>tym przypadku podstawą ofe</w:t>
      </w:r>
      <w:r>
        <w:t xml:space="preserve">rty byłyby wycena w oparciu o dostarczone </w:t>
      </w:r>
      <w:r w:rsidR="00795E49">
        <w:t>przez zamawiającego przedmiary robót.</w:t>
      </w:r>
    </w:p>
    <w:p w:rsidR="00B8657B" w:rsidRPr="00662F2E" w:rsidRDefault="00B8657B" w:rsidP="00B8657B">
      <w:r w:rsidRPr="00662F2E">
        <w:rPr>
          <w:b/>
        </w:rPr>
        <w:t>Odpowiedź:</w:t>
      </w:r>
      <w:r w:rsidRPr="00662F2E">
        <w:t xml:space="preserve"> </w:t>
      </w:r>
    </w:p>
    <w:p w:rsidR="00EB34FE" w:rsidRDefault="00B8657B" w:rsidP="00B8657B">
      <w:pPr>
        <w:contextualSpacing/>
        <w:jc w:val="left"/>
        <w:textAlignment w:val="baseline"/>
      </w:pPr>
      <w:r>
        <w:t>Nie. Zamawiający podtrzymuje zapisy SIWZ.</w:t>
      </w:r>
    </w:p>
    <w:p w:rsidR="00EB34FE" w:rsidRDefault="00EB34FE" w:rsidP="00B8657B">
      <w:pPr>
        <w:contextualSpacing/>
        <w:jc w:val="left"/>
        <w:textAlignment w:val="baseline"/>
      </w:pPr>
    </w:p>
    <w:p w:rsidR="00B8657B" w:rsidRPr="00662F2E" w:rsidRDefault="00B8657B" w:rsidP="00B8657B">
      <w:pPr>
        <w:rPr>
          <w:b/>
        </w:rPr>
      </w:pPr>
      <w:r w:rsidRPr="00662F2E">
        <w:rPr>
          <w:b/>
        </w:rPr>
        <w:t xml:space="preserve">Pytanie nr </w:t>
      </w:r>
      <w:r>
        <w:rPr>
          <w:b/>
        </w:rPr>
        <w:t>4</w:t>
      </w:r>
      <w:r w:rsidRPr="00662F2E">
        <w:rPr>
          <w:b/>
        </w:rPr>
        <w:t xml:space="preserve">: </w:t>
      </w:r>
    </w:p>
    <w:p w:rsidR="00B8657B" w:rsidRDefault="00B8657B" w:rsidP="00B8657B">
      <w:pPr>
        <w:contextualSpacing/>
        <w:textAlignment w:val="baseline"/>
      </w:pPr>
      <w:r>
        <w:t>Ponadto, ze względu na obszerny zakres robót do wyceny zwracamy się z uprzejmą prośbą o przesunięcie terminu składania ofert o czas niezbędny na prawidłowe przygotowanie oferty.</w:t>
      </w:r>
    </w:p>
    <w:p w:rsidR="00B8657B" w:rsidRPr="00662F2E" w:rsidRDefault="00B8657B" w:rsidP="00B8657B">
      <w:r w:rsidRPr="00662F2E">
        <w:rPr>
          <w:b/>
        </w:rPr>
        <w:t>Odpowiedź:</w:t>
      </w:r>
      <w:r w:rsidRPr="00662F2E">
        <w:t xml:space="preserve"> </w:t>
      </w:r>
    </w:p>
    <w:p w:rsidR="00EB34FE" w:rsidRDefault="00B8657B" w:rsidP="001E12A3">
      <w:pPr>
        <w:spacing w:after="200" w:line="276" w:lineRule="auto"/>
        <w:contextualSpacing/>
        <w:jc w:val="left"/>
        <w:textAlignment w:val="baseline"/>
      </w:pPr>
      <w:r>
        <w:t>Zamawiający dokonał przesunięcia terminu składania ofert. Informacja poniżej.</w:t>
      </w:r>
    </w:p>
    <w:p w:rsidR="00624365" w:rsidRDefault="00624365" w:rsidP="001E12A3">
      <w:pPr>
        <w:spacing w:after="200" w:line="276" w:lineRule="auto"/>
        <w:contextualSpacing/>
        <w:jc w:val="left"/>
        <w:textAlignment w:val="baseline"/>
      </w:pPr>
    </w:p>
    <w:p w:rsidR="00B8657B" w:rsidRDefault="00B8657B" w:rsidP="001E12A3">
      <w:pPr>
        <w:spacing w:after="200" w:line="276" w:lineRule="auto"/>
        <w:contextualSpacing/>
        <w:jc w:val="left"/>
        <w:textAlignment w:val="baseline"/>
      </w:pPr>
    </w:p>
    <w:p w:rsidR="001E12A3" w:rsidRPr="00EB720F" w:rsidRDefault="001E12A3" w:rsidP="001E12A3">
      <w:pPr>
        <w:spacing w:after="200" w:line="276" w:lineRule="auto"/>
        <w:contextualSpacing/>
        <w:jc w:val="left"/>
        <w:textAlignment w:val="baseline"/>
        <w:rPr>
          <w:rFonts w:eastAsia="Calibri"/>
          <w:color w:val="000000"/>
          <w:lang w:eastAsia="en-US"/>
        </w:rPr>
      </w:pPr>
      <w:r w:rsidRPr="00EB720F">
        <w:rPr>
          <w:rFonts w:eastAsia="Calibri"/>
          <w:color w:val="000000"/>
          <w:lang w:eastAsia="en-US"/>
        </w:rPr>
        <w:t>Zamawiający informuje, nastąpi zmiana terminu składania i otwarcia ofert w ww. postępowaniu na:</w:t>
      </w:r>
    </w:p>
    <w:p w:rsidR="001E12A3" w:rsidRPr="00EB720F" w:rsidRDefault="001E12A3" w:rsidP="001E12A3">
      <w:pPr>
        <w:spacing w:after="200" w:line="276" w:lineRule="auto"/>
        <w:contextualSpacing/>
        <w:jc w:val="left"/>
        <w:textAlignment w:val="baseline"/>
        <w:rPr>
          <w:rFonts w:eastAsia="Calibri"/>
          <w:color w:val="000000"/>
          <w:lang w:eastAsia="en-US"/>
        </w:rPr>
      </w:pPr>
    </w:p>
    <w:p w:rsidR="001E12A3" w:rsidRPr="00EB720F" w:rsidRDefault="00624365" w:rsidP="001A5DCD">
      <w:pPr>
        <w:numPr>
          <w:ilvl w:val="0"/>
          <w:numId w:val="1"/>
        </w:numPr>
        <w:spacing w:before="120" w:after="200" w:line="276" w:lineRule="auto"/>
        <w:ind w:left="714" w:hanging="357"/>
        <w:contextualSpacing/>
        <w:jc w:val="left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21</w:t>
      </w:r>
      <w:r w:rsidR="00C1729B" w:rsidRPr="00EB720F">
        <w:rPr>
          <w:rFonts w:eastAsia="Calibri"/>
          <w:color w:val="000000"/>
          <w:lang w:eastAsia="en-US"/>
        </w:rPr>
        <w:t>.01.2019</w:t>
      </w:r>
      <w:r w:rsidR="001E12A3" w:rsidRPr="00EB720F">
        <w:rPr>
          <w:rFonts w:eastAsia="Calibri"/>
          <w:color w:val="000000"/>
          <w:lang w:eastAsia="en-US"/>
        </w:rPr>
        <w:t>r. do godz. 10.00 – składanie ofert</w:t>
      </w:r>
    </w:p>
    <w:p w:rsidR="001E12A3" w:rsidRPr="00EB720F" w:rsidRDefault="00624365" w:rsidP="001A5DCD">
      <w:pPr>
        <w:numPr>
          <w:ilvl w:val="0"/>
          <w:numId w:val="1"/>
        </w:numPr>
        <w:spacing w:after="200" w:line="276" w:lineRule="auto"/>
        <w:contextualSpacing/>
        <w:jc w:val="left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21</w:t>
      </w:r>
      <w:r w:rsidR="00C1729B" w:rsidRPr="00EB720F">
        <w:rPr>
          <w:rFonts w:eastAsia="Calibri"/>
          <w:color w:val="000000"/>
          <w:lang w:eastAsia="en-US"/>
        </w:rPr>
        <w:t>.01.2019</w:t>
      </w:r>
      <w:r w:rsidR="001E12A3" w:rsidRPr="00EB720F">
        <w:rPr>
          <w:rFonts w:eastAsia="Calibri"/>
          <w:color w:val="000000"/>
          <w:lang w:eastAsia="en-US"/>
        </w:rPr>
        <w:t>r. o godz. 11.00 – otwarcie ofert</w:t>
      </w:r>
    </w:p>
    <w:p w:rsidR="001E12A3" w:rsidRPr="00EB720F" w:rsidRDefault="001E12A3" w:rsidP="001E12A3">
      <w:pPr>
        <w:spacing w:after="200" w:line="276" w:lineRule="auto"/>
        <w:contextualSpacing/>
        <w:jc w:val="left"/>
        <w:textAlignment w:val="baseline"/>
        <w:rPr>
          <w:rFonts w:eastAsia="Calibri"/>
          <w:color w:val="000000"/>
          <w:lang w:eastAsia="en-US"/>
        </w:rPr>
      </w:pPr>
    </w:p>
    <w:p w:rsidR="001E12A3" w:rsidRPr="00EB720F" w:rsidRDefault="001E12A3" w:rsidP="001E12A3">
      <w:pPr>
        <w:spacing w:after="200" w:line="276" w:lineRule="auto"/>
        <w:jc w:val="left"/>
        <w:textAlignment w:val="baseline"/>
        <w:rPr>
          <w:rFonts w:eastAsia="Calibri"/>
          <w:color w:val="000000"/>
          <w:lang w:eastAsia="en-US"/>
        </w:rPr>
      </w:pPr>
      <w:r w:rsidRPr="00EB720F">
        <w:rPr>
          <w:rFonts w:eastAsia="Calibri"/>
          <w:color w:val="000000"/>
          <w:lang w:eastAsia="en-US"/>
        </w:rPr>
        <w:t>Miejsce składania i otwarcia ofert pozostają bez zmian.</w:t>
      </w:r>
    </w:p>
    <w:p w:rsidR="001E12A3" w:rsidRPr="00EB720F" w:rsidRDefault="001E12A3" w:rsidP="001E12A3">
      <w:pPr>
        <w:jc w:val="left"/>
        <w:rPr>
          <w:rFonts w:eastAsia="Calibri"/>
          <w:lang w:eastAsia="en-US"/>
        </w:rPr>
      </w:pPr>
    </w:p>
    <w:p w:rsidR="003F6FB7" w:rsidRDefault="003F6FB7" w:rsidP="00060148"/>
    <w:p w:rsidR="000F6A0B" w:rsidRPr="00EB720F" w:rsidRDefault="000F6A0B" w:rsidP="00060148"/>
    <w:p w:rsidR="0020332F" w:rsidRPr="00EB720F" w:rsidRDefault="0020332F" w:rsidP="00060148"/>
    <w:p w:rsidR="0020332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C1729B" w:rsidRPr="00EB720F" w:rsidRDefault="00C1729B" w:rsidP="00060148"/>
    <w:p w:rsidR="00C1729B" w:rsidRPr="00EB720F" w:rsidRDefault="00C1729B" w:rsidP="00060148"/>
    <w:p w:rsidR="00C1729B" w:rsidRPr="00EB720F" w:rsidRDefault="00C1729B" w:rsidP="00060148"/>
    <w:p w:rsidR="00C1729B" w:rsidRPr="00EB720F" w:rsidRDefault="00C1729B" w:rsidP="00060148"/>
    <w:p w:rsidR="00C1729B" w:rsidRPr="00EB720F" w:rsidRDefault="00C1729B" w:rsidP="00060148"/>
    <w:p w:rsidR="00C1729B" w:rsidRPr="00EB720F" w:rsidRDefault="00C1729B" w:rsidP="00060148"/>
    <w:p w:rsidR="00C1729B" w:rsidRPr="00EB720F" w:rsidRDefault="00C1729B" w:rsidP="00060148"/>
    <w:p w:rsidR="00C1729B" w:rsidRPr="00EB720F" w:rsidRDefault="00C1729B" w:rsidP="00060148"/>
    <w:p w:rsidR="00C1729B" w:rsidRPr="00EB720F" w:rsidRDefault="00C1729B" w:rsidP="00060148"/>
    <w:p w:rsidR="0020332F" w:rsidRPr="00D54451" w:rsidRDefault="0020332F" w:rsidP="00060148"/>
    <w:sectPr w:rsidR="0020332F" w:rsidRPr="00D54451" w:rsidSect="00EB72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B62" w:rsidRDefault="000E4B62" w:rsidP="00D54451">
      <w:r>
        <w:separator/>
      </w:r>
    </w:p>
  </w:endnote>
  <w:endnote w:type="continuationSeparator" w:id="0">
    <w:p w:rsidR="000E4B62" w:rsidRDefault="000E4B62" w:rsidP="00D5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TimesNewRoman">
    <w:altName w:val="MS Gothic"/>
    <w:panose1 w:val="00000000000000000000"/>
    <w:charset w:val="00"/>
    <w:family w:val="auto"/>
    <w:notTrueType/>
    <w:pitch w:val="default"/>
    <w:sig w:usb0="00000007" w:usb1="08070000" w:usb2="00000010" w:usb3="00000000" w:csb0="00020003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B62" w:rsidRDefault="000E4B62" w:rsidP="00D54451">
      <w:r>
        <w:separator/>
      </w:r>
    </w:p>
  </w:footnote>
  <w:footnote w:type="continuationSeparator" w:id="0">
    <w:p w:rsidR="000E4B62" w:rsidRDefault="000E4B62" w:rsidP="00D54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EB80100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20"/>
    <w:multiLevelType w:val="multilevel"/>
    <w:tmpl w:val="0000002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5604C5"/>
    <w:multiLevelType w:val="hybridMultilevel"/>
    <w:tmpl w:val="91922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85304"/>
    <w:multiLevelType w:val="hybridMultilevel"/>
    <w:tmpl w:val="EFDEBA66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94A77"/>
    <w:multiLevelType w:val="hybridMultilevel"/>
    <w:tmpl w:val="169A90F2"/>
    <w:name w:val="WW8Num82"/>
    <w:lvl w:ilvl="0" w:tplc="FD44CD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80F5749"/>
    <w:multiLevelType w:val="hybridMultilevel"/>
    <w:tmpl w:val="1DBAF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540E4"/>
    <w:multiLevelType w:val="hybridMultilevel"/>
    <w:tmpl w:val="77B4B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C0D2A"/>
    <w:multiLevelType w:val="hybridMultilevel"/>
    <w:tmpl w:val="7CC03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51"/>
    <w:rsid w:val="00021586"/>
    <w:rsid w:val="00053E9D"/>
    <w:rsid w:val="00060148"/>
    <w:rsid w:val="000E4B62"/>
    <w:rsid w:val="000F18DB"/>
    <w:rsid w:val="000F6A0B"/>
    <w:rsid w:val="0010300C"/>
    <w:rsid w:val="001329E8"/>
    <w:rsid w:val="001829E8"/>
    <w:rsid w:val="001972F4"/>
    <w:rsid w:val="001A5DCD"/>
    <w:rsid w:val="001B2557"/>
    <w:rsid w:val="001E12A3"/>
    <w:rsid w:val="0020332F"/>
    <w:rsid w:val="00224D08"/>
    <w:rsid w:val="00231C80"/>
    <w:rsid w:val="00233EB9"/>
    <w:rsid w:val="00283202"/>
    <w:rsid w:val="00293A08"/>
    <w:rsid w:val="00294140"/>
    <w:rsid w:val="002C43BC"/>
    <w:rsid w:val="002D5532"/>
    <w:rsid w:val="0032706F"/>
    <w:rsid w:val="00337251"/>
    <w:rsid w:val="00350D3D"/>
    <w:rsid w:val="003A1D37"/>
    <w:rsid w:val="003A7F57"/>
    <w:rsid w:val="003D6537"/>
    <w:rsid w:val="003E0584"/>
    <w:rsid w:val="003E2745"/>
    <w:rsid w:val="003F6FB7"/>
    <w:rsid w:val="00403AB8"/>
    <w:rsid w:val="00405AA3"/>
    <w:rsid w:val="00435471"/>
    <w:rsid w:val="00473ED2"/>
    <w:rsid w:val="004B1564"/>
    <w:rsid w:val="00550BF1"/>
    <w:rsid w:val="00582E6D"/>
    <w:rsid w:val="005876FA"/>
    <w:rsid w:val="00592357"/>
    <w:rsid w:val="005B3973"/>
    <w:rsid w:val="005E480C"/>
    <w:rsid w:val="00624365"/>
    <w:rsid w:val="00653410"/>
    <w:rsid w:val="00661812"/>
    <w:rsid w:val="00662F2E"/>
    <w:rsid w:val="00674A99"/>
    <w:rsid w:val="0069377C"/>
    <w:rsid w:val="006A25E2"/>
    <w:rsid w:val="006F5622"/>
    <w:rsid w:val="00700CA0"/>
    <w:rsid w:val="00740EC2"/>
    <w:rsid w:val="00752EF8"/>
    <w:rsid w:val="00795E49"/>
    <w:rsid w:val="007D5B1A"/>
    <w:rsid w:val="00814409"/>
    <w:rsid w:val="00815641"/>
    <w:rsid w:val="00824C2F"/>
    <w:rsid w:val="00876DF0"/>
    <w:rsid w:val="008C0632"/>
    <w:rsid w:val="008F56BD"/>
    <w:rsid w:val="00940CB8"/>
    <w:rsid w:val="00963C7E"/>
    <w:rsid w:val="00A0049D"/>
    <w:rsid w:val="00A71A0B"/>
    <w:rsid w:val="00B3142A"/>
    <w:rsid w:val="00B8657B"/>
    <w:rsid w:val="00BA2C68"/>
    <w:rsid w:val="00BA5AD5"/>
    <w:rsid w:val="00C138D3"/>
    <w:rsid w:val="00C1729B"/>
    <w:rsid w:val="00C429A6"/>
    <w:rsid w:val="00C770B3"/>
    <w:rsid w:val="00CC65FD"/>
    <w:rsid w:val="00CC735C"/>
    <w:rsid w:val="00CD069D"/>
    <w:rsid w:val="00D14B89"/>
    <w:rsid w:val="00D368FC"/>
    <w:rsid w:val="00D54451"/>
    <w:rsid w:val="00D8523E"/>
    <w:rsid w:val="00E232F1"/>
    <w:rsid w:val="00E41A64"/>
    <w:rsid w:val="00E66139"/>
    <w:rsid w:val="00EB34FE"/>
    <w:rsid w:val="00EB720F"/>
    <w:rsid w:val="00F276EA"/>
    <w:rsid w:val="00F32310"/>
    <w:rsid w:val="00F53563"/>
    <w:rsid w:val="00F5784A"/>
    <w:rsid w:val="00F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4CA8"/>
  <w15:chartTrackingRefBased/>
  <w15:docId w15:val="{979D0E20-60B6-47E7-AA84-C81E77C9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4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3202"/>
    <w:pPr>
      <w:keepNext/>
      <w:spacing w:line="276" w:lineRule="auto"/>
      <w:jc w:val="left"/>
      <w:outlineLvl w:val="0"/>
    </w:pPr>
    <w:rPr>
      <w:b/>
      <w:sz w:val="24"/>
      <w:szCs w:val="24"/>
      <w:u w:val="single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76DF0"/>
    <w:pPr>
      <w:keepNext/>
      <w:suppressAutoHyphens/>
      <w:outlineLvl w:val="3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3202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5445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76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1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14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76DF0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876DF0"/>
    <w:pPr>
      <w:suppressAutoHyphens/>
      <w:spacing w:before="280" w:after="119"/>
      <w:jc w:val="left"/>
    </w:pPr>
    <w:rPr>
      <w:rFonts w:eastAsia="Calibr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76DF0"/>
    <w:pPr>
      <w:suppressAutoHyphens/>
      <w:spacing w:after="120" w:line="480" w:lineRule="auto"/>
      <w:jc w:val="left"/>
    </w:pPr>
    <w:rPr>
      <w:rFonts w:eastAsia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6DF0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76DF0"/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76DF0"/>
    <w:pPr>
      <w:suppressAutoHyphens/>
      <w:spacing w:after="120"/>
      <w:jc w:val="left"/>
    </w:pPr>
    <w:rPr>
      <w:rFonts w:eastAsia="Calibri"/>
      <w:sz w:val="16"/>
      <w:szCs w:val="16"/>
      <w:lang w:eastAsia="ar-SA"/>
    </w:rPr>
  </w:style>
  <w:style w:type="paragraph" w:styleId="Bezodstpw">
    <w:name w:val="No Spacing"/>
    <w:uiPriority w:val="1"/>
    <w:qFormat/>
    <w:rsid w:val="00876DF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lang w:eastAsia="ar-SA"/>
    </w:rPr>
  </w:style>
  <w:style w:type="paragraph" w:customStyle="1" w:styleId="Tekstpodstawowy31">
    <w:name w:val="Tekst podstawowy 31"/>
    <w:basedOn w:val="Normalny"/>
    <w:uiPriority w:val="99"/>
    <w:rsid w:val="00876DF0"/>
    <w:pPr>
      <w:suppressAutoHyphens/>
      <w:spacing w:line="360" w:lineRule="auto"/>
    </w:pPr>
    <w:rPr>
      <w:rFonts w:ascii="Arial" w:eastAsia="Calibri" w:hAnsi="Arial" w:cs="Arial"/>
      <w:sz w:val="28"/>
      <w:lang w:eastAsia="ar-SA"/>
    </w:rPr>
  </w:style>
  <w:style w:type="paragraph" w:customStyle="1" w:styleId="Default">
    <w:name w:val="Default"/>
    <w:uiPriority w:val="99"/>
    <w:rsid w:val="00876DF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876DF0"/>
    <w:pPr>
      <w:jc w:val="left"/>
    </w:pPr>
  </w:style>
  <w:style w:type="character" w:customStyle="1" w:styleId="TekstkomentarzaZnak">
    <w:name w:val="Tekst komentarza Znak"/>
    <w:basedOn w:val="Domylnaczcionkaakapitu"/>
    <w:link w:val="Tekstkomentarza"/>
    <w:rsid w:val="00876D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876DF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DF0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DF0"/>
    <w:pPr>
      <w:suppressAutoHyphens/>
    </w:pPr>
    <w:rPr>
      <w:rFonts w:eastAsia="Calibri"/>
      <w:b/>
      <w:bCs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76DF0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76DF0"/>
    <w:pPr>
      <w:suppressAutoHyphens/>
      <w:spacing w:after="120" w:line="480" w:lineRule="auto"/>
      <w:ind w:left="283"/>
      <w:jc w:val="left"/>
    </w:pPr>
    <w:rPr>
      <w:rFonts w:eastAsia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876DF0"/>
    <w:rPr>
      <w:color w:val="0563C1" w:themeColor="hyperlink"/>
      <w:u w:val="single"/>
    </w:rPr>
  </w:style>
  <w:style w:type="character" w:customStyle="1" w:styleId="WW8Num2z0">
    <w:name w:val="WW8Num2z0"/>
    <w:rsid w:val="00876DF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43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436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7C97-C1E2-4C90-85F7-37718DD0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2019-01-09T12:14:00Z</cp:lastPrinted>
  <dcterms:created xsi:type="dcterms:W3CDTF">2019-01-09T12:15:00Z</dcterms:created>
  <dcterms:modified xsi:type="dcterms:W3CDTF">2019-01-09T12:15:00Z</dcterms:modified>
</cp:coreProperties>
</file>