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96" w:rsidRPr="00DC43CA" w:rsidRDefault="00470C7A" w:rsidP="00B80296">
      <w:pPr>
        <w:pStyle w:val="Tekstpodstawowy"/>
        <w:tabs>
          <w:tab w:val="left" w:pos="426"/>
        </w:tabs>
        <w:spacing w:line="276" w:lineRule="auto"/>
        <w:jc w:val="right"/>
        <w:rPr>
          <w:b w:val="0"/>
          <w:sz w:val="22"/>
          <w:szCs w:val="22"/>
        </w:rPr>
      </w:pPr>
      <w:r w:rsidRPr="00DC43CA">
        <w:rPr>
          <w:b w:val="0"/>
          <w:sz w:val="22"/>
          <w:szCs w:val="22"/>
        </w:rPr>
        <w:t xml:space="preserve">Białystok, dn. </w:t>
      </w:r>
      <w:r w:rsidR="0041577C" w:rsidRPr="00DC43CA">
        <w:rPr>
          <w:b w:val="0"/>
          <w:sz w:val="22"/>
          <w:szCs w:val="22"/>
        </w:rPr>
        <w:t>10</w:t>
      </w:r>
      <w:r w:rsidR="00D077EF" w:rsidRPr="00DC43CA">
        <w:rPr>
          <w:b w:val="0"/>
          <w:sz w:val="22"/>
          <w:szCs w:val="22"/>
        </w:rPr>
        <w:t>.12</w:t>
      </w:r>
      <w:r w:rsidR="00AC0781" w:rsidRPr="00DC43CA">
        <w:rPr>
          <w:b w:val="0"/>
          <w:sz w:val="22"/>
          <w:szCs w:val="22"/>
        </w:rPr>
        <w:t>.2018</w:t>
      </w:r>
      <w:r w:rsidR="00B80296" w:rsidRPr="00DC43CA">
        <w:rPr>
          <w:b w:val="0"/>
          <w:sz w:val="22"/>
          <w:szCs w:val="22"/>
        </w:rPr>
        <w:t xml:space="preserve"> r.</w:t>
      </w:r>
    </w:p>
    <w:p w:rsidR="00B80296" w:rsidRPr="00DC43CA" w:rsidRDefault="00A05969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  <w:r w:rsidRPr="00DC43CA">
        <w:rPr>
          <w:b w:val="0"/>
          <w:sz w:val="22"/>
          <w:szCs w:val="22"/>
        </w:rPr>
        <w:t>ZP/</w:t>
      </w:r>
      <w:r w:rsidR="00D077EF" w:rsidRPr="00DC43CA">
        <w:rPr>
          <w:b w:val="0"/>
          <w:sz w:val="22"/>
          <w:szCs w:val="22"/>
        </w:rPr>
        <w:t>XII</w:t>
      </w:r>
      <w:r w:rsidR="00AC0781" w:rsidRPr="00DC43CA">
        <w:rPr>
          <w:b w:val="0"/>
          <w:sz w:val="22"/>
          <w:szCs w:val="22"/>
        </w:rPr>
        <w:t>/18/</w:t>
      </w:r>
      <w:r w:rsidR="00DC43CA" w:rsidRPr="00DC43CA">
        <w:rPr>
          <w:b w:val="0"/>
          <w:sz w:val="22"/>
          <w:szCs w:val="22"/>
        </w:rPr>
        <w:t>1288</w:t>
      </w:r>
      <w:bookmarkStart w:id="0" w:name="_GoBack"/>
      <w:bookmarkEnd w:id="0"/>
    </w:p>
    <w:p w:rsidR="00B9168A" w:rsidRPr="00DC43CA" w:rsidRDefault="00B9168A" w:rsidP="00B80296">
      <w:pPr>
        <w:pStyle w:val="Tekstpodstawowy"/>
        <w:tabs>
          <w:tab w:val="left" w:pos="426"/>
        </w:tabs>
        <w:spacing w:line="276" w:lineRule="auto"/>
        <w:rPr>
          <w:sz w:val="22"/>
          <w:szCs w:val="22"/>
        </w:rPr>
      </w:pPr>
    </w:p>
    <w:p w:rsidR="00B80296" w:rsidRPr="00DC43CA" w:rsidRDefault="00B80296" w:rsidP="00B80296">
      <w:pPr>
        <w:pStyle w:val="Tekstpodstawowy"/>
        <w:tabs>
          <w:tab w:val="left" w:pos="426"/>
        </w:tabs>
        <w:spacing w:line="276" w:lineRule="auto"/>
        <w:rPr>
          <w:sz w:val="22"/>
          <w:szCs w:val="22"/>
        </w:rPr>
      </w:pPr>
      <w:r w:rsidRPr="00DC43CA">
        <w:rPr>
          <w:sz w:val="22"/>
          <w:szCs w:val="22"/>
        </w:rPr>
        <w:t>INFORMACJA O WYBORZE OFERTY NAJKORZYSTNIEJSZEJ</w:t>
      </w:r>
    </w:p>
    <w:p w:rsidR="00B80296" w:rsidRPr="008A3E9E" w:rsidRDefault="00B80296" w:rsidP="00B80296">
      <w:pPr>
        <w:pStyle w:val="Tekstpodstawowy"/>
        <w:tabs>
          <w:tab w:val="left" w:pos="426"/>
        </w:tabs>
        <w:spacing w:line="276" w:lineRule="auto"/>
        <w:rPr>
          <w:sz w:val="22"/>
          <w:szCs w:val="22"/>
        </w:rPr>
      </w:pPr>
    </w:p>
    <w:p w:rsidR="00B80296" w:rsidRPr="008A3E9E" w:rsidRDefault="00B80296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  <w:r w:rsidRPr="008A3E9E">
        <w:rPr>
          <w:b w:val="0"/>
          <w:sz w:val="22"/>
          <w:szCs w:val="22"/>
        </w:rPr>
        <w:t xml:space="preserve">Działając w oparciu o art. 92 ust. 1 ustawy Prawo zamówień publicznych (Dz. U. 2015 r. poz. 2164 ze zm.), Uniwersytecki Szpital Kliniczny w Białymstoku informuje, iż w wyniku badania i oceny ofert w postępowaniu o udzielenie zamówienia publicznego przeprowadzonego w trybie przetargu nieograniczonego na </w:t>
      </w:r>
      <w:r w:rsidR="00470C7A" w:rsidRPr="008A3E9E">
        <w:rPr>
          <w:b w:val="0"/>
          <w:sz w:val="22"/>
          <w:szCs w:val="22"/>
        </w:rPr>
        <w:t xml:space="preserve">dostawę </w:t>
      </w:r>
      <w:r w:rsidR="008A3E9E" w:rsidRPr="008A3E9E">
        <w:rPr>
          <w:b w:val="0"/>
          <w:sz w:val="22"/>
          <w:szCs w:val="22"/>
        </w:rPr>
        <w:t>zastawek i asortymentu do chirurgii serca</w:t>
      </w:r>
      <w:r w:rsidR="00470C7A" w:rsidRPr="008A3E9E">
        <w:rPr>
          <w:b w:val="0"/>
          <w:sz w:val="22"/>
          <w:szCs w:val="22"/>
        </w:rPr>
        <w:t xml:space="preserve"> (sprawa nr 9</w:t>
      </w:r>
      <w:r w:rsidR="008A3E9E" w:rsidRPr="008A3E9E">
        <w:rPr>
          <w:b w:val="0"/>
          <w:sz w:val="22"/>
          <w:szCs w:val="22"/>
        </w:rPr>
        <w:t>3</w:t>
      </w:r>
      <w:r w:rsidR="00470C7A" w:rsidRPr="008A3E9E">
        <w:rPr>
          <w:b w:val="0"/>
          <w:sz w:val="22"/>
          <w:szCs w:val="22"/>
        </w:rPr>
        <w:t>/201</w:t>
      </w:r>
      <w:r w:rsidR="00D077EF" w:rsidRPr="008A3E9E">
        <w:rPr>
          <w:b w:val="0"/>
          <w:sz w:val="22"/>
          <w:szCs w:val="22"/>
        </w:rPr>
        <w:t>8</w:t>
      </w:r>
      <w:r w:rsidR="00470C7A" w:rsidRPr="008A3E9E">
        <w:rPr>
          <w:b w:val="0"/>
          <w:sz w:val="22"/>
          <w:szCs w:val="22"/>
        </w:rPr>
        <w:t xml:space="preserve">) </w:t>
      </w:r>
      <w:r w:rsidRPr="008A3E9E">
        <w:rPr>
          <w:b w:val="0"/>
          <w:sz w:val="22"/>
          <w:szCs w:val="22"/>
        </w:rPr>
        <w:t>w zakresie:</w:t>
      </w:r>
    </w:p>
    <w:p w:rsidR="00B80296" w:rsidRPr="008A3E9E" w:rsidRDefault="00B80296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color w:val="0070C0"/>
          <w:sz w:val="22"/>
          <w:szCs w:val="22"/>
        </w:rPr>
      </w:pPr>
    </w:p>
    <w:p w:rsidR="00831C56" w:rsidRPr="008E6909" w:rsidRDefault="00B80296" w:rsidP="00831C5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8E6909">
        <w:rPr>
          <w:rFonts w:eastAsia="Times New Roman"/>
          <w:b/>
          <w:sz w:val="22"/>
          <w:szCs w:val="22"/>
        </w:rPr>
        <w:t>Wybór oferty najkorzystniejszej:</w:t>
      </w:r>
    </w:p>
    <w:p w:rsidR="00B261E3" w:rsidRPr="008E6909" w:rsidRDefault="00B261E3" w:rsidP="008E6909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8E6909">
        <w:rPr>
          <w:rFonts w:eastAsia="Times New Roman"/>
          <w:b/>
          <w:sz w:val="22"/>
          <w:szCs w:val="22"/>
        </w:rPr>
        <w:t>Pakiet nr 1</w:t>
      </w:r>
      <w:r w:rsidRPr="008E6909">
        <w:rPr>
          <w:rFonts w:eastAsia="Times New Roman"/>
          <w:sz w:val="22"/>
          <w:szCs w:val="22"/>
        </w:rPr>
        <w:t xml:space="preserve"> – </w:t>
      </w:r>
      <w:proofErr w:type="spellStart"/>
      <w:r w:rsidR="008E6909" w:rsidRPr="008E6909">
        <w:rPr>
          <w:rFonts w:eastAsia="Times New Roman"/>
          <w:sz w:val="22"/>
          <w:szCs w:val="22"/>
        </w:rPr>
        <w:t>Medtronic</w:t>
      </w:r>
      <w:proofErr w:type="spellEnd"/>
      <w:r w:rsidR="008E6909" w:rsidRPr="008E6909">
        <w:rPr>
          <w:rFonts w:eastAsia="Times New Roman"/>
          <w:sz w:val="22"/>
          <w:szCs w:val="22"/>
        </w:rPr>
        <w:t xml:space="preserve"> Poland Sp. z o.o., ul. Polna 11, 00-633 Warszawa</w:t>
      </w:r>
    </w:p>
    <w:p w:rsidR="00B261E3" w:rsidRPr="008E6909" w:rsidRDefault="00B261E3" w:rsidP="008E6909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8E6909">
        <w:rPr>
          <w:rFonts w:eastAsia="Times New Roman"/>
          <w:b/>
          <w:sz w:val="22"/>
          <w:szCs w:val="22"/>
        </w:rPr>
        <w:t>Pakiet nr 2</w:t>
      </w:r>
      <w:r w:rsidRPr="008E6909">
        <w:rPr>
          <w:rFonts w:eastAsia="Times New Roman"/>
          <w:sz w:val="22"/>
          <w:szCs w:val="22"/>
        </w:rPr>
        <w:t xml:space="preserve"> – </w:t>
      </w:r>
      <w:r w:rsidR="008E6909" w:rsidRPr="008E6909">
        <w:rPr>
          <w:rFonts w:eastAsia="Times New Roman"/>
          <w:sz w:val="22"/>
          <w:szCs w:val="22"/>
        </w:rPr>
        <w:t xml:space="preserve">Edwards </w:t>
      </w:r>
      <w:proofErr w:type="spellStart"/>
      <w:r w:rsidR="008E6909" w:rsidRPr="008E6909">
        <w:rPr>
          <w:rFonts w:eastAsia="Times New Roman"/>
          <w:sz w:val="22"/>
          <w:szCs w:val="22"/>
        </w:rPr>
        <w:t>Lifesciences</w:t>
      </w:r>
      <w:proofErr w:type="spellEnd"/>
      <w:r w:rsidR="008E6909" w:rsidRPr="008E6909">
        <w:rPr>
          <w:rFonts w:eastAsia="Times New Roman"/>
          <w:sz w:val="22"/>
          <w:szCs w:val="22"/>
        </w:rPr>
        <w:t xml:space="preserve"> Poland Sp. z o.o., Al. Jerozolimskie 94, 00-807 Warszawa</w:t>
      </w:r>
    </w:p>
    <w:p w:rsidR="008A3E9E" w:rsidRPr="008E6909" w:rsidRDefault="00B261E3" w:rsidP="00B261E3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41577C">
        <w:rPr>
          <w:rFonts w:eastAsia="Times New Roman"/>
          <w:b/>
          <w:sz w:val="22"/>
          <w:szCs w:val="22"/>
        </w:rPr>
        <w:t>Pakiet nr 3</w:t>
      </w:r>
      <w:r w:rsidRPr="0041577C">
        <w:rPr>
          <w:rFonts w:eastAsia="Times New Roman"/>
          <w:sz w:val="22"/>
          <w:szCs w:val="22"/>
        </w:rPr>
        <w:t xml:space="preserve"> –</w:t>
      </w:r>
      <w:r w:rsidR="008A3E9E" w:rsidRPr="0041577C">
        <w:rPr>
          <w:rFonts w:eastAsia="Times New Roman"/>
          <w:sz w:val="22"/>
          <w:szCs w:val="22"/>
        </w:rPr>
        <w:t xml:space="preserve"> </w:t>
      </w:r>
      <w:r w:rsidR="008E6909" w:rsidRPr="0041577C">
        <w:rPr>
          <w:rFonts w:eastAsia="Times New Roman"/>
          <w:sz w:val="22"/>
          <w:szCs w:val="22"/>
        </w:rPr>
        <w:t xml:space="preserve">Edwards </w:t>
      </w:r>
      <w:proofErr w:type="spellStart"/>
      <w:r w:rsidR="008E6909" w:rsidRPr="0041577C">
        <w:rPr>
          <w:rFonts w:eastAsia="Times New Roman"/>
          <w:sz w:val="22"/>
          <w:szCs w:val="22"/>
        </w:rPr>
        <w:t>Lifesciences</w:t>
      </w:r>
      <w:proofErr w:type="spellEnd"/>
      <w:r w:rsidR="008E6909" w:rsidRPr="0041577C">
        <w:rPr>
          <w:rFonts w:eastAsia="Times New Roman"/>
          <w:sz w:val="22"/>
          <w:szCs w:val="22"/>
        </w:rPr>
        <w:t xml:space="preserve"> Poland Sp. z o.o., Al. </w:t>
      </w:r>
      <w:r w:rsidR="008E6909" w:rsidRPr="008E6909">
        <w:rPr>
          <w:rFonts w:eastAsia="Times New Roman"/>
          <w:sz w:val="22"/>
          <w:szCs w:val="22"/>
        </w:rPr>
        <w:t>Jerozolimskie 94, 00-807 Warszawa</w:t>
      </w:r>
    </w:p>
    <w:p w:rsidR="00B261E3" w:rsidRPr="008E6909" w:rsidRDefault="00B261E3" w:rsidP="008E6909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8E6909">
        <w:rPr>
          <w:rFonts w:eastAsia="Times New Roman"/>
          <w:b/>
          <w:sz w:val="22"/>
          <w:szCs w:val="22"/>
        </w:rPr>
        <w:t>Pakiet nr 4</w:t>
      </w:r>
      <w:r w:rsidRPr="008E6909">
        <w:rPr>
          <w:rFonts w:eastAsia="Times New Roman"/>
          <w:sz w:val="22"/>
          <w:szCs w:val="22"/>
        </w:rPr>
        <w:t xml:space="preserve"> – </w:t>
      </w:r>
      <w:r w:rsidR="008E6909" w:rsidRPr="008E6909">
        <w:rPr>
          <w:rFonts w:eastAsia="Times New Roman"/>
          <w:sz w:val="22"/>
          <w:szCs w:val="22"/>
        </w:rPr>
        <w:t xml:space="preserve">konsorcjum firm: </w:t>
      </w:r>
      <w:proofErr w:type="spellStart"/>
      <w:r w:rsidR="008E6909" w:rsidRPr="008E6909">
        <w:rPr>
          <w:rFonts w:eastAsia="Times New Roman"/>
          <w:sz w:val="22"/>
          <w:szCs w:val="22"/>
        </w:rPr>
        <w:t>Endolink</w:t>
      </w:r>
      <w:proofErr w:type="spellEnd"/>
      <w:r w:rsidR="008E6909" w:rsidRPr="008E6909">
        <w:rPr>
          <w:rFonts w:eastAsia="Times New Roman"/>
          <w:sz w:val="22"/>
          <w:szCs w:val="22"/>
        </w:rPr>
        <w:t xml:space="preserve"> Sp. z o.o. Sp. K., ul. Sienkiewicza 52/3, 90-058 Łódź oraz </w:t>
      </w:r>
      <w:proofErr w:type="spellStart"/>
      <w:r w:rsidR="008E6909" w:rsidRPr="008E6909">
        <w:rPr>
          <w:rFonts w:eastAsia="Times New Roman"/>
          <w:sz w:val="22"/>
          <w:szCs w:val="22"/>
        </w:rPr>
        <w:t>Endolink</w:t>
      </w:r>
      <w:proofErr w:type="spellEnd"/>
      <w:r w:rsidR="008E6909" w:rsidRPr="008E6909">
        <w:rPr>
          <w:rFonts w:eastAsia="Times New Roman"/>
          <w:sz w:val="22"/>
          <w:szCs w:val="22"/>
        </w:rPr>
        <w:t xml:space="preserve"> </w:t>
      </w:r>
      <w:proofErr w:type="spellStart"/>
      <w:r w:rsidR="008E6909" w:rsidRPr="008E6909">
        <w:rPr>
          <w:rFonts w:eastAsia="Times New Roman"/>
          <w:sz w:val="22"/>
          <w:szCs w:val="22"/>
        </w:rPr>
        <w:t>Medical</w:t>
      </w:r>
      <w:proofErr w:type="spellEnd"/>
      <w:r w:rsidR="008E6909" w:rsidRPr="008E6909">
        <w:rPr>
          <w:rFonts w:eastAsia="Times New Roman"/>
          <w:sz w:val="22"/>
          <w:szCs w:val="22"/>
        </w:rPr>
        <w:t xml:space="preserve"> Services Piotr Cioch, ul. Sienkiewicza 52/3, 90-058 Łódź</w:t>
      </w:r>
    </w:p>
    <w:p w:rsidR="00B261E3" w:rsidRPr="008E6909" w:rsidRDefault="00B261E3" w:rsidP="008E6909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8E6909">
        <w:rPr>
          <w:rFonts w:eastAsia="Times New Roman"/>
          <w:b/>
          <w:sz w:val="22"/>
          <w:szCs w:val="22"/>
        </w:rPr>
        <w:t>Pakiet nr 5</w:t>
      </w:r>
      <w:r w:rsidRPr="008E6909">
        <w:rPr>
          <w:rFonts w:eastAsia="Times New Roman"/>
          <w:sz w:val="22"/>
          <w:szCs w:val="22"/>
        </w:rPr>
        <w:t xml:space="preserve"> – </w:t>
      </w:r>
      <w:proofErr w:type="spellStart"/>
      <w:r w:rsidR="008E6909" w:rsidRPr="008E6909">
        <w:rPr>
          <w:rFonts w:eastAsia="Times New Roman"/>
          <w:sz w:val="22"/>
          <w:szCs w:val="22"/>
        </w:rPr>
        <w:t>Maquet</w:t>
      </w:r>
      <w:proofErr w:type="spellEnd"/>
      <w:r w:rsidR="008E6909" w:rsidRPr="008E6909">
        <w:rPr>
          <w:rFonts w:eastAsia="Times New Roman"/>
          <w:sz w:val="22"/>
          <w:szCs w:val="22"/>
        </w:rPr>
        <w:t xml:space="preserve"> Polska Sp. z o.o., ul. Osmańska 14, 02-823 Warszawa</w:t>
      </w:r>
    </w:p>
    <w:p w:rsidR="008E6909" w:rsidRPr="008E6909" w:rsidRDefault="004A519C" w:rsidP="008E6909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8E6909">
        <w:rPr>
          <w:rFonts w:eastAsia="Times New Roman"/>
          <w:b/>
          <w:sz w:val="22"/>
          <w:szCs w:val="22"/>
        </w:rPr>
        <w:t>Pakiet nr 6</w:t>
      </w:r>
      <w:r w:rsidRPr="008E6909">
        <w:rPr>
          <w:rFonts w:eastAsia="Times New Roman"/>
          <w:sz w:val="22"/>
          <w:szCs w:val="22"/>
        </w:rPr>
        <w:t xml:space="preserve"> – </w:t>
      </w:r>
      <w:r w:rsidR="008E6909" w:rsidRPr="008E6909">
        <w:rPr>
          <w:rFonts w:eastAsia="Times New Roman"/>
          <w:sz w:val="22"/>
          <w:szCs w:val="22"/>
        </w:rPr>
        <w:t xml:space="preserve">Agencja Naukowo – Techniczna </w:t>
      </w:r>
      <w:proofErr w:type="spellStart"/>
      <w:r w:rsidR="008E6909" w:rsidRPr="008E6909">
        <w:rPr>
          <w:rFonts w:eastAsia="Times New Roman"/>
          <w:sz w:val="22"/>
          <w:szCs w:val="22"/>
        </w:rPr>
        <w:t>Symico</w:t>
      </w:r>
      <w:proofErr w:type="spellEnd"/>
      <w:r w:rsidR="008E6909" w:rsidRPr="008E6909">
        <w:rPr>
          <w:rFonts w:eastAsia="Times New Roman"/>
          <w:sz w:val="22"/>
          <w:szCs w:val="22"/>
        </w:rPr>
        <w:t xml:space="preserve"> Sp. z o.o., ul. Powstańców Śląskich 54a/2, </w:t>
      </w:r>
    </w:p>
    <w:p w:rsidR="004A519C" w:rsidRPr="008E6909" w:rsidRDefault="008E6909" w:rsidP="008E6909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8E6909">
        <w:rPr>
          <w:rFonts w:eastAsia="Times New Roman"/>
          <w:sz w:val="22"/>
          <w:szCs w:val="22"/>
        </w:rPr>
        <w:t>53-333 Wrocław</w:t>
      </w:r>
    </w:p>
    <w:p w:rsidR="004A519C" w:rsidRPr="008E6909" w:rsidRDefault="004A519C" w:rsidP="004A519C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8E6909">
        <w:rPr>
          <w:rFonts w:eastAsia="Times New Roman"/>
          <w:b/>
          <w:sz w:val="22"/>
          <w:szCs w:val="22"/>
        </w:rPr>
        <w:t>Pakiet nr 8</w:t>
      </w:r>
      <w:r w:rsidRPr="008E6909">
        <w:rPr>
          <w:rFonts w:eastAsia="Times New Roman"/>
          <w:sz w:val="22"/>
          <w:szCs w:val="22"/>
        </w:rPr>
        <w:t xml:space="preserve"> – </w:t>
      </w:r>
      <w:proofErr w:type="spellStart"/>
      <w:r w:rsidR="008E6909" w:rsidRPr="008E6909">
        <w:rPr>
          <w:rFonts w:eastAsia="Times New Roman"/>
          <w:sz w:val="22"/>
          <w:szCs w:val="22"/>
        </w:rPr>
        <w:t>Medtronic</w:t>
      </w:r>
      <w:proofErr w:type="spellEnd"/>
      <w:r w:rsidR="008E6909" w:rsidRPr="008E6909">
        <w:rPr>
          <w:rFonts w:eastAsia="Times New Roman"/>
          <w:sz w:val="22"/>
          <w:szCs w:val="22"/>
        </w:rPr>
        <w:t xml:space="preserve"> Poland Sp. z o.o., ul. Polna 11, 00-633 Warszawa</w:t>
      </w:r>
    </w:p>
    <w:p w:rsidR="00B80296" w:rsidRPr="008A3E9E" w:rsidRDefault="00B80296" w:rsidP="00B80296">
      <w:pPr>
        <w:spacing w:line="276" w:lineRule="auto"/>
        <w:ind w:left="360"/>
        <w:jc w:val="both"/>
        <w:rPr>
          <w:rFonts w:eastAsia="Times New Roman"/>
          <w:b/>
          <w:color w:val="0070C0"/>
          <w:sz w:val="22"/>
          <w:szCs w:val="22"/>
        </w:rPr>
      </w:pPr>
    </w:p>
    <w:p w:rsidR="00B80296" w:rsidRPr="008E6909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8E6909">
        <w:rPr>
          <w:rFonts w:eastAsia="Times New Roman"/>
          <w:b/>
          <w:sz w:val="22"/>
          <w:szCs w:val="22"/>
        </w:rPr>
        <w:t>Uzasadnienie faktyczne i prawne wy</w:t>
      </w:r>
      <w:r w:rsidR="00F41CCA" w:rsidRPr="008E6909">
        <w:rPr>
          <w:rFonts w:eastAsia="Times New Roman"/>
          <w:b/>
          <w:sz w:val="22"/>
          <w:szCs w:val="22"/>
        </w:rPr>
        <w:t>boru oferty najkorzystniejszej:</w:t>
      </w:r>
    </w:p>
    <w:p w:rsidR="00E07D2D" w:rsidRPr="008E6909" w:rsidRDefault="00E07D2D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8E6909">
        <w:rPr>
          <w:rFonts w:eastAsia="Times New Roman"/>
          <w:sz w:val="22"/>
          <w:szCs w:val="22"/>
        </w:rPr>
        <w:t>Oferty najkorzystniejsze zostały wybrane</w:t>
      </w:r>
      <w:r w:rsidR="00B80296" w:rsidRPr="008E6909">
        <w:rPr>
          <w:rFonts w:eastAsia="Times New Roman"/>
          <w:sz w:val="22"/>
          <w:szCs w:val="22"/>
        </w:rPr>
        <w:t xml:space="preserve"> na podstawie art. 91 ust. 1 ustawy z dnia 29 stycznia 2004 roku Prawo zamówień publicznych (Dz. U. z 2015 r. poz. 2164 z późn. zm.), tj. na podstawie kryteriów oceny ofert określonych w specyfikacji istotnych warunków zamówienia: </w:t>
      </w:r>
    </w:p>
    <w:p w:rsidR="008A3E9E" w:rsidRPr="008E6909" w:rsidRDefault="008A3E9E" w:rsidP="008A3E9E">
      <w:pPr>
        <w:pStyle w:val="Akapitzlist"/>
        <w:numPr>
          <w:ilvl w:val="0"/>
          <w:numId w:val="6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8E6909">
        <w:rPr>
          <w:rFonts w:eastAsia="Times New Roman"/>
          <w:sz w:val="22"/>
          <w:szCs w:val="22"/>
        </w:rPr>
        <w:t>cena: 60%, termin ważności: 40%, razem: 100,00% – w zakresie Pakietów nr 1, 2, 3, 4;</w:t>
      </w:r>
    </w:p>
    <w:p w:rsidR="008A3E9E" w:rsidRPr="008E6909" w:rsidRDefault="008A3E9E" w:rsidP="008A3E9E">
      <w:pPr>
        <w:pStyle w:val="Akapitzlist"/>
        <w:numPr>
          <w:ilvl w:val="0"/>
          <w:numId w:val="6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8E6909">
        <w:rPr>
          <w:rFonts w:eastAsia="Times New Roman"/>
          <w:sz w:val="22"/>
          <w:szCs w:val="22"/>
        </w:rPr>
        <w:t>cena: 60%, jakość: 40%, razem: 100,00%  – w zakresie Pakietów nr 5, 6, 7, 8.</w:t>
      </w:r>
    </w:p>
    <w:p w:rsidR="00B80296" w:rsidRPr="008E6909" w:rsidRDefault="00E07D2D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8E6909">
        <w:rPr>
          <w:rFonts w:eastAsia="Times New Roman"/>
          <w:sz w:val="22"/>
          <w:szCs w:val="22"/>
        </w:rPr>
        <w:t>Oferty wybrane</w:t>
      </w:r>
      <w:r w:rsidR="00B80296" w:rsidRPr="008E6909">
        <w:rPr>
          <w:rFonts w:eastAsia="Times New Roman"/>
          <w:sz w:val="22"/>
          <w:szCs w:val="22"/>
        </w:rPr>
        <w:t xml:space="preserve"> jako najkorzystnie</w:t>
      </w:r>
      <w:r w:rsidRPr="008E6909">
        <w:rPr>
          <w:rFonts w:eastAsia="Times New Roman"/>
          <w:sz w:val="22"/>
          <w:szCs w:val="22"/>
        </w:rPr>
        <w:t>jsze</w:t>
      </w:r>
      <w:r w:rsidR="00B80296" w:rsidRPr="008E6909">
        <w:rPr>
          <w:rFonts w:eastAsia="Times New Roman"/>
          <w:sz w:val="22"/>
          <w:szCs w:val="22"/>
        </w:rPr>
        <w:t xml:space="preserve"> odpowiada</w:t>
      </w:r>
      <w:r w:rsidRPr="008E6909">
        <w:rPr>
          <w:rFonts w:eastAsia="Times New Roman"/>
          <w:sz w:val="22"/>
          <w:szCs w:val="22"/>
        </w:rPr>
        <w:t>ją</w:t>
      </w:r>
      <w:r w:rsidR="00B80296" w:rsidRPr="008E6909">
        <w:rPr>
          <w:rFonts w:eastAsia="Times New Roman"/>
          <w:sz w:val="22"/>
          <w:szCs w:val="22"/>
        </w:rPr>
        <w:t xml:space="preserve"> treści przedmiotowej SIWZ, spełnia</w:t>
      </w:r>
      <w:r w:rsidRPr="008E6909">
        <w:rPr>
          <w:rFonts w:eastAsia="Times New Roman"/>
          <w:sz w:val="22"/>
          <w:szCs w:val="22"/>
        </w:rPr>
        <w:t>ją</w:t>
      </w:r>
      <w:r w:rsidR="00B80296" w:rsidRPr="008E6909">
        <w:rPr>
          <w:rFonts w:eastAsia="Times New Roman"/>
          <w:sz w:val="22"/>
          <w:szCs w:val="22"/>
        </w:rPr>
        <w:t xml:space="preserve"> wszystkie graniczne wymogi podmiotowe i przedmiotowe określone przez Zamawiającego w SIWZ, nie przewyższa</w:t>
      </w:r>
      <w:r w:rsidRPr="008E6909">
        <w:rPr>
          <w:rFonts w:eastAsia="Times New Roman"/>
          <w:sz w:val="22"/>
          <w:szCs w:val="22"/>
        </w:rPr>
        <w:t>ją</w:t>
      </w:r>
      <w:r w:rsidR="00B80296" w:rsidRPr="008E6909">
        <w:rPr>
          <w:rFonts w:eastAsia="Times New Roman"/>
          <w:sz w:val="22"/>
          <w:szCs w:val="22"/>
        </w:rPr>
        <w:t xml:space="preserve"> kwoty, jaką Zamawiający może przeznaczyć na sfinanso</w:t>
      </w:r>
      <w:r w:rsidRPr="008E6909">
        <w:rPr>
          <w:rFonts w:eastAsia="Times New Roman"/>
          <w:sz w:val="22"/>
          <w:szCs w:val="22"/>
        </w:rPr>
        <w:t>wanie zamówienia, oraz otrzymały</w:t>
      </w:r>
      <w:r w:rsidR="00B80296" w:rsidRPr="008E6909">
        <w:rPr>
          <w:rFonts w:eastAsia="Times New Roman"/>
          <w:sz w:val="22"/>
          <w:szCs w:val="22"/>
        </w:rPr>
        <w:t xml:space="preserve"> najwyższą liczbę punktów w kryterium oceny ofert.</w:t>
      </w:r>
      <w:r w:rsidR="00B80296" w:rsidRPr="008E6909">
        <w:rPr>
          <w:rFonts w:eastAsia="Times New Roman"/>
          <w:b/>
          <w:sz w:val="22"/>
          <w:szCs w:val="22"/>
        </w:rPr>
        <w:t xml:space="preserve"> </w:t>
      </w:r>
      <w:r w:rsidR="00B80296" w:rsidRPr="008E6909">
        <w:rPr>
          <w:rFonts w:eastAsia="Times New Roman"/>
          <w:sz w:val="22"/>
          <w:szCs w:val="22"/>
        </w:rPr>
        <w:t xml:space="preserve"> </w:t>
      </w:r>
    </w:p>
    <w:p w:rsidR="00831C56" w:rsidRPr="008E6909" w:rsidRDefault="00831C56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B80296" w:rsidRPr="008E6909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8E6909">
        <w:rPr>
          <w:rFonts w:eastAsia="Times New Roman"/>
          <w:b/>
          <w:sz w:val="22"/>
          <w:szCs w:val="22"/>
        </w:rPr>
        <w:t>Streszczenie i porównanie złożonych ofert:</w:t>
      </w:r>
    </w:p>
    <w:p w:rsidR="001A3666" w:rsidRPr="008E6909" w:rsidRDefault="001A3666" w:rsidP="008909C4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8E6909">
        <w:rPr>
          <w:rFonts w:eastAsia="Times New Roman"/>
          <w:b/>
          <w:sz w:val="22"/>
          <w:szCs w:val="22"/>
        </w:rPr>
        <w:t>Pakiet nr 1:</w:t>
      </w:r>
    </w:p>
    <w:p w:rsidR="008E6909" w:rsidRPr="008E6909" w:rsidRDefault="008E6909" w:rsidP="00812E5E">
      <w:pPr>
        <w:spacing w:line="276" w:lineRule="auto"/>
        <w:jc w:val="both"/>
        <w:rPr>
          <w:rFonts w:eastAsia="Times New Roman"/>
          <w:sz w:val="22"/>
          <w:szCs w:val="22"/>
        </w:rPr>
      </w:pPr>
      <w:proofErr w:type="spellStart"/>
      <w:r w:rsidRPr="008E6909">
        <w:rPr>
          <w:rFonts w:eastAsia="Times New Roman"/>
          <w:sz w:val="22"/>
          <w:szCs w:val="22"/>
        </w:rPr>
        <w:t>Medtronic</w:t>
      </w:r>
      <w:proofErr w:type="spellEnd"/>
      <w:r w:rsidRPr="008E6909">
        <w:rPr>
          <w:rFonts w:eastAsia="Times New Roman"/>
          <w:sz w:val="22"/>
          <w:szCs w:val="22"/>
        </w:rPr>
        <w:t xml:space="preserve"> Poland Sp. z o.o., ul. Polna 11, 00-633 Warszawa </w:t>
      </w:r>
    </w:p>
    <w:p w:rsidR="00812E5E" w:rsidRPr="008E6909" w:rsidRDefault="00812E5E" w:rsidP="00812E5E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8E6909">
        <w:rPr>
          <w:rFonts w:eastAsia="Times New Roman"/>
          <w:sz w:val="22"/>
          <w:szCs w:val="22"/>
        </w:rPr>
        <w:t xml:space="preserve">Cena: 60,00 pkt, Termin ważności: </w:t>
      </w:r>
      <w:r w:rsidR="008E6909" w:rsidRPr="008E6909">
        <w:rPr>
          <w:rFonts w:eastAsia="Times New Roman"/>
          <w:sz w:val="22"/>
          <w:szCs w:val="22"/>
        </w:rPr>
        <w:t>8</w:t>
      </w:r>
      <w:r w:rsidRPr="008E6909">
        <w:rPr>
          <w:rFonts w:eastAsia="Times New Roman"/>
          <w:sz w:val="22"/>
          <w:szCs w:val="22"/>
        </w:rPr>
        <w:t xml:space="preserve">,00 pkt, Razem: </w:t>
      </w:r>
      <w:r w:rsidR="008E6909" w:rsidRPr="008E6909">
        <w:rPr>
          <w:rFonts w:eastAsia="Times New Roman"/>
          <w:sz w:val="22"/>
          <w:szCs w:val="22"/>
        </w:rPr>
        <w:t>68</w:t>
      </w:r>
      <w:r w:rsidRPr="008E6909">
        <w:rPr>
          <w:rFonts w:eastAsia="Times New Roman"/>
          <w:sz w:val="22"/>
          <w:szCs w:val="22"/>
        </w:rPr>
        <w:t>,00 pkt.</w:t>
      </w:r>
    </w:p>
    <w:p w:rsidR="008E6909" w:rsidRPr="008E6909" w:rsidRDefault="008E6909" w:rsidP="00D16F49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D16F49" w:rsidRPr="0041577C" w:rsidRDefault="00D16F49" w:rsidP="00D16F49">
      <w:pPr>
        <w:spacing w:line="276" w:lineRule="auto"/>
        <w:jc w:val="both"/>
        <w:rPr>
          <w:rFonts w:eastAsia="Times New Roman"/>
          <w:b/>
          <w:sz w:val="22"/>
          <w:szCs w:val="22"/>
          <w:lang w:val="en-US"/>
        </w:rPr>
      </w:pPr>
      <w:r w:rsidRPr="0041577C">
        <w:rPr>
          <w:rFonts w:eastAsia="Times New Roman"/>
          <w:b/>
          <w:sz w:val="22"/>
          <w:szCs w:val="22"/>
          <w:lang w:val="en-US"/>
        </w:rPr>
        <w:t>Pakiet nr 2:</w:t>
      </w:r>
    </w:p>
    <w:p w:rsidR="008E6909" w:rsidRPr="008E6909" w:rsidRDefault="008E6909" w:rsidP="008E6909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8E6909">
        <w:rPr>
          <w:rFonts w:eastAsia="Times New Roman"/>
          <w:sz w:val="22"/>
          <w:szCs w:val="22"/>
          <w:lang w:val="en-US"/>
        </w:rPr>
        <w:t xml:space="preserve">Edwards </w:t>
      </w:r>
      <w:proofErr w:type="spellStart"/>
      <w:r w:rsidRPr="008E6909">
        <w:rPr>
          <w:rFonts w:eastAsia="Times New Roman"/>
          <w:sz w:val="22"/>
          <w:szCs w:val="22"/>
          <w:lang w:val="en-US"/>
        </w:rPr>
        <w:t>Lifesciences</w:t>
      </w:r>
      <w:proofErr w:type="spellEnd"/>
      <w:r w:rsidRPr="008E6909">
        <w:rPr>
          <w:rFonts w:eastAsia="Times New Roman"/>
          <w:sz w:val="22"/>
          <w:szCs w:val="22"/>
          <w:lang w:val="en-US"/>
        </w:rPr>
        <w:t xml:space="preserve"> Poland Sp. z o.o., Al. </w:t>
      </w:r>
      <w:r w:rsidRPr="008E6909">
        <w:rPr>
          <w:rFonts w:eastAsia="Times New Roman"/>
          <w:sz w:val="22"/>
          <w:szCs w:val="22"/>
        </w:rPr>
        <w:t xml:space="preserve">Jerozolimskie 94, 00-807 Warszawa </w:t>
      </w:r>
    </w:p>
    <w:p w:rsidR="008E6909" w:rsidRPr="008E6909" w:rsidRDefault="008E6909" w:rsidP="008E6909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8E6909">
        <w:rPr>
          <w:rFonts w:eastAsia="Times New Roman"/>
          <w:sz w:val="22"/>
          <w:szCs w:val="22"/>
        </w:rPr>
        <w:t>Cena: 60,00 pkt, Termin ważności: 8,00 pkt, Razem: 68,00 pkt.</w:t>
      </w:r>
    </w:p>
    <w:p w:rsidR="00642954" w:rsidRPr="008E6909" w:rsidRDefault="00642954" w:rsidP="00D16F49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D16F49" w:rsidRPr="0041577C" w:rsidRDefault="00D16F49" w:rsidP="00D16F49">
      <w:pPr>
        <w:spacing w:line="276" w:lineRule="auto"/>
        <w:jc w:val="both"/>
        <w:rPr>
          <w:rFonts w:eastAsia="Times New Roman"/>
          <w:b/>
          <w:sz w:val="22"/>
          <w:szCs w:val="22"/>
          <w:lang w:val="en-US"/>
        </w:rPr>
      </w:pPr>
      <w:r w:rsidRPr="0041577C">
        <w:rPr>
          <w:rFonts w:eastAsia="Times New Roman"/>
          <w:b/>
          <w:sz w:val="22"/>
          <w:szCs w:val="22"/>
          <w:lang w:val="en-US"/>
        </w:rPr>
        <w:t>Pakiet nr 3:</w:t>
      </w:r>
    </w:p>
    <w:p w:rsidR="008E6909" w:rsidRPr="008E6909" w:rsidRDefault="008E6909" w:rsidP="008E6909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8E6909">
        <w:rPr>
          <w:rFonts w:eastAsia="Times New Roman"/>
          <w:sz w:val="22"/>
          <w:szCs w:val="22"/>
          <w:lang w:val="en-US"/>
        </w:rPr>
        <w:t xml:space="preserve">Edwards </w:t>
      </w:r>
      <w:proofErr w:type="spellStart"/>
      <w:r w:rsidRPr="008E6909">
        <w:rPr>
          <w:rFonts w:eastAsia="Times New Roman"/>
          <w:sz w:val="22"/>
          <w:szCs w:val="22"/>
          <w:lang w:val="en-US"/>
        </w:rPr>
        <w:t>Lifesciences</w:t>
      </w:r>
      <w:proofErr w:type="spellEnd"/>
      <w:r w:rsidRPr="008E6909">
        <w:rPr>
          <w:rFonts w:eastAsia="Times New Roman"/>
          <w:sz w:val="22"/>
          <w:szCs w:val="22"/>
          <w:lang w:val="en-US"/>
        </w:rPr>
        <w:t xml:space="preserve"> Poland Sp. z o.o., Al. </w:t>
      </w:r>
      <w:r w:rsidRPr="008E6909">
        <w:rPr>
          <w:rFonts w:eastAsia="Times New Roman"/>
          <w:sz w:val="22"/>
          <w:szCs w:val="22"/>
        </w:rPr>
        <w:t xml:space="preserve">Jerozolimskie 94, 00-807 Warszawa </w:t>
      </w:r>
    </w:p>
    <w:p w:rsidR="008E6909" w:rsidRPr="008E6909" w:rsidRDefault="008E6909" w:rsidP="008E6909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8E6909">
        <w:rPr>
          <w:rFonts w:eastAsia="Times New Roman"/>
          <w:sz w:val="22"/>
          <w:szCs w:val="22"/>
        </w:rPr>
        <w:t>Cena: 60,00 pkt, Termin ważności: 8,00 pkt, Razem: 68,00 pkt.</w:t>
      </w:r>
    </w:p>
    <w:p w:rsidR="00642954" w:rsidRDefault="00642954" w:rsidP="00D16F49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8E6909" w:rsidRDefault="008E6909" w:rsidP="00D16F49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8E6909" w:rsidRPr="008E6909" w:rsidRDefault="008E6909" w:rsidP="00D16F49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D16F49" w:rsidRPr="008E6909" w:rsidRDefault="00D16F49" w:rsidP="00D16F49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8E6909">
        <w:rPr>
          <w:rFonts w:eastAsia="Times New Roman"/>
          <w:b/>
          <w:sz w:val="22"/>
          <w:szCs w:val="22"/>
        </w:rPr>
        <w:lastRenderedPageBreak/>
        <w:t>Pakiet nr 4:</w:t>
      </w:r>
    </w:p>
    <w:p w:rsidR="008E6909" w:rsidRPr="008E6909" w:rsidRDefault="008E6909" w:rsidP="008E6909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8E6909">
        <w:rPr>
          <w:rFonts w:eastAsia="Times New Roman"/>
          <w:sz w:val="22"/>
          <w:szCs w:val="22"/>
        </w:rPr>
        <w:t xml:space="preserve">konsorcjum firm: </w:t>
      </w:r>
      <w:proofErr w:type="spellStart"/>
      <w:r w:rsidRPr="008E6909">
        <w:rPr>
          <w:rFonts w:eastAsia="Times New Roman"/>
          <w:sz w:val="22"/>
          <w:szCs w:val="22"/>
        </w:rPr>
        <w:t>Endolink</w:t>
      </w:r>
      <w:proofErr w:type="spellEnd"/>
      <w:r w:rsidRPr="008E6909">
        <w:rPr>
          <w:rFonts w:eastAsia="Times New Roman"/>
          <w:sz w:val="22"/>
          <w:szCs w:val="22"/>
        </w:rPr>
        <w:t xml:space="preserve"> Sp. z o.o. Sp. K., ul. Sienkiewicza 52/3, 90-058 Łódź oraz </w:t>
      </w:r>
      <w:proofErr w:type="spellStart"/>
      <w:r w:rsidRPr="008E6909">
        <w:rPr>
          <w:rFonts w:eastAsia="Times New Roman"/>
          <w:sz w:val="22"/>
          <w:szCs w:val="22"/>
        </w:rPr>
        <w:t>Endolink</w:t>
      </w:r>
      <w:proofErr w:type="spellEnd"/>
      <w:r w:rsidRPr="008E6909">
        <w:rPr>
          <w:rFonts w:eastAsia="Times New Roman"/>
          <w:sz w:val="22"/>
          <w:szCs w:val="22"/>
        </w:rPr>
        <w:t xml:space="preserve"> </w:t>
      </w:r>
      <w:proofErr w:type="spellStart"/>
      <w:r w:rsidRPr="008E6909">
        <w:rPr>
          <w:rFonts w:eastAsia="Times New Roman"/>
          <w:sz w:val="22"/>
          <w:szCs w:val="22"/>
        </w:rPr>
        <w:t>Medical</w:t>
      </w:r>
      <w:proofErr w:type="spellEnd"/>
      <w:r w:rsidRPr="008E6909">
        <w:rPr>
          <w:rFonts w:eastAsia="Times New Roman"/>
          <w:sz w:val="22"/>
          <w:szCs w:val="22"/>
        </w:rPr>
        <w:t xml:space="preserve"> Services Piotr Cioch, ul. Sienkiewicza 52/3, 90-058 Łódź</w:t>
      </w:r>
    </w:p>
    <w:p w:rsidR="008E6909" w:rsidRPr="008E6909" w:rsidRDefault="008E6909" w:rsidP="008E6909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8E6909">
        <w:rPr>
          <w:rFonts w:eastAsia="Times New Roman"/>
          <w:sz w:val="22"/>
          <w:szCs w:val="22"/>
        </w:rPr>
        <w:t>Cena: 60,00 pkt, Termin ważności: 8,00 pkt, Razem: 68,00 pkt.</w:t>
      </w:r>
    </w:p>
    <w:p w:rsidR="00642954" w:rsidRPr="008E6909" w:rsidRDefault="00642954" w:rsidP="00D16F49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D16F49" w:rsidRPr="008E6909" w:rsidRDefault="00D16F49" w:rsidP="00D16F49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8E6909">
        <w:rPr>
          <w:rFonts w:eastAsia="Times New Roman"/>
          <w:b/>
          <w:sz w:val="22"/>
          <w:szCs w:val="22"/>
        </w:rPr>
        <w:t>Pakiet nr 5:</w:t>
      </w:r>
    </w:p>
    <w:p w:rsidR="008E6909" w:rsidRPr="008E6909" w:rsidRDefault="008E6909" w:rsidP="008E6909">
      <w:pPr>
        <w:spacing w:line="276" w:lineRule="auto"/>
        <w:jc w:val="both"/>
        <w:rPr>
          <w:rFonts w:eastAsia="Times New Roman"/>
          <w:sz w:val="22"/>
          <w:szCs w:val="22"/>
        </w:rPr>
      </w:pPr>
      <w:proofErr w:type="spellStart"/>
      <w:r w:rsidRPr="008E6909">
        <w:rPr>
          <w:rFonts w:eastAsia="Times New Roman"/>
          <w:sz w:val="22"/>
          <w:szCs w:val="22"/>
        </w:rPr>
        <w:t>Maquet</w:t>
      </w:r>
      <w:proofErr w:type="spellEnd"/>
      <w:r w:rsidRPr="008E6909">
        <w:rPr>
          <w:rFonts w:eastAsia="Times New Roman"/>
          <w:sz w:val="22"/>
          <w:szCs w:val="22"/>
        </w:rPr>
        <w:t xml:space="preserve"> Polska Sp. z o.o., ul. Osmańska 14, 02-823 Warszawa </w:t>
      </w:r>
    </w:p>
    <w:p w:rsidR="008E6909" w:rsidRPr="008E6909" w:rsidRDefault="008E6909" w:rsidP="008E6909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8E6909">
        <w:rPr>
          <w:rFonts w:eastAsia="Times New Roman"/>
          <w:sz w:val="22"/>
          <w:szCs w:val="22"/>
        </w:rPr>
        <w:t>Cena: 60,00 pkt, Jakość: 40,00 pkt, Razem: 100,00 pkt.</w:t>
      </w:r>
    </w:p>
    <w:p w:rsidR="00850C25" w:rsidRPr="008E6909" w:rsidRDefault="00850C25" w:rsidP="00850C25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850C25" w:rsidRPr="008E6909" w:rsidRDefault="00850C25" w:rsidP="00850C2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8E6909">
        <w:rPr>
          <w:rFonts w:eastAsia="Times New Roman"/>
          <w:b/>
          <w:sz w:val="22"/>
          <w:szCs w:val="22"/>
        </w:rPr>
        <w:t>Pakiet nr 6:</w:t>
      </w:r>
    </w:p>
    <w:p w:rsidR="008E6909" w:rsidRPr="008E6909" w:rsidRDefault="008E6909" w:rsidP="008E6909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8E6909">
        <w:rPr>
          <w:rFonts w:eastAsia="Times New Roman"/>
          <w:sz w:val="22"/>
          <w:szCs w:val="22"/>
        </w:rPr>
        <w:t xml:space="preserve">Agencja Naukowo – Techniczna </w:t>
      </w:r>
      <w:proofErr w:type="spellStart"/>
      <w:r w:rsidRPr="008E6909">
        <w:rPr>
          <w:rFonts w:eastAsia="Times New Roman"/>
          <w:sz w:val="22"/>
          <w:szCs w:val="22"/>
        </w:rPr>
        <w:t>Symico</w:t>
      </w:r>
      <w:proofErr w:type="spellEnd"/>
      <w:r w:rsidRPr="008E6909">
        <w:rPr>
          <w:rFonts w:eastAsia="Times New Roman"/>
          <w:sz w:val="22"/>
          <w:szCs w:val="22"/>
        </w:rPr>
        <w:t xml:space="preserve"> Sp. z o.o., ul. Powstańców Śląskich 54a/2, </w:t>
      </w:r>
    </w:p>
    <w:p w:rsidR="008E6909" w:rsidRPr="008E6909" w:rsidRDefault="008E6909" w:rsidP="008E6909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8E6909">
        <w:rPr>
          <w:rFonts w:eastAsia="Times New Roman"/>
          <w:sz w:val="22"/>
          <w:szCs w:val="22"/>
        </w:rPr>
        <w:t>53-333 Wrocław</w:t>
      </w:r>
    </w:p>
    <w:p w:rsidR="008E6909" w:rsidRPr="008E6909" w:rsidRDefault="008E6909" w:rsidP="008E6909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8E6909">
        <w:rPr>
          <w:rFonts w:eastAsia="Times New Roman"/>
          <w:sz w:val="22"/>
          <w:szCs w:val="22"/>
        </w:rPr>
        <w:t>Cena: 60,00 pkt, Jakość: 40,00 pkt, Razem: 100,00 pkt.</w:t>
      </w:r>
    </w:p>
    <w:p w:rsidR="00642954" w:rsidRPr="008E6909" w:rsidRDefault="00642954" w:rsidP="00D16F49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850C25" w:rsidRPr="008E6909" w:rsidRDefault="00850C25" w:rsidP="00850C2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8E6909">
        <w:rPr>
          <w:rFonts w:eastAsia="Times New Roman"/>
          <w:b/>
          <w:sz w:val="22"/>
          <w:szCs w:val="22"/>
        </w:rPr>
        <w:t>Pakiet nr 8:</w:t>
      </w:r>
    </w:p>
    <w:p w:rsidR="008E6909" w:rsidRPr="008E6909" w:rsidRDefault="008E6909" w:rsidP="008E6909">
      <w:pPr>
        <w:spacing w:line="276" w:lineRule="auto"/>
        <w:jc w:val="both"/>
        <w:rPr>
          <w:rFonts w:eastAsia="Times New Roman"/>
          <w:sz w:val="22"/>
          <w:szCs w:val="22"/>
        </w:rPr>
      </w:pPr>
      <w:proofErr w:type="spellStart"/>
      <w:r w:rsidRPr="008E6909">
        <w:rPr>
          <w:rFonts w:eastAsia="Times New Roman"/>
          <w:sz w:val="22"/>
          <w:szCs w:val="22"/>
        </w:rPr>
        <w:t>Medtronic</w:t>
      </w:r>
      <w:proofErr w:type="spellEnd"/>
      <w:r w:rsidRPr="008E6909">
        <w:rPr>
          <w:rFonts w:eastAsia="Times New Roman"/>
          <w:sz w:val="22"/>
          <w:szCs w:val="22"/>
        </w:rPr>
        <w:t xml:space="preserve"> Poland Sp. z o.o., ul. Polna 11, 00-633 Warszawa </w:t>
      </w:r>
    </w:p>
    <w:p w:rsidR="008E6909" w:rsidRPr="008E6909" w:rsidRDefault="008E6909" w:rsidP="008E6909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8E6909">
        <w:rPr>
          <w:rFonts w:eastAsia="Times New Roman"/>
          <w:sz w:val="22"/>
          <w:szCs w:val="22"/>
        </w:rPr>
        <w:t>Cena: 60,00 pkt, Jakość: 40,00 pkt, Razem: 100,00 pkt.</w:t>
      </w:r>
    </w:p>
    <w:p w:rsidR="00642954" w:rsidRPr="008E6909" w:rsidRDefault="00642954" w:rsidP="00D16F49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B80296" w:rsidRPr="008E6909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8E6909">
        <w:rPr>
          <w:rFonts w:eastAsia="Times New Roman"/>
          <w:b/>
          <w:sz w:val="22"/>
          <w:szCs w:val="22"/>
        </w:rPr>
        <w:t>Informacja o Wykonawcach wykluczonych z postępowania:</w:t>
      </w:r>
    </w:p>
    <w:p w:rsidR="00B80296" w:rsidRPr="008E6909" w:rsidRDefault="00B80296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8E6909">
        <w:rPr>
          <w:rFonts w:eastAsia="Times New Roman"/>
          <w:sz w:val="22"/>
          <w:szCs w:val="22"/>
        </w:rPr>
        <w:t>W prowadzonym postępowaniu nie wykluczono żadnego Wykonawcy.</w:t>
      </w:r>
    </w:p>
    <w:p w:rsidR="00B80296" w:rsidRPr="008E6909" w:rsidRDefault="00B80296" w:rsidP="00B80296">
      <w:pPr>
        <w:spacing w:line="276" w:lineRule="auto"/>
        <w:ind w:left="360"/>
        <w:jc w:val="both"/>
        <w:rPr>
          <w:rFonts w:eastAsia="Times New Roman"/>
          <w:b/>
          <w:sz w:val="22"/>
          <w:szCs w:val="22"/>
        </w:rPr>
      </w:pPr>
    </w:p>
    <w:p w:rsidR="00B80296" w:rsidRPr="008E6909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8E6909">
        <w:rPr>
          <w:rFonts w:eastAsia="Times New Roman"/>
          <w:b/>
          <w:sz w:val="22"/>
          <w:szCs w:val="22"/>
        </w:rPr>
        <w:t>Informacja o odrzuconych ofertach z postępowania:</w:t>
      </w:r>
    </w:p>
    <w:p w:rsidR="00850C25" w:rsidRPr="008E6909" w:rsidRDefault="00850C25" w:rsidP="00850C25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8E6909">
        <w:rPr>
          <w:rFonts w:eastAsia="Times New Roman"/>
          <w:sz w:val="22"/>
          <w:szCs w:val="22"/>
        </w:rPr>
        <w:t>W prowadzonym postępowaniu nie odrzucono żadnej oferty.</w:t>
      </w:r>
    </w:p>
    <w:p w:rsidR="00890AEF" w:rsidRPr="008E6909" w:rsidRDefault="00890AEF" w:rsidP="00890AEF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B80296" w:rsidRPr="008E6909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8E6909">
        <w:rPr>
          <w:rFonts w:eastAsia="Times New Roman"/>
          <w:b/>
          <w:sz w:val="22"/>
          <w:szCs w:val="22"/>
        </w:rPr>
        <w:t>Informacja o unieważnieniu postępowania:</w:t>
      </w:r>
    </w:p>
    <w:p w:rsidR="00B80296" w:rsidRPr="008E6909" w:rsidRDefault="00890AEF" w:rsidP="00451F69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8E6909">
        <w:rPr>
          <w:rFonts w:eastAsia="Times New Roman"/>
          <w:sz w:val="22"/>
          <w:szCs w:val="22"/>
        </w:rPr>
        <w:t xml:space="preserve">W zakresie Pakietów nr </w:t>
      </w:r>
      <w:r w:rsidR="008E6909" w:rsidRPr="008E6909">
        <w:rPr>
          <w:rFonts w:eastAsia="Times New Roman"/>
          <w:sz w:val="22"/>
          <w:szCs w:val="22"/>
        </w:rPr>
        <w:t>7</w:t>
      </w:r>
      <w:r w:rsidR="00850C25" w:rsidRPr="008E6909">
        <w:rPr>
          <w:rFonts w:eastAsia="Times New Roman"/>
          <w:sz w:val="22"/>
          <w:szCs w:val="22"/>
        </w:rPr>
        <w:t xml:space="preserve"> </w:t>
      </w:r>
      <w:r w:rsidRPr="008E6909">
        <w:rPr>
          <w:rFonts w:eastAsia="Times New Roman"/>
          <w:sz w:val="22"/>
          <w:szCs w:val="22"/>
        </w:rPr>
        <w:t>zostało unieważnione na postawie art. 93 ust. 1 pkt. 1) ustawy Prawo zamówień publicznych – nie złożono żadnej niepodlegającej odrzuceniu oferty.</w:t>
      </w:r>
    </w:p>
    <w:p w:rsidR="00451F69" w:rsidRPr="00DC43CA" w:rsidRDefault="00451F69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850C25" w:rsidRPr="00DC43CA" w:rsidRDefault="00B80296" w:rsidP="00850C25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DC43CA">
        <w:rPr>
          <w:rFonts w:eastAsia="Times New Roman"/>
          <w:b/>
          <w:sz w:val="22"/>
          <w:szCs w:val="22"/>
        </w:rPr>
        <w:t>Informacja o terminie, po którego upływie umowa w sprawie zamówienia publicznego może być zawarta:</w:t>
      </w:r>
      <w:r w:rsidRPr="00DC43CA">
        <w:rPr>
          <w:rFonts w:eastAsia="Times New Roman"/>
          <w:sz w:val="22"/>
          <w:szCs w:val="22"/>
        </w:rPr>
        <w:t xml:space="preserve"> Przew</w:t>
      </w:r>
      <w:r w:rsidR="00694A02" w:rsidRPr="00DC43CA">
        <w:rPr>
          <w:rFonts w:eastAsia="Times New Roman"/>
          <w:sz w:val="22"/>
          <w:szCs w:val="22"/>
        </w:rPr>
        <w:t xml:space="preserve">idywany termin podpisania </w:t>
      </w:r>
      <w:r w:rsidR="0032703C" w:rsidRPr="00DC43CA">
        <w:rPr>
          <w:rFonts w:eastAsia="Times New Roman"/>
          <w:sz w:val="22"/>
          <w:szCs w:val="22"/>
        </w:rPr>
        <w:t>umów to</w:t>
      </w:r>
      <w:r w:rsidR="008E6909" w:rsidRPr="00DC43CA">
        <w:rPr>
          <w:rFonts w:eastAsia="Times New Roman"/>
          <w:sz w:val="22"/>
          <w:szCs w:val="22"/>
        </w:rPr>
        <w:t xml:space="preserve"> 1</w:t>
      </w:r>
      <w:r w:rsidR="0041577C" w:rsidRPr="00DC43CA">
        <w:rPr>
          <w:rFonts w:eastAsia="Times New Roman"/>
          <w:sz w:val="22"/>
          <w:szCs w:val="22"/>
        </w:rPr>
        <w:t>2</w:t>
      </w:r>
      <w:r w:rsidR="008E6909" w:rsidRPr="00DC43CA">
        <w:rPr>
          <w:rFonts w:eastAsia="Times New Roman"/>
          <w:sz w:val="22"/>
          <w:szCs w:val="22"/>
        </w:rPr>
        <w:t xml:space="preserve">.12.2018r. </w:t>
      </w:r>
    </w:p>
    <w:p w:rsidR="009C5F11" w:rsidRPr="008A3E9E" w:rsidRDefault="009C5F11" w:rsidP="009C5F11">
      <w:pPr>
        <w:spacing w:line="276" w:lineRule="auto"/>
        <w:jc w:val="both"/>
        <w:rPr>
          <w:rFonts w:eastAsia="Times New Roman"/>
          <w:b/>
          <w:color w:val="0070C0"/>
          <w:sz w:val="22"/>
          <w:szCs w:val="22"/>
        </w:rPr>
      </w:pPr>
    </w:p>
    <w:p w:rsidR="009C5F11" w:rsidRPr="008A3E9E" w:rsidRDefault="009C5F11" w:rsidP="009C5F11">
      <w:pPr>
        <w:spacing w:line="276" w:lineRule="auto"/>
        <w:jc w:val="both"/>
        <w:rPr>
          <w:rFonts w:eastAsia="Times New Roman"/>
          <w:color w:val="0070C0"/>
          <w:sz w:val="22"/>
          <w:szCs w:val="22"/>
        </w:rPr>
      </w:pPr>
    </w:p>
    <w:sectPr w:rsidR="009C5F11" w:rsidRPr="008A3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6C60A7"/>
    <w:multiLevelType w:val="hybridMultilevel"/>
    <w:tmpl w:val="410CE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04AA3"/>
    <w:multiLevelType w:val="hybridMultilevel"/>
    <w:tmpl w:val="144636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6F26A3"/>
    <w:multiLevelType w:val="hybridMultilevel"/>
    <w:tmpl w:val="60E22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405AB1"/>
    <w:multiLevelType w:val="hybridMultilevel"/>
    <w:tmpl w:val="29B0B054"/>
    <w:lvl w:ilvl="0" w:tplc="01823D7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96"/>
    <w:rsid w:val="0000781B"/>
    <w:rsid w:val="00053E6E"/>
    <w:rsid w:val="0005584E"/>
    <w:rsid w:val="00124EA4"/>
    <w:rsid w:val="0018269F"/>
    <w:rsid w:val="001A3666"/>
    <w:rsid w:val="001A3C40"/>
    <w:rsid w:val="002147D8"/>
    <w:rsid w:val="002C072F"/>
    <w:rsid w:val="002E7947"/>
    <w:rsid w:val="0032703C"/>
    <w:rsid w:val="0035004B"/>
    <w:rsid w:val="003B39F3"/>
    <w:rsid w:val="003D720B"/>
    <w:rsid w:val="0041577C"/>
    <w:rsid w:val="0044783C"/>
    <w:rsid w:val="00451F69"/>
    <w:rsid w:val="00470C7A"/>
    <w:rsid w:val="00480FC9"/>
    <w:rsid w:val="004A519C"/>
    <w:rsid w:val="004C521E"/>
    <w:rsid w:val="004D0B55"/>
    <w:rsid w:val="004D4112"/>
    <w:rsid w:val="0050390B"/>
    <w:rsid w:val="00510C38"/>
    <w:rsid w:val="00543D08"/>
    <w:rsid w:val="00615387"/>
    <w:rsid w:val="00635B73"/>
    <w:rsid w:val="00642954"/>
    <w:rsid w:val="006922BD"/>
    <w:rsid w:val="00692C54"/>
    <w:rsid w:val="00694A02"/>
    <w:rsid w:val="006B6B7A"/>
    <w:rsid w:val="006C58C4"/>
    <w:rsid w:val="00725BBE"/>
    <w:rsid w:val="00743C07"/>
    <w:rsid w:val="00755A05"/>
    <w:rsid w:val="00784919"/>
    <w:rsid w:val="007A779F"/>
    <w:rsid w:val="007A7CC4"/>
    <w:rsid w:val="007D7FEF"/>
    <w:rsid w:val="00812E5E"/>
    <w:rsid w:val="00831C56"/>
    <w:rsid w:val="00850C25"/>
    <w:rsid w:val="00851191"/>
    <w:rsid w:val="00855145"/>
    <w:rsid w:val="00873AB2"/>
    <w:rsid w:val="008909C4"/>
    <w:rsid w:val="00890AEF"/>
    <w:rsid w:val="008A3E9E"/>
    <w:rsid w:val="008E6909"/>
    <w:rsid w:val="009634D2"/>
    <w:rsid w:val="00985770"/>
    <w:rsid w:val="009B2D11"/>
    <w:rsid w:val="009C5F11"/>
    <w:rsid w:val="00A05969"/>
    <w:rsid w:val="00AC0781"/>
    <w:rsid w:val="00AE599E"/>
    <w:rsid w:val="00B261E3"/>
    <w:rsid w:val="00B80296"/>
    <w:rsid w:val="00B9168A"/>
    <w:rsid w:val="00CE2A66"/>
    <w:rsid w:val="00CF5AB5"/>
    <w:rsid w:val="00D077EF"/>
    <w:rsid w:val="00D16F49"/>
    <w:rsid w:val="00DC43CA"/>
    <w:rsid w:val="00E07D2D"/>
    <w:rsid w:val="00EF0AA7"/>
    <w:rsid w:val="00F26692"/>
    <w:rsid w:val="00F41CCA"/>
    <w:rsid w:val="00F7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2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80296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0296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5A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43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3CA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2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80296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0296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5A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43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3CA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8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Emilia Harackiewicz</cp:lastModifiedBy>
  <cp:revision>61</cp:revision>
  <cp:lastPrinted>2018-12-10T07:53:00Z</cp:lastPrinted>
  <dcterms:created xsi:type="dcterms:W3CDTF">2017-09-08T11:53:00Z</dcterms:created>
  <dcterms:modified xsi:type="dcterms:W3CDTF">2018-12-10T07:53:00Z</dcterms:modified>
</cp:coreProperties>
</file>