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9E" w:rsidRPr="00F15279" w:rsidRDefault="00073205" w:rsidP="00077C9E">
      <w:pPr>
        <w:tabs>
          <w:tab w:val="left" w:pos="3686"/>
        </w:tabs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F15279">
        <w:rPr>
          <w:rFonts w:ascii="Times New Roman" w:eastAsia="Times New Roman" w:hAnsi="Times New Roman"/>
          <w:sz w:val="20"/>
          <w:szCs w:val="20"/>
          <w:lang w:eastAsia="pl-PL"/>
        </w:rPr>
        <w:t xml:space="preserve">Białystok, dn. </w:t>
      </w:r>
      <w:r w:rsidR="009505C1" w:rsidRPr="00F15279">
        <w:rPr>
          <w:rFonts w:ascii="Times New Roman" w:eastAsia="Times New Roman" w:hAnsi="Times New Roman"/>
          <w:sz w:val="20"/>
          <w:szCs w:val="20"/>
          <w:lang w:eastAsia="pl-PL"/>
        </w:rPr>
        <w:t>19</w:t>
      </w:r>
      <w:r w:rsidRPr="00F15279">
        <w:rPr>
          <w:rFonts w:ascii="Times New Roman" w:eastAsia="Times New Roman" w:hAnsi="Times New Roman"/>
          <w:sz w:val="20"/>
          <w:szCs w:val="20"/>
          <w:lang w:eastAsia="pl-PL"/>
        </w:rPr>
        <w:t>.1</w:t>
      </w:r>
      <w:r w:rsidR="009505C1" w:rsidRPr="00F15279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="00077C9E" w:rsidRPr="00F15279">
        <w:rPr>
          <w:rFonts w:ascii="Times New Roman" w:eastAsia="Times New Roman" w:hAnsi="Times New Roman"/>
          <w:sz w:val="20"/>
          <w:szCs w:val="20"/>
          <w:lang w:eastAsia="pl-PL"/>
        </w:rPr>
        <w:t>.2018r.</w:t>
      </w:r>
    </w:p>
    <w:p w:rsidR="00077C9E" w:rsidRPr="00F15279" w:rsidRDefault="00073205" w:rsidP="008A1E1A">
      <w:pPr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15279">
        <w:rPr>
          <w:rFonts w:ascii="Times New Roman" w:eastAsia="Times New Roman" w:hAnsi="Times New Roman"/>
          <w:sz w:val="20"/>
          <w:szCs w:val="20"/>
          <w:lang w:eastAsia="pl-PL"/>
        </w:rPr>
        <w:t>ZP/X</w:t>
      </w:r>
      <w:r w:rsidR="00077C9E" w:rsidRPr="00F15279">
        <w:rPr>
          <w:rFonts w:ascii="Times New Roman" w:eastAsia="Times New Roman" w:hAnsi="Times New Roman"/>
          <w:sz w:val="20"/>
          <w:szCs w:val="20"/>
          <w:lang w:eastAsia="pl-PL"/>
        </w:rPr>
        <w:t>/18/</w:t>
      </w:r>
      <w:r w:rsidR="009505C1" w:rsidRPr="00F15279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="00AF25EE" w:rsidRPr="00F15279">
        <w:rPr>
          <w:rFonts w:ascii="Times New Roman" w:eastAsia="Times New Roman" w:hAnsi="Times New Roman"/>
          <w:sz w:val="20"/>
          <w:szCs w:val="20"/>
          <w:lang w:eastAsia="pl-PL"/>
        </w:rPr>
        <w:t>221</w:t>
      </w:r>
    </w:p>
    <w:p w:rsidR="00F15279" w:rsidRDefault="00F15279" w:rsidP="008A1E1A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pl-PL"/>
        </w:rPr>
      </w:pPr>
    </w:p>
    <w:p w:rsidR="003C0965" w:rsidRPr="00CF7988" w:rsidRDefault="003C0965" w:rsidP="008A1E1A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pl-PL"/>
        </w:rPr>
      </w:pPr>
      <w:r w:rsidRPr="00CF7988">
        <w:rPr>
          <w:rFonts w:ascii="Times New Roman" w:hAnsi="Times New Roman"/>
          <w:b/>
          <w:sz w:val="20"/>
          <w:szCs w:val="20"/>
          <w:u w:val="single"/>
          <w:lang w:eastAsia="pl-PL"/>
        </w:rPr>
        <w:t>Dotyczy:</w:t>
      </w:r>
      <w:r w:rsidRPr="00CF7988">
        <w:rPr>
          <w:rFonts w:ascii="Times New Roman" w:hAnsi="Times New Roman"/>
          <w:sz w:val="20"/>
          <w:szCs w:val="20"/>
          <w:u w:val="single"/>
          <w:lang w:eastAsia="pl-PL"/>
        </w:rPr>
        <w:t xml:space="preserve"> postępowania o udzielenie zamówienia publicznego w trybie przetargu nieograniczonego na dostawę </w:t>
      </w:r>
      <w:r w:rsidR="009505C1" w:rsidRPr="009505C1">
        <w:rPr>
          <w:rFonts w:ascii="Times New Roman" w:hAnsi="Times New Roman"/>
          <w:sz w:val="20"/>
          <w:szCs w:val="20"/>
          <w:u w:val="single"/>
          <w:lang w:eastAsia="pl-PL"/>
        </w:rPr>
        <w:t>asortymentu do Kliniki Kardiochirurg</w:t>
      </w:r>
      <w:r w:rsidR="009505C1">
        <w:rPr>
          <w:rFonts w:ascii="Times New Roman" w:hAnsi="Times New Roman"/>
          <w:sz w:val="20"/>
          <w:szCs w:val="20"/>
          <w:u w:val="single"/>
          <w:lang w:eastAsia="pl-PL"/>
        </w:rPr>
        <w:t>ii na okres 18 miesięcy</w:t>
      </w:r>
      <w:r w:rsidR="009505C1" w:rsidRPr="009505C1">
        <w:rPr>
          <w:rFonts w:ascii="Times New Roman" w:hAnsi="Times New Roman"/>
          <w:sz w:val="20"/>
          <w:szCs w:val="20"/>
          <w:u w:val="single"/>
          <w:lang w:eastAsia="pl-PL"/>
        </w:rPr>
        <w:t xml:space="preserve"> </w:t>
      </w:r>
      <w:r w:rsidRPr="00CF7988">
        <w:rPr>
          <w:rFonts w:ascii="Times New Roman" w:hAnsi="Times New Roman"/>
          <w:sz w:val="20"/>
          <w:szCs w:val="20"/>
          <w:u w:val="single"/>
          <w:lang w:eastAsia="pl-PL"/>
        </w:rPr>
        <w:t xml:space="preserve">(nr sprawy </w:t>
      </w:r>
      <w:r w:rsidR="008A1E1A">
        <w:rPr>
          <w:rFonts w:ascii="Times New Roman" w:hAnsi="Times New Roman"/>
          <w:sz w:val="20"/>
          <w:szCs w:val="20"/>
          <w:u w:val="single"/>
          <w:lang w:eastAsia="pl-PL"/>
        </w:rPr>
        <w:t>9</w:t>
      </w:r>
      <w:r w:rsidR="009505C1">
        <w:rPr>
          <w:rFonts w:ascii="Times New Roman" w:hAnsi="Times New Roman"/>
          <w:sz w:val="20"/>
          <w:szCs w:val="20"/>
          <w:u w:val="single"/>
          <w:lang w:eastAsia="pl-PL"/>
        </w:rPr>
        <w:t>4</w:t>
      </w:r>
      <w:r w:rsidRPr="00CF7988">
        <w:rPr>
          <w:rFonts w:ascii="Times New Roman" w:hAnsi="Times New Roman"/>
          <w:sz w:val="20"/>
          <w:szCs w:val="20"/>
          <w:u w:val="single"/>
          <w:lang w:eastAsia="pl-PL"/>
        </w:rPr>
        <w:t>/2018)</w:t>
      </w:r>
      <w:r w:rsidR="00073205">
        <w:rPr>
          <w:rFonts w:ascii="Times New Roman" w:hAnsi="Times New Roman"/>
          <w:sz w:val="20"/>
          <w:szCs w:val="20"/>
          <w:u w:val="single"/>
          <w:lang w:eastAsia="pl-PL"/>
        </w:rPr>
        <w:t>:</w:t>
      </w:r>
    </w:p>
    <w:p w:rsidR="003C0965" w:rsidRPr="00CF7988" w:rsidRDefault="003C0965" w:rsidP="003C0965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:rsidR="00FB6B78" w:rsidRPr="00F860E1" w:rsidRDefault="008A1E1A" w:rsidP="00FB6B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="009505C1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B840A0">
        <w:rPr>
          <w:rFonts w:ascii="Times New Roman" w:hAnsi="Times New Roman"/>
          <w:b/>
          <w:sz w:val="20"/>
          <w:szCs w:val="20"/>
          <w:lang w:eastAsia="pl-PL"/>
        </w:rPr>
        <w:t>1</w:t>
      </w:r>
      <w:r w:rsidR="00FB6B78"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</w:t>
      </w:r>
      <w:r w:rsidR="0029714D"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Pakietu nr</w:t>
      </w:r>
      <w:r w:rsidR="00B840A0">
        <w:rPr>
          <w:rFonts w:ascii="Times New Roman" w:hAnsi="Times New Roman"/>
          <w:b/>
          <w:sz w:val="20"/>
          <w:szCs w:val="20"/>
          <w:lang w:eastAsia="pl-PL"/>
        </w:rPr>
        <w:t xml:space="preserve"> 13</w:t>
      </w:r>
      <w:r w:rsidR="00FB6B78"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B840A0" w:rsidRPr="00B840A0" w:rsidRDefault="00B840A0" w:rsidP="00B840A0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B840A0">
        <w:rPr>
          <w:rFonts w:ascii="Times New Roman" w:hAnsi="Times New Roman"/>
          <w:sz w:val="20"/>
          <w:szCs w:val="20"/>
          <w:lang w:eastAsia="pl-PL"/>
        </w:rPr>
        <w:t>Zwracamy się z prośba o dopuszczenie w pakiecie 13 wielokomorowego zestawu do drenażu:</w:t>
      </w:r>
    </w:p>
    <w:p w:rsidR="00B840A0" w:rsidRPr="00B840A0" w:rsidRDefault="00B840A0" w:rsidP="00B840A0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B840A0">
        <w:rPr>
          <w:rFonts w:ascii="Times New Roman" w:hAnsi="Times New Roman"/>
          <w:sz w:val="20"/>
          <w:szCs w:val="20"/>
          <w:lang w:eastAsia="pl-PL"/>
        </w:rPr>
        <w:t>Zestaw do drenażu opłucnej (aktywnego i grawitacyjnego) z mechaniczną, suchą regulacją siły ssania (regulacja za pomocą słupa wody wykluczona) w zakresie od 0 do -40cm H2O</w:t>
      </w:r>
    </w:p>
    <w:p w:rsidR="00B840A0" w:rsidRPr="00B840A0" w:rsidRDefault="00B840A0" w:rsidP="00B840A0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B840A0">
        <w:rPr>
          <w:rFonts w:ascii="Times New Roman" w:hAnsi="Times New Roman"/>
          <w:sz w:val="20"/>
          <w:szCs w:val="20"/>
          <w:lang w:eastAsia="pl-PL"/>
        </w:rPr>
        <w:t>Bezgłośny</w:t>
      </w:r>
    </w:p>
    <w:p w:rsidR="00B840A0" w:rsidRPr="00B840A0" w:rsidRDefault="00B840A0" w:rsidP="00B840A0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B840A0">
        <w:rPr>
          <w:rFonts w:ascii="Times New Roman" w:hAnsi="Times New Roman"/>
          <w:sz w:val="20"/>
          <w:szCs w:val="20"/>
          <w:lang w:eastAsia="pl-PL"/>
        </w:rPr>
        <w:t>Wyskalowany do objętości 2300ml z precyzyjną podziałką umożliwiający wizualizację prawidłowego działania drenażu w zakresie małych objętości (co 5 ml w zakresie małych objętości),</w:t>
      </w:r>
    </w:p>
    <w:p w:rsidR="00B840A0" w:rsidRPr="00B840A0" w:rsidRDefault="00B840A0" w:rsidP="00B840A0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B840A0">
        <w:rPr>
          <w:rFonts w:ascii="Times New Roman" w:hAnsi="Times New Roman"/>
          <w:sz w:val="20"/>
          <w:szCs w:val="20"/>
          <w:lang w:eastAsia="pl-PL"/>
        </w:rPr>
        <w:t>Mieszki próżniowe jako optyczny wskaźnik poprawnego działania źródła ssania</w:t>
      </w:r>
    </w:p>
    <w:p w:rsidR="00B840A0" w:rsidRPr="00B840A0" w:rsidRDefault="00B840A0" w:rsidP="00B840A0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B840A0">
        <w:rPr>
          <w:rFonts w:ascii="Times New Roman" w:hAnsi="Times New Roman"/>
          <w:sz w:val="20"/>
          <w:szCs w:val="20"/>
          <w:lang w:eastAsia="pl-PL"/>
        </w:rPr>
        <w:t xml:space="preserve">Automatyczne </w:t>
      </w:r>
      <w:proofErr w:type="spellStart"/>
      <w:r w:rsidRPr="00B840A0">
        <w:rPr>
          <w:rFonts w:ascii="Times New Roman" w:hAnsi="Times New Roman"/>
          <w:sz w:val="20"/>
          <w:szCs w:val="20"/>
          <w:lang w:eastAsia="pl-PL"/>
        </w:rPr>
        <w:t>odbarczanie</w:t>
      </w:r>
      <w:proofErr w:type="spellEnd"/>
      <w:r w:rsidRPr="00B840A0">
        <w:rPr>
          <w:rFonts w:ascii="Times New Roman" w:hAnsi="Times New Roman"/>
          <w:sz w:val="20"/>
          <w:szCs w:val="20"/>
          <w:lang w:eastAsia="pl-PL"/>
        </w:rPr>
        <w:t xml:space="preserve"> wysokiego ujemnego podciśnienia w opłucnej z dodatkową zastawką manualną oraz automatyczny zawór uwalniający dodatnie ciśnienie.</w:t>
      </w:r>
    </w:p>
    <w:p w:rsidR="00B840A0" w:rsidRPr="00B840A0" w:rsidRDefault="00B840A0" w:rsidP="00221BDB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B840A0">
        <w:rPr>
          <w:rFonts w:ascii="Times New Roman" w:hAnsi="Times New Roman"/>
          <w:sz w:val="20"/>
          <w:szCs w:val="20"/>
          <w:lang w:eastAsia="pl-PL"/>
        </w:rPr>
        <w:t xml:space="preserve">Igłowy port do pobierania próbek drenowanego płynu przez  łącznik z końcówką typu </w:t>
      </w:r>
      <w:proofErr w:type="spellStart"/>
      <w:r w:rsidRPr="00B840A0">
        <w:rPr>
          <w:rFonts w:ascii="Times New Roman" w:hAnsi="Times New Roman"/>
          <w:sz w:val="20"/>
          <w:szCs w:val="20"/>
          <w:lang w:eastAsia="pl-PL"/>
        </w:rPr>
        <w:t>Luer</w:t>
      </w:r>
      <w:proofErr w:type="spellEnd"/>
      <w:r w:rsidRPr="00B840A0">
        <w:rPr>
          <w:rFonts w:ascii="Times New Roman" w:hAnsi="Times New Roman"/>
          <w:sz w:val="20"/>
          <w:szCs w:val="20"/>
          <w:lang w:eastAsia="pl-PL"/>
        </w:rPr>
        <w:t>-Lock</w:t>
      </w:r>
    </w:p>
    <w:p w:rsidR="00B840A0" w:rsidRPr="00B840A0" w:rsidRDefault="00B840A0" w:rsidP="00B840A0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B840A0">
        <w:rPr>
          <w:rFonts w:ascii="Times New Roman" w:hAnsi="Times New Roman"/>
          <w:sz w:val="20"/>
          <w:szCs w:val="20"/>
          <w:lang w:eastAsia="pl-PL"/>
        </w:rPr>
        <w:t>Możliwość postawienia drenażu na podłodze</w:t>
      </w:r>
    </w:p>
    <w:p w:rsidR="00B840A0" w:rsidRPr="00B840A0" w:rsidRDefault="00B840A0" w:rsidP="00B840A0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B840A0">
        <w:rPr>
          <w:rFonts w:ascii="Times New Roman" w:hAnsi="Times New Roman"/>
          <w:sz w:val="20"/>
          <w:szCs w:val="20"/>
          <w:lang w:eastAsia="pl-PL"/>
        </w:rPr>
        <w:t>Uchwyt umożliwiający przenoszenie lub powieszenie, z możliwością położenia w pozycji horyzontalnej (poziomej) na krótki czas nie powodując wymieszania roztworów wewnątrz komory</w:t>
      </w:r>
    </w:p>
    <w:p w:rsidR="00B840A0" w:rsidRPr="00B840A0" w:rsidRDefault="00B840A0" w:rsidP="00B840A0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B840A0">
        <w:rPr>
          <w:rFonts w:ascii="Times New Roman" w:hAnsi="Times New Roman"/>
          <w:sz w:val="20"/>
          <w:szCs w:val="20"/>
          <w:lang w:eastAsia="pl-PL"/>
        </w:rPr>
        <w:t xml:space="preserve">2 x dreny łączące odporny na zginanie i ściskanie, wykonane z miękkiego silikonu, </w:t>
      </w:r>
      <w:proofErr w:type="spellStart"/>
      <w:r w:rsidRPr="00B840A0">
        <w:rPr>
          <w:rFonts w:ascii="Times New Roman" w:hAnsi="Times New Roman"/>
          <w:sz w:val="20"/>
          <w:szCs w:val="20"/>
          <w:lang w:eastAsia="pl-PL"/>
        </w:rPr>
        <w:t>samouszczelniąjącego</w:t>
      </w:r>
      <w:proofErr w:type="spellEnd"/>
      <w:r w:rsidRPr="00B840A0">
        <w:rPr>
          <w:rFonts w:ascii="Times New Roman" w:hAnsi="Times New Roman"/>
          <w:sz w:val="20"/>
          <w:szCs w:val="20"/>
          <w:lang w:eastAsia="pl-PL"/>
        </w:rPr>
        <w:t xml:space="preserve"> się o długości ok. 150 cm, górna część wyposażona w spirale która zabezpiecza przed zaginaniem mogącym spowodować zatamowanie wydzieliny</w:t>
      </w:r>
    </w:p>
    <w:p w:rsidR="00B840A0" w:rsidRDefault="00B840A0" w:rsidP="00B840A0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B840A0">
        <w:rPr>
          <w:rFonts w:ascii="Times New Roman" w:hAnsi="Times New Roman"/>
          <w:sz w:val="20"/>
          <w:szCs w:val="20"/>
          <w:lang w:eastAsia="pl-PL"/>
        </w:rPr>
        <w:t>Zapakowany sterylnie</w:t>
      </w:r>
    </w:p>
    <w:p w:rsidR="009C705C" w:rsidRDefault="009C705C" w:rsidP="009C705C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Default="009505C1" w:rsidP="009C705C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B840A0">
        <w:rPr>
          <w:rFonts w:ascii="Times New Roman" w:hAnsi="Times New Roman"/>
          <w:b/>
          <w:sz w:val="20"/>
          <w:szCs w:val="20"/>
          <w:lang w:eastAsia="pl-PL"/>
        </w:rPr>
        <w:t>2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B840A0">
        <w:rPr>
          <w:rFonts w:ascii="Times New Roman" w:hAnsi="Times New Roman"/>
          <w:b/>
          <w:sz w:val="20"/>
          <w:szCs w:val="20"/>
          <w:lang w:eastAsia="pl-PL"/>
        </w:rPr>
        <w:t xml:space="preserve"> 44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B840A0" w:rsidRPr="00B840A0" w:rsidRDefault="00B840A0" w:rsidP="00221BDB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B840A0">
        <w:rPr>
          <w:rFonts w:ascii="Times New Roman" w:hAnsi="Times New Roman"/>
          <w:sz w:val="20"/>
          <w:szCs w:val="20"/>
          <w:lang w:eastAsia="pl-PL"/>
        </w:rPr>
        <w:t xml:space="preserve">Zwracamy się z prośba o dopuszczenie w pakiecie 44 czujników do pomiaru ciśnienia metodą bezpośrednią biureta wyposażoną w system zabezpieczający przed zapowietrzeniem (szpikulec w biurecie oraz zakrzywiona igła); przetwornik do krwawego pomiaru ciśnienia o częstotliwości własnej samego przetwornika ≥ 200 </w:t>
      </w:r>
      <w:proofErr w:type="spellStart"/>
      <w:r w:rsidRPr="00B840A0">
        <w:rPr>
          <w:rFonts w:ascii="Times New Roman" w:hAnsi="Times New Roman"/>
          <w:sz w:val="20"/>
          <w:szCs w:val="20"/>
          <w:lang w:eastAsia="pl-PL"/>
        </w:rPr>
        <w:t>Hz</w:t>
      </w:r>
      <w:proofErr w:type="spellEnd"/>
      <w:r w:rsidRPr="00B840A0">
        <w:rPr>
          <w:rFonts w:ascii="Times New Roman" w:hAnsi="Times New Roman"/>
          <w:sz w:val="20"/>
          <w:szCs w:val="20"/>
          <w:lang w:eastAsia="pl-PL"/>
        </w:rPr>
        <w:t xml:space="preserve">; błąd pomiaru przetwornika (nieliniowość i histereza) do 1,5%; system przepłukiwania uruchamiany wielokierunkowo przez pociągniecie za wielokierunkowy wypustek lub </w:t>
      </w:r>
      <w:proofErr w:type="spellStart"/>
      <w:r w:rsidRPr="00B840A0">
        <w:rPr>
          <w:rFonts w:ascii="Times New Roman" w:hAnsi="Times New Roman"/>
          <w:sz w:val="20"/>
          <w:szCs w:val="20"/>
          <w:lang w:eastAsia="pl-PL"/>
        </w:rPr>
        <w:t>sciśnięcie</w:t>
      </w:r>
      <w:proofErr w:type="spellEnd"/>
      <w:r w:rsidRPr="00B840A0">
        <w:rPr>
          <w:rFonts w:ascii="Times New Roman" w:hAnsi="Times New Roman"/>
          <w:sz w:val="20"/>
          <w:szCs w:val="20"/>
          <w:lang w:eastAsia="pl-PL"/>
        </w:rPr>
        <w:t xml:space="preserve"> skrzydełek; połączenie przetwornika z kablem łączącym z monitorem, </w:t>
      </w:r>
      <w:proofErr w:type="spellStart"/>
      <w:r w:rsidRPr="00B840A0">
        <w:rPr>
          <w:rFonts w:ascii="Times New Roman" w:hAnsi="Times New Roman"/>
          <w:sz w:val="20"/>
          <w:szCs w:val="20"/>
          <w:lang w:eastAsia="pl-PL"/>
        </w:rPr>
        <w:t>pinowe</w:t>
      </w:r>
      <w:proofErr w:type="spellEnd"/>
      <w:r w:rsidRPr="00B840A0">
        <w:rPr>
          <w:rFonts w:ascii="Times New Roman" w:hAnsi="Times New Roman"/>
          <w:sz w:val="20"/>
          <w:szCs w:val="20"/>
          <w:lang w:eastAsia="pl-PL"/>
        </w:rPr>
        <w:t>, chroniące przez zalaniem (wodoodporne); przewód do przetwornika zawiera osobny port do testowania poprawności działania systemu,: linia z przetwornikiem / kabel sygnałowy / monitor</w:t>
      </w:r>
    </w:p>
    <w:p w:rsidR="00B840A0" w:rsidRPr="00B840A0" w:rsidRDefault="00B840A0" w:rsidP="00B840A0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B840A0">
        <w:rPr>
          <w:rFonts w:ascii="Times New Roman" w:hAnsi="Times New Roman"/>
          <w:sz w:val="20"/>
          <w:szCs w:val="20"/>
          <w:lang w:eastAsia="pl-PL"/>
        </w:rPr>
        <w:t>Poz. 1  Zestaw z pojedynczym czujnikiem  dł. linii 150 cm (125+25cm)</w:t>
      </w:r>
    </w:p>
    <w:p w:rsidR="00B840A0" w:rsidRPr="00B840A0" w:rsidRDefault="00B840A0" w:rsidP="00B840A0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B840A0">
        <w:rPr>
          <w:rFonts w:ascii="Times New Roman" w:hAnsi="Times New Roman"/>
          <w:sz w:val="20"/>
          <w:szCs w:val="20"/>
          <w:lang w:eastAsia="pl-PL"/>
        </w:rPr>
        <w:t>Poz. 2 Zestaw z podwójnymi czujnikami  dł. linii 2 x 180 cm (125+25+30cm)</w:t>
      </w:r>
    </w:p>
    <w:p w:rsidR="00B840A0" w:rsidRDefault="00B840A0" w:rsidP="00B840A0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B840A0">
        <w:rPr>
          <w:rFonts w:ascii="Times New Roman" w:hAnsi="Times New Roman"/>
          <w:sz w:val="20"/>
          <w:szCs w:val="20"/>
          <w:lang w:eastAsia="pl-PL"/>
        </w:rPr>
        <w:t>Poz. 3  Zestaw z podwójnymi czujnikami  dł. linii 2 x 210 cm (125+25+61cm)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221BDB">
        <w:rPr>
          <w:rFonts w:ascii="Times New Roman" w:hAnsi="Times New Roman"/>
          <w:b/>
          <w:sz w:val="20"/>
          <w:szCs w:val="20"/>
          <w:lang w:eastAsia="pl-PL"/>
        </w:rPr>
        <w:t>3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221BDB">
        <w:rPr>
          <w:rFonts w:ascii="Times New Roman" w:hAnsi="Times New Roman"/>
          <w:b/>
          <w:sz w:val="20"/>
          <w:szCs w:val="20"/>
          <w:lang w:eastAsia="pl-PL"/>
        </w:rPr>
        <w:t xml:space="preserve"> 36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221BDB" w:rsidRDefault="00221BDB" w:rsidP="00221BDB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221BDB">
        <w:rPr>
          <w:rFonts w:ascii="Times New Roman" w:hAnsi="Times New Roman"/>
          <w:sz w:val="20"/>
          <w:szCs w:val="20"/>
          <w:lang w:eastAsia="pl-PL"/>
        </w:rPr>
        <w:t xml:space="preserve">Czy </w:t>
      </w:r>
      <w:proofErr w:type="spellStart"/>
      <w:r w:rsidRPr="00221BDB">
        <w:rPr>
          <w:rFonts w:ascii="Times New Roman" w:hAnsi="Times New Roman"/>
          <w:sz w:val="20"/>
          <w:szCs w:val="20"/>
          <w:lang w:eastAsia="pl-PL"/>
        </w:rPr>
        <w:t>zamawiajacy</w:t>
      </w:r>
      <w:proofErr w:type="spellEnd"/>
      <w:r w:rsidRPr="00221BDB">
        <w:rPr>
          <w:rFonts w:ascii="Times New Roman" w:hAnsi="Times New Roman"/>
          <w:sz w:val="20"/>
          <w:szCs w:val="20"/>
          <w:lang w:eastAsia="pl-PL"/>
        </w:rPr>
        <w:t xml:space="preserve"> dopuści w </w:t>
      </w:r>
      <w:proofErr w:type="spellStart"/>
      <w:r w:rsidRPr="00221BDB">
        <w:rPr>
          <w:rFonts w:ascii="Times New Roman" w:hAnsi="Times New Roman"/>
          <w:sz w:val="20"/>
          <w:szCs w:val="20"/>
          <w:lang w:eastAsia="pl-PL"/>
        </w:rPr>
        <w:t>pakiece</w:t>
      </w:r>
      <w:proofErr w:type="spellEnd"/>
      <w:r w:rsidRPr="00221BDB">
        <w:rPr>
          <w:rFonts w:ascii="Times New Roman" w:hAnsi="Times New Roman"/>
          <w:sz w:val="20"/>
          <w:szCs w:val="20"/>
          <w:lang w:eastAsia="pl-PL"/>
        </w:rPr>
        <w:t xml:space="preserve"> nr 36 pozycji nr 1 Rozmiar 14,5 Fr. - odległość od mufki do końcówki cewnika 15,19,23,27,31,35,42 cm. Pierścień wrastania tkanki </w:t>
      </w:r>
      <w:proofErr w:type="spellStart"/>
      <w:r w:rsidRPr="00221BDB">
        <w:rPr>
          <w:rFonts w:ascii="Times New Roman" w:hAnsi="Times New Roman"/>
          <w:sz w:val="20"/>
          <w:szCs w:val="20"/>
          <w:lang w:eastAsia="pl-PL"/>
        </w:rPr>
        <w:t>Sure</w:t>
      </w:r>
      <w:proofErr w:type="spellEnd"/>
      <w:r w:rsidRPr="00221BDB">
        <w:rPr>
          <w:rFonts w:ascii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221BDB">
        <w:rPr>
          <w:rFonts w:ascii="Times New Roman" w:hAnsi="Times New Roman"/>
          <w:sz w:val="20"/>
          <w:szCs w:val="20"/>
          <w:lang w:eastAsia="pl-PL"/>
        </w:rPr>
        <w:t>Cuff</w:t>
      </w:r>
      <w:proofErr w:type="spellEnd"/>
      <w:r w:rsidRPr="00221BDB">
        <w:rPr>
          <w:rFonts w:ascii="Times New Roman" w:hAnsi="Times New Roman"/>
          <w:sz w:val="20"/>
          <w:szCs w:val="20"/>
          <w:lang w:eastAsia="pl-PL"/>
        </w:rPr>
        <w:t xml:space="preserve">, pomaga w ograniczeniu migracji bakterii oraz zabezpiecza cewnik na swoim </w:t>
      </w:r>
      <w:proofErr w:type="spellStart"/>
      <w:r w:rsidRPr="00221BDB">
        <w:rPr>
          <w:rFonts w:ascii="Times New Roman" w:hAnsi="Times New Roman"/>
          <w:sz w:val="20"/>
          <w:szCs w:val="20"/>
          <w:lang w:eastAsia="pl-PL"/>
        </w:rPr>
        <w:t>miejsu</w:t>
      </w:r>
      <w:proofErr w:type="spellEnd"/>
      <w:r w:rsidRPr="00221BDB">
        <w:rPr>
          <w:rFonts w:ascii="Times New Roman" w:hAnsi="Times New Roman"/>
          <w:sz w:val="20"/>
          <w:szCs w:val="20"/>
          <w:lang w:eastAsia="pl-PL"/>
        </w:rPr>
        <w:t xml:space="preserve">. Materiał cewnika - </w:t>
      </w:r>
      <w:proofErr w:type="spellStart"/>
      <w:r w:rsidRPr="00221BDB">
        <w:rPr>
          <w:rFonts w:ascii="Times New Roman" w:hAnsi="Times New Roman"/>
          <w:sz w:val="20"/>
          <w:szCs w:val="20"/>
          <w:lang w:eastAsia="pl-PL"/>
        </w:rPr>
        <w:t>carbothane</w:t>
      </w:r>
      <w:proofErr w:type="spellEnd"/>
      <w:r w:rsidRPr="00221BDB">
        <w:rPr>
          <w:rFonts w:ascii="Times New Roman" w:hAnsi="Times New Roman"/>
          <w:sz w:val="20"/>
          <w:szCs w:val="20"/>
          <w:lang w:eastAsia="pl-PL"/>
        </w:rPr>
        <w:t xml:space="preserve"> (elastyczność i miękkość dla większego komfortu pacjenta) - przepływ do 400 ml/min. Światło wewnętrzne cewnika 2.3 mm - końcówka cewnika rozdwojona, otwory wycięte w systemie 360 </w:t>
      </w:r>
      <w:proofErr w:type="spellStart"/>
      <w:r w:rsidRPr="00221BDB">
        <w:rPr>
          <w:rFonts w:ascii="Times New Roman" w:hAnsi="Times New Roman"/>
          <w:sz w:val="20"/>
          <w:szCs w:val="20"/>
          <w:lang w:eastAsia="pl-PL"/>
        </w:rPr>
        <w:t>st</w:t>
      </w:r>
      <w:proofErr w:type="spellEnd"/>
      <w:r w:rsidRPr="00221BDB">
        <w:rPr>
          <w:rFonts w:ascii="Times New Roman" w:hAnsi="Times New Roman"/>
          <w:sz w:val="20"/>
          <w:szCs w:val="20"/>
          <w:lang w:eastAsia="pl-PL"/>
        </w:rPr>
        <w:t xml:space="preserve"> zapobiegające przyssaniu się cewnika do ściany naczynia. Cewnik z ramionami w dwóch wersjach: prostymi i zakrzywionymi.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="00221BDB">
        <w:rPr>
          <w:rFonts w:ascii="Times New Roman" w:hAnsi="Times New Roman"/>
          <w:b/>
          <w:sz w:val="20"/>
          <w:szCs w:val="20"/>
          <w:lang w:eastAsia="pl-PL"/>
        </w:rPr>
        <w:t xml:space="preserve"> 4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221BDB">
        <w:rPr>
          <w:rFonts w:ascii="Times New Roman" w:hAnsi="Times New Roman"/>
          <w:b/>
          <w:sz w:val="20"/>
          <w:szCs w:val="20"/>
          <w:lang w:eastAsia="pl-PL"/>
        </w:rPr>
        <w:t xml:space="preserve"> 36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221BDB" w:rsidRDefault="00221BDB" w:rsidP="00221BDB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221BDB">
        <w:rPr>
          <w:rFonts w:ascii="Times New Roman" w:hAnsi="Times New Roman"/>
          <w:sz w:val="20"/>
          <w:szCs w:val="20"/>
          <w:lang w:eastAsia="pl-PL"/>
        </w:rPr>
        <w:t xml:space="preserve">Czy </w:t>
      </w:r>
      <w:proofErr w:type="spellStart"/>
      <w:r w:rsidRPr="00221BDB">
        <w:rPr>
          <w:rFonts w:ascii="Times New Roman" w:hAnsi="Times New Roman"/>
          <w:sz w:val="20"/>
          <w:szCs w:val="20"/>
          <w:lang w:eastAsia="pl-PL"/>
        </w:rPr>
        <w:t>zamawiajacy</w:t>
      </w:r>
      <w:proofErr w:type="spellEnd"/>
      <w:r w:rsidRPr="00221BDB">
        <w:rPr>
          <w:rFonts w:ascii="Times New Roman" w:hAnsi="Times New Roman"/>
          <w:sz w:val="20"/>
          <w:szCs w:val="20"/>
          <w:lang w:eastAsia="pl-PL"/>
        </w:rPr>
        <w:t xml:space="preserve"> dopuści w </w:t>
      </w:r>
      <w:proofErr w:type="spellStart"/>
      <w:r w:rsidRPr="00221BDB">
        <w:rPr>
          <w:rFonts w:ascii="Times New Roman" w:hAnsi="Times New Roman"/>
          <w:sz w:val="20"/>
          <w:szCs w:val="20"/>
          <w:lang w:eastAsia="pl-PL"/>
        </w:rPr>
        <w:t>pakeicie</w:t>
      </w:r>
      <w:proofErr w:type="spellEnd"/>
      <w:r w:rsidRPr="00221BDB">
        <w:rPr>
          <w:rFonts w:ascii="Times New Roman" w:hAnsi="Times New Roman"/>
          <w:sz w:val="20"/>
          <w:szCs w:val="20"/>
          <w:lang w:eastAsia="pl-PL"/>
        </w:rPr>
        <w:t xml:space="preserve"> nr 36 pozycji nr 2 cewnik wykonany z </w:t>
      </w:r>
      <w:proofErr w:type="spellStart"/>
      <w:r w:rsidRPr="00221BDB">
        <w:rPr>
          <w:rFonts w:ascii="Times New Roman" w:hAnsi="Times New Roman"/>
          <w:sz w:val="20"/>
          <w:szCs w:val="20"/>
          <w:lang w:eastAsia="pl-PL"/>
        </w:rPr>
        <w:t>Poliurethanu</w:t>
      </w:r>
      <w:proofErr w:type="spellEnd"/>
      <w:r w:rsidRPr="00221BDB">
        <w:rPr>
          <w:rFonts w:ascii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221BDB">
        <w:rPr>
          <w:rFonts w:ascii="Times New Roman" w:hAnsi="Times New Roman"/>
          <w:sz w:val="20"/>
          <w:szCs w:val="20"/>
          <w:lang w:eastAsia="pl-PL"/>
        </w:rPr>
        <w:t>BodySoft</w:t>
      </w:r>
      <w:proofErr w:type="spellEnd"/>
      <w:r w:rsidRPr="00221BDB">
        <w:rPr>
          <w:rFonts w:ascii="Times New Roman" w:hAnsi="Times New Roman"/>
          <w:sz w:val="20"/>
          <w:szCs w:val="20"/>
          <w:lang w:eastAsia="pl-PL"/>
        </w:rPr>
        <w:t xml:space="preserve"> odpornego na </w:t>
      </w:r>
      <w:proofErr w:type="spellStart"/>
      <w:r w:rsidRPr="00221BDB">
        <w:rPr>
          <w:rFonts w:ascii="Times New Roman" w:hAnsi="Times New Roman"/>
          <w:sz w:val="20"/>
          <w:szCs w:val="20"/>
          <w:lang w:eastAsia="pl-PL"/>
        </w:rPr>
        <w:t>załamania,trójkanałowy,średnica</w:t>
      </w:r>
      <w:proofErr w:type="spellEnd"/>
      <w:r w:rsidRPr="00221BDB">
        <w:rPr>
          <w:rFonts w:ascii="Times New Roman" w:hAnsi="Times New Roman"/>
          <w:sz w:val="20"/>
          <w:szCs w:val="20"/>
          <w:lang w:eastAsia="pl-PL"/>
        </w:rPr>
        <w:t xml:space="preserve"> 13 </w:t>
      </w:r>
      <w:proofErr w:type="spellStart"/>
      <w:r w:rsidRPr="00221BDB">
        <w:rPr>
          <w:rFonts w:ascii="Times New Roman" w:hAnsi="Times New Roman"/>
          <w:sz w:val="20"/>
          <w:szCs w:val="20"/>
          <w:lang w:eastAsia="pl-PL"/>
        </w:rPr>
        <w:t>FR,trzecie</w:t>
      </w:r>
      <w:proofErr w:type="spellEnd"/>
      <w:r w:rsidRPr="00221BDB">
        <w:rPr>
          <w:rFonts w:ascii="Times New Roman" w:hAnsi="Times New Roman"/>
          <w:sz w:val="20"/>
          <w:szCs w:val="20"/>
          <w:lang w:eastAsia="pl-PL"/>
        </w:rPr>
        <w:t xml:space="preserve"> światło cewnika 17Ga, symetryczna końcówka zmniejszająca recyrkulację ,w zestawie z igłą wprowadzającą 18G, prowadnicą o elastycznym końcu w kształcie litery J i dług.70cm, rozszerzacz naczyniowy 11-13 </w:t>
      </w:r>
      <w:proofErr w:type="spellStart"/>
      <w:r w:rsidRPr="00221BDB">
        <w:rPr>
          <w:rFonts w:ascii="Times New Roman" w:hAnsi="Times New Roman"/>
          <w:sz w:val="20"/>
          <w:szCs w:val="20"/>
          <w:lang w:eastAsia="pl-PL"/>
        </w:rPr>
        <w:t>FR,rozszerzacz</w:t>
      </w:r>
      <w:proofErr w:type="spellEnd"/>
      <w:r w:rsidRPr="00221BDB">
        <w:rPr>
          <w:rFonts w:ascii="Times New Roman" w:hAnsi="Times New Roman"/>
          <w:sz w:val="20"/>
          <w:szCs w:val="20"/>
          <w:lang w:eastAsia="pl-PL"/>
        </w:rPr>
        <w:t xml:space="preserve"> naczyniowy 12-14 FR, 3 </w:t>
      </w:r>
      <w:proofErr w:type="spellStart"/>
      <w:r w:rsidRPr="00221BDB">
        <w:rPr>
          <w:rFonts w:ascii="Times New Roman" w:hAnsi="Times New Roman"/>
          <w:sz w:val="20"/>
          <w:szCs w:val="20"/>
          <w:lang w:eastAsia="pl-PL"/>
        </w:rPr>
        <w:t>zatyczkami,ruchome</w:t>
      </w:r>
      <w:proofErr w:type="spellEnd"/>
      <w:r w:rsidRPr="00221BDB">
        <w:rPr>
          <w:rFonts w:ascii="Times New Roman" w:hAnsi="Times New Roman"/>
          <w:sz w:val="20"/>
          <w:szCs w:val="20"/>
          <w:lang w:eastAsia="pl-PL"/>
        </w:rPr>
        <w:t xml:space="preserve"> skrzydełkami do mocowania,1skrzydełko dołączane, ramiona proste  długości 15cm, 20cm, 24cm, 30cm.Ramiona zakrzywione długości 12,5cm, 15cm, 20cm, 24cm 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405021">
        <w:rPr>
          <w:rFonts w:ascii="Times New Roman" w:hAnsi="Times New Roman"/>
          <w:b/>
          <w:sz w:val="20"/>
          <w:szCs w:val="20"/>
          <w:lang w:eastAsia="pl-PL"/>
        </w:rPr>
        <w:t>5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CF1F4D">
        <w:rPr>
          <w:rFonts w:ascii="Times New Roman" w:hAnsi="Times New Roman"/>
          <w:b/>
          <w:sz w:val="20"/>
          <w:szCs w:val="20"/>
          <w:lang w:eastAsia="pl-PL"/>
        </w:rPr>
        <w:t xml:space="preserve"> 33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CF1F4D" w:rsidRDefault="00CF1F4D" w:rsidP="00CF1F4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CF1F4D">
        <w:rPr>
          <w:rFonts w:ascii="Times New Roman" w:hAnsi="Times New Roman"/>
          <w:sz w:val="20"/>
          <w:szCs w:val="20"/>
          <w:lang w:eastAsia="pl-PL"/>
        </w:rPr>
        <w:t xml:space="preserve">Czy </w:t>
      </w:r>
      <w:proofErr w:type="spellStart"/>
      <w:r w:rsidRPr="00CF1F4D">
        <w:rPr>
          <w:rFonts w:ascii="Times New Roman" w:hAnsi="Times New Roman"/>
          <w:sz w:val="20"/>
          <w:szCs w:val="20"/>
          <w:lang w:eastAsia="pl-PL"/>
        </w:rPr>
        <w:t>Zamawiajacy</w:t>
      </w:r>
      <w:proofErr w:type="spellEnd"/>
      <w:r w:rsidRPr="00CF1F4D">
        <w:rPr>
          <w:rFonts w:ascii="Times New Roman" w:hAnsi="Times New Roman"/>
          <w:sz w:val="20"/>
          <w:szCs w:val="20"/>
          <w:lang w:eastAsia="pl-PL"/>
        </w:rPr>
        <w:t xml:space="preserve"> w pakiecie 33 pozycja 1 dopuści Zestaw do zabiegów ciągłych nerkozastępczych – </w:t>
      </w:r>
      <w:proofErr w:type="spellStart"/>
      <w:r w:rsidRPr="00CF1F4D">
        <w:rPr>
          <w:rFonts w:ascii="Times New Roman" w:hAnsi="Times New Roman"/>
          <w:sz w:val="20"/>
          <w:szCs w:val="20"/>
          <w:lang w:eastAsia="pl-PL"/>
        </w:rPr>
        <w:t>hemofiltr</w:t>
      </w:r>
      <w:proofErr w:type="spellEnd"/>
      <w:r w:rsidRPr="00CF1F4D">
        <w:rPr>
          <w:rFonts w:ascii="Times New Roman" w:hAnsi="Times New Roman"/>
          <w:sz w:val="20"/>
          <w:szCs w:val="20"/>
          <w:lang w:eastAsia="pl-PL"/>
        </w:rPr>
        <w:t xml:space="preserve"> z liniami o powierzchni 1m2 lub 1,5m2, do aparatu </w:t>
      </w:r>
      <w:proofErr w:type="spellStart"/>
      <w:r w:rsidRPr="00CF1F4D">
        <w:rPr>
          <w:rFonts w:ascii="Times New Roman" w:hAnsi="Times New Roman"/>
          <w:sz w:val="20"/>
          <w:szCs w:val="20"/>
          <w:lang w:eastAsia="pl-PL"/>
        </w:rPr>
        <w:t>Prismaflex</w:t>
      </w:r>
      <w:proofErr w:type="spellEnd"/>
      <w:r w:rsidRPr="00CF1F4D">
        <w:rPr>
          <w:rFonts w:ascii="Times New Roman" w:hAnsi="Times New Roman"/>
          <w:sz w:val="20"/>
          <w:szCs w:val="20"/>
          <w:lang w:eastAsia="pl-PL"/>
        </w:rPr>
        <w:t>?</w:t>
      </w:r>
    </w:p>
    <w:p w:rsidR="009505C1" w:rsidRPr="0053224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53224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532241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F15279" w:rsidRDefault="00F15279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9505C1" w:rsidRPr="00361902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361902"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405021" w:rsidRPr="00361902">
        <w:rPr>
          <w:rFonts w:ascii="Times New Roman" w:hAnsi="Times New Roman"/>
          <w:b/>
          <w:sz w:val="20"/>
          <w:szCs w:val="20"/>
          <w:lang w:eastAsia="pl-PL"/>
        </w:rPr>
        <w:t>6</w:t>
      </w:r>
      <w:r w:rsidRPr="00361902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405021" w:rsidRPr="00361902">
        <w:rPr>
          <w:rFonts w:ascii="Times New Roman" w:hAnsi="Times New Roman"/>
          <w:b/>
          <w:sz w:val="20"/>
          <w:szCs w:val="20"/>
          <w:lang w:eastAsia="pl-PL"/>
        </w:rPr>
        <w:t xml:space="preserve"> 36 poz. 1</w:t>
      </w:r>
      <w:r w:rsidRPr="00361902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405021" w:rsidRPr="00361902" w:rsidRDefault="00405021" w:rsidP="00AF74A1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361902">
        <w:rPr>
          <w:rFonts w:ascii="Times New Roman" w:hAnsi="Times New Roman"/>
          <w:sz w:val="20"/>
          <w:szCs w:val="20"/>
          <w:lang w:eastAsia="pl-PL"/>
        </w:rPr>
        <w:t xml:space="preserve">Czy Zamawiający   dopuści do postępowania  cewnik </w:t>
      </w:r>
      <w:proofErr w:type="spellStart"/>
      <w:r w:rsidRPr="00361902">
        <w:rPr>
          <w:rFonts w:ascii="Times New Roman" w:hAnsi="Times New Roman"/>
          <w:sz w:val="20"/>
          <w:szCs w:val="20"/>
          <w:lang w:eastAsia="pl-PL"/>
        </w:rPr>
        <w:t>dwuświatłowy</w:t>
      </w:r>
      <w:proofErr w:type="spellEnd"/>
      <w:r w:rsidRPr="00361902">
        <w:rPr>
          <w:rFonts w:ascii="Times New Roman" w:hAnsi="Times New Roman"/>
          <w:sz w:val="20"/>
          <w:szCs w:val="20"/>
          <w:lang w:eastAsia="pl-PL"/>
        </w:rPr>
        <w:t xml:space="preserve">, poliuretanowy, wykonany z </w:t>
      </w:r>
      <w:proofErr w:type="spellStart"/>
      <w:r w:rsidRPr="00361902">
        <w:rPr>
          <w:rFonts w:ascii="Times New Roman" w:hAnsi="Times New Roman"/>
          <w:sz w:val="20"/>
          <w:szCs w:val="20"/>
          <w:lang w:eastAsia="pl-PL"/>
        </w:rPr>
        <w:t>biokompatybilnego</w:t>
      </w:r>
      <w:proofErr w:type="spellEnd"/>
      <w:r w:rsidRPr="00361902">
        <w:rPr>
          <w:rFonts w:ascii="Times New Roman" w:hAnsi="Times New Roman"/>
          <w:sz w:val="20"/>
          <w:szCs w:val="20"/>
          <w:lang w:eastAsia="pl-PL"/>
        </w:rPr>
        <w:t xml:space="preserve"> materiału zapobiegającego zwężaniu naczyń, budowa cewnika zmniejsza ryzyko adhezji bocznej do ściany naczynia, odporny na zginanie bez bocznych otworów, z końcówką schodkową, z przyjaznymi dla pacjenta zakrzywionymi przedłużaczami, cewnik o przekroju 14FR i długościach: 17 cm, 20 cm, 25 cm, 30 cm z nadrukiem objętości wypełnienia na ramionach sterylizowany tlenkiem etylenu, nieprzepuszczalny dla promieni rentgenowskich, zestaw </w:t>
      </w:r>
      <w:proofErr w:type="spellStart"/>
      <w:r w:rsidRPr="00361902">
        <w:rPr>
          <w:rFonts w:ascii="Times New Roman" w:hAnsi="Times New Roman"/>
          <w:sz w:val="20"/>
          <w:szCs w:val="20"/>
          <w:lang w:eastAsia="pl-PL"/>
        </w:rPr>
        <w:t>apirogenny</w:t>
      </w:r>
      <w:proofErr w:type="spellEnd"/>
      <w:r w:rsidRPr="00361902">
        <w:rPr>
          <w:rFonts w:ascii="Times New Roman" w:hAnsi="Times New Roman"/>
          <w:sz w:val="20"/>
          <w:szCs w:val="20"/>
          <w:lang w:eastAsia="pl-PL"/>
        </w:rPr>
        <w:t xml:space="preserve"> kompletny do implantacji w skład którego wchodzi: igła z końcówką </w:t>
      </w:r>
      <w:proofErr w:type="spellStart"/>
      <w:r w:rsidRPr="00361902">
        <w:rPr>
          <w:rFonts w:ascii="Times New Roman" w:hAnsi="Times New Roman"/>
          <w:sz w:val="20"/>
          <w:szCs w:val="20"/>
          <w:lang w:eastAsia="pl-PL"/>
        </w:rPr>
        <w:t>echogeniczną</w:t>
      </w:r>
      <w:proofErr w:type="spellEnd"/>
      <w:r w:rsidRPr="00361902">
        <w:rPr>
          <w:rFonts w:ascii="Times New Roman" w:hAnsi="Times New Roman"/>
          <w:sz w:val="20"/>
          <w:szCs w:val="20"/>
          <w:lang w:eastAsia="pl-PL"/>
        </w:rPr>
        <w:t xml:space="preserve">, rozmiar 18 G x 7 cm, długi prowadnik z rdzeniem z </w:t>
      </w:r>
      <w:proofErr w:type="spellStart"/>
      <w:r w:rsidRPr="00361902">
        <w:rPr>
          <w:rFonts w:ascii="Times New Roman" w:hAnsi="Times New Roman"/>
          <w:sz w:val="20"/>
          <w:szCs w:val="20"/>
          <w:lang w:eastAsia="pl-PL"/>
        </w:rPr>
        <w:t>nitinolu</w:t>
      </w:r>
      <w:proofErr w:type="spellEnd"/>
      <w:r w:rsidRPr="00361902">
        <w:rPr>
          <w:rFonts w:ascii="Times New Roman" w:hAnsi="Times New Roman"/>
          <w:sz w:val="20"/>
          <w:szCs w:val="20"/>
          <w:lang w:eastAsia="pl-PL"/>
        </w:rPr>
        <w:t xml:space="preserve"> i końcówką typu J, wymiary 0,035 cala x 70 cm, strzykawka 10 ml z tłokiem, </w:t>
      </w:r>
      <w:proofErr w:type="spellStart"/>
      <w:r w:rsidRPr="00361902">
        <w:rPr>
          <w:rFonts w:ascii="Times New Roman" w:hAnsi="Times New Roman"/>
          <w:sz w:val="20"/>
          <w:szCs w:val="20"/>
          <w:lang w:eastAsia="pl-PL"/>
        </w:rPr>
        <w:t>miniskalpel</w:t>
      </w:r>
      <w:proofErr w:type="spellEnd"/>
      <w:r w:rsidRPr="00361902">
        <w:rPr>
          <w:rFonts w:ascii="Times New Roman" w:hAnsi="Times New Roman"/>
          <w:sz w:val="20"/>
          <w:szCs w:val="20"/>
          <w:lang w:eastAsia="pl-PL"/>
        </w:rPr>
        <w:t>, rozszerzacz, rozmiar 12 FR x 14 cm, rozszerzacz hydrofilowy, rozmiar 14 FR x 15 cm, łącznik prowadzący typu Y, nasadki iniekcyjne, umocowanie cewnika warstwą przylepną, opatrunki, skrzydełko mocujące cewnik (na szwy) oraz mandryny ułatwiające założenie cewnika?</w:t>
      </w:r>
    </w:p>
    <w:p w:rsidR="009505C1" w:rsidRPr="00361902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361902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361902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361902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8C1BB0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8C1BB0"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405021" w:rsidRPr="008C1BB0">
        <w:rPr>
          <w:rFonts w:ascii="Times New Roman" w:hAnsi="Times New Roman"/>
          <w:b/>
          <w:sz w:val="20"/>
          <w:szCs w:val="20"/>
          <w:lang w:eastAsia="pl-PL"/>
        </w:rPr>
        <w:t>7</w:t>
      </w:r>
      <w:r w:rsidRPr="008C1BB0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405021" w:rsidRPr="008C1BB0">
        <w:rPr>
          <w:rFonts w:ascii="Times New Roman" w:hAnsi="Times New Roman"/>
          <w:b/>
          <w:sz w:val="20"/>
          <w:szCs w:val="20"/>
          <w:lang w:eastAsia="pl-PL"/>
        </w:rPr>
        <w:t xml:space="preserve"> 36 poz. 1</w:t>
      </w:r>
      <w:r w:rsidRPr="008C1BB0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405021" w:rsidRPr="008C1BB0" w:rsidRDefault="0040502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8C1BB0">
        <w:rPr>
          <w:rFonts w:ascii="Times New Roman" w:hAnsi="Times New Roman"/>
          <w:sz w:val="20"/>
          <w:szCs w:val="20"/>
          <w:lang w:eastAsia="pl-PL"/>
        </w:rPr>
        <w:t>Czy Zamawiający wyrazi zgodę na wydzielenie pozycji 1 z pakietu 36 i stworzy osobny pakiet dla tych pozycji?</w:t>
      </w:r>
    </w:p>
    <w:p w:rsidR="009505C1" w:rsidRPr="008C1BB0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8C1BB0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8C1BB0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  <w:r w:rsidR="008C1BB0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193FB6">
        <w:rPr>
          <w:rFonts w:ascii="Times New Roman" w:hAnsi="Times New Roman"/>
          <w:b/>
          <w:sz w:val="20"/>
          <w:szCs w:val="20"/>
          <w:lang w:eastAsia="pl-PL"/>
        </w:rPr>
        <w:t>8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193FB6">
        <w:rPr>
          <w:rFonts w:ascii="Times New Roman" w:hAnsi="Times New Roman"/>
          <w:b/>
          <w:sz w:val="20"/>
          <w:szCs w:val="20"/>
          <w:lang w:eastAsia="pl-PL"/>
        </w:rPr>
        <w:t xml:space="preserve"> 16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193FB6" w:rsidRDefault="00193FB6" w:rsidP="00193FB6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193FB6">
        <w:rPr>
          <w:rFonts w:ascii="Times New Roman" w:hAnsi="Times New Roman"/>
          <w:sz w:val="20"/>
          <w:szCs w:val="20"/>
          <w:lang w:eastAsia="pl-PL"/>
        </w:rPr>
        <w:t>Czy Zamawiający wyrazi zgodę na zaoferowanie w pakiecie nr 16 cewników diagnostycznych typu PIGTAIL w rozmiarach 4/5/6F o długości wyłącznie 110 cm i z 6 otworami bocznymi?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26F99">
        <w:rPr>
          <w:rFonts w:ascii="Times New Roman" w:hAnsi="Times New Roman"/>
          <w:b/>
          <w:sz w:val="20"/>
          <w:szCs w:val="20"/>
          <w:lang w:eastAsia="pl-PL"/>
        </w:rPr>
        <w:t>9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D26F99">
        <w:rPr>
          <w:rFonts w:ascii="Times New Roman" w:hAnsi="Times New Roman"/>
          <w:b/>
          <w:sz w:val="20"/>
          <w:szCs w:val="20"/>
          <w:lang w:eastAsia="pl-PL"/>
        </w:rPr>
        <w:t xml:space="preserve"> 28 poz. 2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D26F99" w:rsidRDefault="00D26F99" w:rsidP="00D26F99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D26F99">
        <w:rPr>
          <w:rFonts w:ascii="Times New Roman" w:hAnsi="Times New Roman"/>
          <w:sz w:val="20"/>
          <w:szCs w:val="20"/>
          <w:lang w:eastAsia="pl-PL"/>
        </w:rPr>
        <w:t>Czy Zamawiający dopuści w zamian gąbki, ściereczkę nasączoną substancją myjącą nie zawierającą mydła i nie wymagającą spłukiwania?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26F99">
        <w:rPr>
          <w:rFonts w:ascii="Times New Roman" w:hAnsi="Times New Roman"/>
          <w:b/>
          <w:sz w:val="20"/>
          <w:szCs w:val="20"/>
          <w:lang w:eastAsia="pl-PL"/>
        </w:rPr>
        <w:t>10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D26F99">
        <w:rPr>
          <w:rFonts w:ascii="Times New Roman" w:hAnsi="Times New Roman"/>
          <w:b/>
          <w:sz w:val="20"/>
          <w:szCs w:val="20"/>
          <w:lang w:eastAsia="pl-PL"/>
        </w:rPr>
        <w:t xml:space="preserve"> 54 poz. 1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D26F99" w:rsidRDefault="00D26F99" w:rsidP="00D26F99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D26F99">
        <w:rPr>
          <w:rFonts w:ascii="Times New Roman" w:hAnsi="Times New Roman"/>
          <w:sz w:val="20"/>
          <w:szCs w:val="20"/>
          <w:lang w:eastAsia="pl-PL"/>
        </w:rPr>
        <w:t>Czy Zamawiający odstąpi od parametru „</w:t>
      </w:r>
      <w:proofErr w:type="spellStart"/>
      <w:r w:rsidRPr="00D26F99">
        <w:rPr>
          <w:rFonts w:ascii="Times New Roman" w:hAnsi="Times New Roman"/>
          <w:sz w:val="20"/>
          <w:szCs w:val="20"/>
          <w:lang w:eastAsia="pl-PL"/>
        </w:rPr>
        <w:t>radioprzezierna</w:t>
      </w:r>
      <w:proofErr w:type="spellEnd"/>
      <w:r w:rsidRPr="00D26F99">
        <w:rPr>
          <w:rFonts w:ascii="Times New Roman" w:hAnsi="Times New Roman"/>
          <w:sz w:val="20"/>
          <w:szCs w:val="20"/>
          <w:lang w:eastAsia="pl-PL"/>
        </w:rPr>
        <w:t xml:space="preserve"> elektroda” i dopuści elektrody spełniające pozostałe zapisy SIWZ?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26F99">
        <w:rPr>
          <w:rFonts w:ascii="Times New Roman" w:hAnsi="Times New Roman"/>
          <w:b/>
          <w:sz w:val="20"/>
          <w:szCs w:val="20"/>
          <w:lang w:eastAsia="pl-PL"/>
        </w:rPr>
        <w:t>11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D26F99">
        <w:rPr>
          <w:rFonts w:ascii="Times New Roman" w:hAnsi="Times New Roman"/>
          <w:b/>
          <w:sz w:val="20"/>
          <w:szCs w:val="20"/>
          <w:lang w:eastAsia="pl-PL"/>
        </w:rPr>
        <w:t xml:space="preserve"> 57 poz. 1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D26F99" w:rsidRDefault="00D26F99" w:rsidP="00D26F99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D26F99">
        <w:rPr>
          <w:rFonts w:ascii="Times New Roman" w:hAnsi="Times New Roman"/>
          <w:sz w:val="20"/>
          <w:szCs w:val="20"/>
          <w:lang w:eastAsia="pl-PL"/>
        </w:rPr>
        <w:t xml:space="preserve">Czy Zamawiający dopuści czepek do mycia głowy pacjenta, nie wymagający dodatkowego namoczenia głowy, z odżywką,  o gramaturze 120g,  30% wiskoza + 70% PE , średnica czepka ok 29 cm, zawierający w składzie m.in.: </w:t>
      </w:r>
      <w:proofErr w:type="spellStart"/>
      <w:r w:rsidRPr="00D26F99">
        <w:rPr>
          <w:rFonts w:ascii="Times New Roman" w:hAnsi="Times New Roman"/>
          <w:sz w:val="20"/>
          <w:szCs w:val="20"/>
          <w:lang w:eastAsia="pl-PL"/>
        </w:rPr>
        <w:t>dimetikon</w:t>
      </w:r>
      <w:proofErr w:type="spellEnd"/>
      <w:r w:rsidRPr="00D26F99">
        <w:rPr>
          <w:rFonts w:ascii="Times New Roman" w:hAnsi="Times New Roman"/>
          <w:sz w:val="20"/>
          <w:szCs w:val="20"/>
          <w:lang w:eastAsia="pl-PL"/>
        </w:rPr>
        <w:t>, wyciąg z aloesu, witaminę E, prowitaminę B5, środek myjący oraz składniki zapobiegające powstaniu elektryczności statycznej oraz hamujące rozwój m.in. grzybów, pleśni, w opakowaniu pomagającym utrzymać temperaturę czepka z możliwością podgrzania w kuchence mikrofalowej do 20 sekund przy mocy 700W, produkt bez lateksu, pakowany pojedynczo w jednorazowe szczelne opakowanie?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D26F99">
        <w:rPr>
          <w:rFonts w:ascii="Times New Roman" w:hAnsi="Times New Roman"/>
          <w:b/>
          <w:sz w:val="20"/>
          <w:szCs w:val="20"/>
          <w:lang w:eastAsia="pl-PL"/>
        </w:rPr>
        <w:t>12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D26F99">
        <w:rPr>
          <w:rFonts w:ascii="Times New Roman" w:hAnsi="Times New Roman"/>
          <w:b/>
          <w:sz w:val="20"/>
          <w:szCs w:val="20"/>
          <w:lang w:eastAsia="pl-PL"/>
        </w:rPr>
        <w:t xml:space="preserve"> 57 poz. 2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D26F99" w:rsidRDefault="00D26F99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D26F99">
        <w:rPr>
          <w:rFonts w:ascii="Times New Roman" w:hAnsi="Times New Roman"/>
          <w:sz w:val="20"/>
          <w:szCs w:val="20"/>
          <w:lang w:eastAsia="pl-PL"/>
        </w:rPr>
        <w:t>Czy Zamawiający dopuści myjki do mycia chorych pakowane po 12 sztuk, spełniające pozostałe parametry?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F22087">
        <w:rPr>
          <w:rFonts w:ascii="Times New Roman" w:hAnsi="Times New Roman"/>
          <w:b/>
          <w:sz w:val="20"/>
          <w:szCs w:val="20"/>
          <w:lang w:eastAsia="pl-PL"/>
        </w:rPr>
        <w:t>13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D26F99">
        <w:rPr>
          <w:rFonts w:ascii="Times New Roman" w:hAnsi="Times New Roman"/>
          <w:b/>
          <w:sz w:val="20"/>
          <w:szCs w:val="20"/>
          <w:lang w:eastAsia="pl-PL"/>
        </w:rPr>
        <w:t xml:space="preserve"> 58 poz. 1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D26F99" w:rsidRPr="00D26F99" w:rsidRDefault="00D26F99" w:rsidP="00D26F99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D26F99">
        <w:rPr>
          <w:rFonts w:ascii="Times New Roman" w:hAnsi="Times New Roman"/>
          <w:sz w:val="20"/>
          <w:szCs w:val="20"/>
          <w:lang w:eastAsia="pl-PL"/>
        </w:rPr>
        <w:t>Czy Zamawiający dopuści zestaw do 24-godzinnej toalety jamy ustnej z opakowaniem pełniącym funkcję pojemnika do postawienia na stoliku pacjenta, zawierający:</w:t>
      </w:r>
    </w:p>
    <w:p w:rsidR="00D26F99" w:rsidRPr="00D26F99" w:rsidRDefault="00D26F99" w:rsidP="00D26F99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D26F99">
        <w:rPr>
          <w:rFonts w:ascii="Times New Roman" w:hAnsi="Times New Roman"/>
          <w:sz w:val="20"/>
          <w:szCs w:val="20"/>
          <w:lang w:eastAsia="pl-PL"/>
        </w:rPr>
        <w:t>-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D26F99">
        <w:rPr>
          <w:rFonts w:ascii="Times New Roman" w:hAnsi="Times New Roman"/>
          <w:sz w:val="20"/>
          <w:szCs w:val="20"/>
          <w:lang w:eastAsia="pl-PL"/>
        </w:rPr>
        <w:t xml:space="preserve">szczoteczkę z gładką gąbką z dwoma otworami odsysającymi, z końcówka do podłączenia do ssaka i funkcją </w:t>
      </w:r>
      <w:proofErr w:type="spellStart"/>
      <w:r w:rsidRPr="00D26F99">
        <w:rPr>
          <w:rFonts w:ascii="Times New Roman" w:hAnsi="Times New Roman"/>
          <w:sz w:val="20"/>
          <w:szCs w:val="20"/>
          <w:lang w:eastAsia="pl-PL"/>
        </w:rPr>
        <w:t>fingertip</w:t>
      </w:r>
      <w:proofErr w:type="spellEnd"/>
      <w:r w:rsidRPr="00D26F99">
        <w:rPr>
          <w:rFonts w:ascii="Times New Roman" w:hAnsi="Times New Roman"/>
          <w:sz w:val="20"/>
          <w:szCs w:val="20"/>
          <w:lang w:eastAsia="pl-PL"/>
        </w:rPr>
        <w:t xml:space="preserve">, opakowanie z płynem do jamy ustnej z 0,12% roztworem </w:t>
      </w:r>
      <w:proofErr w:type="spellStart"/>
      <w:r w:rsidRPr="00D26F99">
        <w:rPr>
          <w:rFonts w:ascii="Times New Roman" w:hAnsi="Times New Roman"/>
          <w:sz w:val="20"/>
          <w:szCs w:val="20"/>
          <w:lang w:eastAsia="pl-PL"/>
        </w:rPr>
        <w:t>chlorheksydyny</w:t>
      </w:r>
      <w:proofErr w:type="spellEnd"/>
    </w:p>
    <w:p w:rsidR="00D26F99" w:rsidRDefault="00D26F99" w:rsidP="00D26F99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D26F99">
        <w:rPr>
          <w:rFonts w:ascii="Times New Roman" w:hAnsi="Times New Roman"/>
          <w:sz w:val="20"/>
          <w:szCs w:val="20"/>
          <w:lang w:eastAsia="pl-PL"/>
        </w:rPr>
        <w:t xml:space="preserve">- 1 pofalowaną gąbkę z możliwością odsysania z zagiętą końcówką oraz z końcówką do podłączenia do ssaka i funkcją </w:t>
      </w:r>
      <w:proofErr w:type="spellStart"/>
      <w:r w:rsidRPr="00D26F99">
        <w:rPr>
          <w:rFonts w:ascii="Times New Roman" w:hAnsi="Times New Roman"/>
          <w:sz w:val="20"/>
          <w:szCs w:val="20"/>
          <w:lang w:eastAsia="pl-PL"/>
        </w:rPr>
        <w:t>fingertip</w:t>
      </w:r>
      <w:proofErr w:type="spellEnd"/>
      <w:r w:rsidRPr="00D26F99">
        <w:rPr>
          <w:rFonts w:ascii="Times New Roman" w:hAnsi="Times New Roman"/>
          <w:sz w:val="20"/>
          <w:szCs w:val="20"/>
          <w:lang w:eastAsia="pl-PL"/>
        </w:rPr>
        <w:t xml:space="preserve">, z roztworem z 0,12% </w:t>
      </w:r>
      <w:proofErr w:type="spellStart"/>
      <w:r w:rsidRPr="00D26F99">
        <w:rPr>
          <w:rFonts w:ascii="Times New Roman" w:hAnsi="Times New Roman"/>
          <w:sz w:val="20"/>
          <w:szCs w:val="20"/>
          <w:lang w:eastAsia="pl-PL"/>
        </w:rPr>
        <w:t>chlorheksydyą</w:t>
      </w:r>
      <w:proofErr w:type="spellEnd"/>
      <w:r w:rsidRPr="00D26F99">
        <w:rPr>
          <w:rFonts w:ascii="Times New Roman" w:hAnsi="Times New Roman"/>
          <w:sz w:val="20"/>
          <w:szCs w:val="20"/>
          <w:lang w:eastAsia="pl-PL"/>
        </w:rPr>
        <w:t xml:space="preserve">, 1 </w:t>
      </w:r>
      <w:proofErr w:type="spellStart"/>
      <w:r w:rsidRPr="00D26F99">
        <w:rPr>
          <w:rFonts w:ascii="Times New Roman" w:hAnsi="Times New Roman"/>
          <w:sz w:val="20"/>
          <w:szCs w:val="20"/>
          <w:lang w:eastAsia="pl-PL"/>
        </w:rPr>
        <w:t>gabkę-aplikator</w:t>
      </w:r>
      <w:proofErr w:type="spellEnd"/>
      <w:r w:rsidRPr="00D26F99">
        <w:rPr>
          <w:rFonts w:ascii="Times New Roman" w:hAnsi="Times New Roman"/>
          <w:sz w:val="20"/>
          <w:szCs w:val="20"/>
          <w:lang w:eastAsia="pl-PL"/>
        </w:rPr>
        <w:t xml:space="preserve"> i preparat nawilżający do ust na bazie wodnej?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F22087">
        <w:rPr>
          <w:rFonts w:ascii="Times New Roman" w:hAnsi="Times New Roman"/>
          <w:b/>
          <w:sz w:val="20"/>
          <w:szCs w:val="20"/>
          <w:lang w:eastAsia="pl-PL"/>
        </w:rPr>
        <w:t>14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F22087">
        <w:rPr>
          <w:rFonts w:ascii="Times New Roman" w:hAnsi="Times New Roman"/>
          <w:b/>
          <w:sz w:val="20"/>
          <w:szCs w:val="20"/>
          <w:lang w:eastAsia="pl-PL"/>
        </w:rPr>
        <w:t xml:space="preserve"> 68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F22087" w:rsidRDefault="00F22087" w:rsidP="00F22087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F22087">
        <w:rPr>
          <w:rFonts w:ascii="Times New Roman" w:hAnsi="Times New Roman"/>
          <w:sz w:val="20"/>
          <w:szCs w:val="20"/>
          <w:lang w:eastAsia="pl-PL"/>
        </w:rPr>
        <w:t>Czy Zamawiający w zadaniu nr 68 Kaniula żylna 2-stopniowa – dopuści pro</w:t>
      </w:r>
      <w:r>
        <w:rPr>
          <w:rFonts w:ascii="Times New Roman" w:hAnsi="Times New Roman"/>
          <w:sz w:val="20"/>
          <w:szCs w:val="20"/>
          <w:lang w:eastAsia="pl-PL"/>
        </w:rPr>
        <w:t xml:space="preserve">dukt w następującej rozmiarach: </w:t>
      </w:r>
      <w:r w:rsidRPr="00F22087">
        <w:rPr>
          <w:rFonts w:ascii="Times New Roman" w:hAnsi="Times New Roman"/>
          <w:sz w:val="20"/>
          <w:szCs w:val="20"/>
          <w:lang w:eastAsia="pl-PL"/>
        </w:rPr>
        <w:t>32/40 Fr</w:t>
      </w:r>
      <w:r>
        <w:rPr>
          <w:rFonts w:ascii="Times New Roman" w:hAnsi="Times New Roman"/>
          <w:sz w:val="20"/>
          <w:szCs w:val="20"/>
          <w:lang w:eastAsia="pl-PL"/>
        </w:rPr>
        <w:t xml:space="preserve">, </w:t>
      </w:r>
      <w:r w:rsidRPr="00F22087">
        <w:rPr>
          <w:rFonts w:ascii="Times New Roman" w:hAnsi="Times New Roman"/>
          <w:sz w:val="20"/>
          <w:szCs w:val="20"/>
          <w:lang w:eastAsia="pl-PL"/>
        </w:rPr>
        <w:t xml:space="preserve">34/46 Fr, </w:t>
      </w:r>
      <w:r>
        <w:rPr>
          <w:rFonts w:ascii="Times New Roman" w:hAnsi="Times New Roman"/>
          <w:sz w:val="20"/>
          <w:szCs w:val="20"/>
          <w:lang w:eastAsia="pl-PL"/>
        </w:rPr>
        <w:t>36/46 Fr,</w:t>
      </w:r>
      <w:r w:rsidRPr="00F22087">
        <w:rPr>
          <w:rFonts w:ascii="Times New Roman" w:hAnsi="Times New Roman"/>
          <w:sz w:val="20"/>
          <w:szCs w:val="20"/>
          <w:lang w:eastAsia="pl-PL"/>
        </w:rPr>
        <w:t xml:space="preserve"> 36/50 Fr 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F22087">
        <w:rPr>
          <w:rFonts w:ascii="Times New Roman" w:hAnsi="Times New Roman"/>
          <w:b/>
          <w:sz w:val="20"/>
          <w:szCs w:val="20"/>
          <w:lang w:eastAsia="pl-PL"/>
        </w:rPr>
        <w:t>15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F22087">
        <w:rPr>
          <w:rFonts w:ascii="Times New Roman" w:hAnsi="Times New Roman"/>
          <w:b/>
          <w:sz w:val="20"/>
          <w:szCs w:val="20"/>
          <w:lang w:eastAsia="pl-PL"/>
        </w:rPr>
        <w:t xml:space="preserve"> 78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F22087" w:rsidRPr="00F22087" w:rsidRDefault="00F22087" w:rsidP="00F22087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F22087">
        <w:rPr>
          <w:rFonts w:ascii="Times New Roman" w:hAnsi="Times New Roman"/>
          <w:sz w:val="20"/>
          <w:szCs w:val="20"/>
          <w:lang w:eastAsia="pl-PL"/>
        </w:rPr>
        <w:t xml:space="preserve">Czy Zamawiający w zadaniu nr 78 – </w:t>
      </w:r>
      <w:proofErr w:type="spellStart"/>
      <w:r w:rsidRPr="00F22087">
        <w:rPr>
          <w:rFonts w:ascii="Times New Roman" w:hAnsi="Times New Roman"/>
          <w:sz w:val="20"/>
          <w:szCs w:val="20"/>
          <w:lang w:eastAsia="pl-PL"/>
        </w:rPr>
        <w:t>Oksygenator</w:t>
      </w:r>
      <w:proofErr w:type="spellEnd"/>
      <w:r w:rsidRPr="00F22087">
        <w:rPr>
          <w:rFonts w:ascii="Times New Roman" w:hAnsi="Times New Roman"/>
          <w:sz w:val="20"/>
          <w:szCs w:val="20"/>
          <w:lang w:eastAsia="pl-PL"/>
        </w:rPr>
        <w:t xml:space="preserve"> z powłoką </w:t>
      </w:r>
      <w:proofErr w:type="spellStart"/>
      <w:r w:rsidRPr="00F22087">
        <w:rPr>
          <w:rFonts w:ascii="Times New Roman" w:hAnsi="Times New Roman"/>
          <w:sz w:val="20"/>
          <w:szCs w:val="20"/>
          <w:lang w:eastAsia="pl-PL"/>
        </w:rPr>
        <w:t>biokompatybilną</w:t>
      </w:r>
      <w:proofErr w:type="spellEnd"/>
      <w:r w:rsidRPr="00F22087">
        <w:rPr>
          <w:rFonts w:ascii="Times New Roman" w:hAnsi="Times New Roman"/>
          <w:sz w:val="20"/>
          <w:szCs w:val="20"/>
          <w:lang w:eastAsia="pl-PL"/>
        </w:rPr>
        <w:t xml:space="preserve">  dopuści produkt o następującej charakterystyce:</w:t>
      </w:r>
    </w:p>
    <w:p w:rsidR="00F22087" w:rsidRPr="00F22087" w:rsidRDefault="00F22087" w:rsidP="00F22087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lastRenderedPageBreak/>
        <w:t>•</w:t>
      </w:r>
      <w:proofErr w:type="spellStart"/>
      <w:r w:rsidRPr="00F22087">
        <w:rPr>
          <w:rFonts w:ascii="Times New Roman" w:hAnsi="Times New Roman"/>
          <w:sz w:val="20"/>
          <w:szCs w:val="20"/>
          <w:lang w:eastAsia="pl-PL"/>
        </w:rPr>
        <w:t>Kardioplegia</w:t>
      </w:r>
      <w:proofErr w:type="spellEnd"/>
      <w:r w:rsidRPr="00F22087">
        <w:rPr>
          <w:rFonts w:ascii="Times New Roman" w:hAnsi="Times New Roman"/>
          <w:sz w:val="20"/>
          <w:szCs w:val="20"/>
          <w:lang w:eastAsia="pl-PL"/>
        </w:rPr>
        <w:t xml:space="preserve">:  żeńskie złącze z zastawką i blokadą z reduktorem  do ¼ cala </w:t>
      </w:r>
    </w:p>
    <w:p w:rsidR="00F22087" w:rsidRDefault="00F22087" w:rsidP="00F22087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•</w:t>
      </w:r>
      <w:proofErr w:type="spellStart"/>
      <w:r w:rsidRPr="00F22087">
        <w:rPr>
          <w:rFonts w:ascii="Times New Roman" w:hAnsi="Times New Roman"/>
          <w:sz w:val="20"/>
          <w:szCs w:val="20"/>
          <w:lang w:eastAsia="pl-PL"/>
        </w:rPr>
        <w:t>Oksygenator</w:t>
      </w:r>
      <w:proofErr w:type="spellEnd"/>
      <w:r w:rsidRPr="00F22087">
        <w:rPr>
          <w:rFonts w:ascii="Times New Roman" w:hAnsi="Times New Roman"/>
          <w:sz w:val="20"/>
          <w:szCs w:val="20"/>
          <w:lang w:eastAsia="pl-PL"/>
        </w:rPr>
        <w:t xml:space="preserve"> membranowy kapilarny z wbudowanym  filtrem tętniczym 38 </w:t>
      </w:r>
      <w:proofErr w:type="spellStart"/>
      <w:r w:rsidRPr="00F22087">
        <w:rPr>
          <w:rFonts w:ascii="Times New Roman" w:hAnsi="Times New Roman"/>
          <w:sz w:val="20"/>
          <w:szCs w:val="20"/>
          <w:lang w:eastAsia="pl-PL"/>
        </w:rPr>
        <w:t>μm</w:t>
      </w:r>
      <w:proofErr w:type="spellEnd"/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F22087">
        <w:rPr>
          <w:rFonts w:ascii="Times New Roman" w:hAnsi="Times New Roman"/>
          <w:b/>
          <w:sz w:val="20"/>
          <w:szCs w:val="20"/>
          <w:lang w:eastAsia="pl-PL"/>
        </w:rPr>
        <w:t>16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F22087">
        <w:rPr>
          <w:rFonts w:ascii="Times New Roman" w:hAnsi="Times New Roman"/>
          <w:b/>
          <w:sz w:val="20"/>
          <w:szCs w:val="20"/>
          <w:lang w:eastAsia="pl-PL"/>
        </w:rPr>
        <w:t xml:space="preserve"> 79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F22087" w:rsidRPr="00F22087" w:rsidRDefault="00F22087" w:rsidP="00F22087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F22087">
        <w:rPr>
          <w:rFonts w:ascii="Times New Roman" w:hAnsi="Times New Roman"/>
          <w:sz w:val="20"/>
          <w:szCs w:val="20"/>
          <w:lang w:eastAsia="pl-PL"/>
        </w:rPr>
        <w:t xml:space="preserve">Czy Zamawiający w zadaniu nr 78 – </w:t>
      </w:r>
      <w:proofErr w:type="spellStart"/>
      <w:r w:rsidRPr="00F22087">
        <w:rPr>
          <w:rFonts w:ascii="Times New Roman" w:hAnsi="Times New Roman"/>
          <w:sz w:val="20"/>
          <w:szCs w:val="20"/>
          <w:lang w:eastAsia="pl-PL"/>
        </w:rPr>
        <w:t>Oksygenator</w:t>
      </w:r>
      <w:proofErr w:type="spellEnd"/>
      <w:r w:rsidRPr="00F22087">
        <w:rPr>
          <w:rFonts w:ascii="Times New Roman" w:hAnsi="Times New Roman"/>
          <w:sz w:val="20"/>
          <w:szCs w:val="20"/>
          <w:lang w:eastAsia="pl-PL"/>
        </w:rPr>
        <w:t xml:space="preserve"> z zintegrowanym filtrem tętniczym  dopuści produkt o następującej charakterystyce:</w:t>
      </w:r>
    </w:p>
    <w:p w:rsidR="00F22087" w:rsidRPr="00F22087" w:rsidRDefault="00F22087" w:rsidP="00F22087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•</w:t>
      </w:r>
      <w:proofErr w:type="spellStart"/>
      <w:r w:rsidRPr="00F22087">
        <w:rPr>
          <w:rFonts w:ascii="Times New Roman" w:hAnsi="Times New Roman"/>
          <w:sz w:val="20"/>
          <w:szCs w:val="20"/>
          <w:lang w:eastAsia="pl-PL"/>
        </w:rPr>
        <w:t>Kardioplegia</w:t>
      </w:r>
      <w:proofErr w:type="spellEnd"/>
      <w:r w:rsidRPr="00F22087">
        <w:rPr>
          <w:rFonts w:ascii="Times New Roman" w:hAnsi="Times New Roman"/>
          <w:sz w:val="20"/>
          <w:szCs w:val="20"/>
          <w:lang w:eastAsia="pl-PL"/>
        </w:rPr>
        <w:t xml:space="preserve">:  żeńskie złącze z zastawką i blokadą z reduktorem do ¼ cala </w:t>
      </w:r>
    </w:p>
    <w:p w:rsidR="00F22087" w:rsidRDefault="00F22087" w:rsidP="00F22087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•</w:t>
      </w:r>
      <w:r w:rsidRPr="00F22087">
        <w:rPr>
          <w:rFonts w:ascii="Times New Roman" w:hAnsi="Times New Roman"/>
          <w:sz w:val="20"/>
          <w:szCs w:val="20"/>
          <w:lang w:eastAsia="pl-PL"/>
        </w:rPr>
        <w:t xml:space="preserve">Wylot krwi z </w:t>
      </w:r>
      <w:proofErr w:type="spellStart"/>
      <w:r w:rsidRPr="00F22087">
        <w:rPr>
          <w:rFonts w:ascii="Times New Roman" w:hAnsi="Times New Roman"/>
          <w:sz w:val="20"/>
          <w:szCs w:val="20"/>
          <w:lang w:eastAsia="pl-PL"/>
        </w:rPr>
        <w:t>oksygenatora</w:t>
      </w:r>
      <w:proofErr w:type="spellEnd"/>
      <w:r w:rsidRPr="00F22087">
        <w:rPr>
          <w:rFonts w:ascii="Times New Roman" w:hAnsi="Times New Roman"/>
          <w:sz w:val="20"/>
          <w:szCs w:val="20"/>
          <w:lang w:eastAsia="pl-PL"/>
        </w:rPr>
        <w:t xml:space="preserve"> dostępny w jednym  położeniu. Możliwość regulacji położenia modułu </w:t>
      </w:r>
      <w:proofErr w:type="spellStart"/>
      <w:r w:rsidRPr="00F22087">
        <w:rPr>
          <w:rFonts w:ascii="Times New Roman" w:hAnsi="Times New Roman"/>
          <w:sz w:val="20"/>
          <w:szCs w:val="20"/>
          <w:lang w:eastAsia="pl-PL"/>
        </w:rPr>
        <w:t>oksygenatora</w:t>
      </w:r>
      <w:proofErr w:type="spellEnd"/>
      <w:r w:rsidRPr="00F22087">
        <w:rPr>
          <w:rFonts w:ascii="Times New Roman" w:hAnsi="Times New Roman"/>
          <w:sz w:val="20"/>
          <w:szCs w:val="20"/>
          <w:lang w:eastAsia="pl-PL"/>
        </w:rPr>
        <w:t xml:space="preserve"> względem </w:t>
      </w:r>
      <w:proofErr w:type="spellStart"/>
      <w:r w:rsidRPr="00F22087">
        <w:rPr>
          <w:rFonts w:ascii="Times New Roman" w:hAnsi="Times New Roman"/>
          <w:sz w:val="20"/>
          <w:szCs w:val="20"/>
          <w:lang w:eastAsia="pl-PL"/>
        </w:rPr>
        <w:t>pojmnika</w:t>
      </w:r>
      <w:proofErr w:type="spellEnd"/>
      <w:r w:rsidRPr="00F22087">
        <w:rPr>
          <w:rFonts w:ascii="Times New Roman" w:hAnsi="Times New Roman"/>
          <w:sz w:val="20"/>
          <w:szCs w:val="20"/>
          <w:lang w:eastAsia="pl-PL"/>
        </w:rPr>
        <w:t xml:space="preserve"> żylnego </w:t>
      </w:r>
    </w:p>
    <w:p w:rsidR="009505C1" w:rsidRPr="00532241" w:rsidRDefault="009505C1" w:rsidP="00F22087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53224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532241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F22087">
        <w:rPr>
          <w:rFonts w:ascii="Times New Roman" w:hAnsi="Times New Roman"/>
          <w:b/>
          <w:sz w:val="20"/>
          <w:szCs w:val="20"/>
          <w:lang w:eastAsia="pl-PL"/>
        </w:rPr>
        <w:t>17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F22087">
        <w:rPr>
          <w:rFonts w:ascii="Times New Roman" w:hAnsi="Times New Roman"/>
          <w:b/>
          <w:sz w:val="20"/>
          <w:szCs w:val="20"/>
          <w:lang w:eastAsia="pl-PL"/>
        </w:rPr>
        <w:t xml:space="preserve"> 82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F22087" w:rsidRPr="00F22087" w:rsidRDefault="00F22087" w:rsidP="00F22087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F22087">
        <w:rPr>
          <w:rFonts w:ascii="Times New Roman" w:hAnsi="Times New Roman"/>
          <w:sz w:val="20"/>
          <w:szCs w:val="20"/>
          <w:lang w:eastAsia="pl-PL"/>
        </w:rPr>
        <w:t xml:space="preserve">Czy Zamawiający w zadaniu nr 82 – </w:t>
      </w:r>
      <w:proofErr w:type="spellStart"/>
      <w:r w:rsidRPr="00F22087">
        <w:rPr>
          <w:rFonts w:ascii="Times New Roman" w:hAnsi="Times New Roman"/>
          <w:sz w:val="20"/>
          <w:szCs w:val="20"/>
          <w:lang w:eastAsia="pl-PL"/>
        </w:rPr>
        <w:t>Hemofiltr</w:t>
      </w:r>
      <w:proofErr w:type="spellEnd"/>
      <w:r w:rsidRPr="00F22087">
        <w:rPr>
          <w:rFonts w:ascii="Times New Roman" w:hAnsi="Times New Roman"/>
          <w:sz w:val="20"/>
          <w:szCs w:val="20"/>
          <w:lang w:eastAsia="pl-PL"/>
        </w:rPr>
        <w:t xml:space="preserve"> z zestawem drenów, dopuści produkt o następującej charakterystyce: </w:t>
      </w:r>
    </w:p>
    <w:p w:rsidR="00F22087" w:rsidRPr="00F22087" w:rsidRDefault="00F22087" w:rsidP="00F22087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•</w:t>
      </w:r>
      <w:r w:rsidRPr="00F22087">
        <w:rPr>
          <w:rFonts w:ascii="Times New Roman" w:hAnsi="Times New Roman"/>
          <w:sz w:val="20"/>
          <w:szCs w:val="20"/>
          <w:lang w:eastAsia="pl-PL"/>
        </w:rPr>
        <w:t xml:space="preserve">Powierzchnia czynna membrany </w:t>
      </w:r>
      <w:proofErr w:type="spellStart"/>
      <w:r w:rsidRPr="00F22087">
        <w:rPr>
          <w:rFonts w:ascii="Times New Roman" w:hAnsi="Times New Roman"/>
          <w:sz w:val="20"/>
          <w:szCs w:val="20"/>
          <w:lang w:eastAsia="pl-PL"/>
        </w:rPr>
        <w:t>hemofiltra</w:t>
      </w:r>
      <w:proofErr w:type="spellEnd"/>
      <w:r w:rsidRPr="00F22087">
        <w:rPr>
          <w:rFonts w:ascii="Times New Roman" w:hAnsi="Times New Roman"/>
          <w:sz w:val="20"/>
          <w:szCs w:val="20"/>
          <w:lang w:eastAsia="pl-PL"/>
        </w:rPr>
        <w:t xml:space="preserve"> 0,68 m2</w:t>
      </w:r>
    </w:p>
    <w:p w:rsidR="00F22087" w:rsidRPr="00F22087" w:rsidRDefault="00F22087" w:rsidP="00F22087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•</w:t>
      </w:r>
      <w:r w:rsidRPr="00F22087">
        <w:rPr>
          <w:rFonts w:ascii="Times New Roman" w:hAnsi="Times New Roman"/>
          <w:sz w:val="20"/>
          <w:szCs w:val="20"/>
          <w:lang w:eastAsia="pl-PL"/>
        </w:rPr>
        <w:t xml:space="preserve">Maksymalne ciśnienie TMP 660 </w:t>
      </w:r>
      <w:proofErr w:type="spellStart"/>
      <w:r w:rsidRPr="00F22087">
        <w:rPr>
          <w:rFonts w:ascii="Times New Roman" w:hAnsi="Times New Roman"/>
          <w:sz w:val="20"/>
          <w:szCs w:val="20"/>
          <w:lang w:eastAsia="pl-PL"/>
        </w:rPr>
        <w:t>mmHg</w:t>
      </w:r>
      <w:proofErr w:type="spellEnd"/>
    </w:p>
    <w:p w:rsidR="00F22087" w:rsidRDefault="00F22087" w:rsidP="00F22087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•</w:t>
      </w:r>
      <w:r w:rsidRPr="00F22087">
        <w:rPr>
          <w:rFonts w:ascii="Times New Roman" w:hAnsi="Times New Roman"/>
          <w:sz w:val="20"/>
          <w:szCs w:val="20"/>
          <w:lang w:eastAsia="pl-PL"/>
        </w:rPr>
        <w:t>Dreny zgodne z  załączonym schematem  kod:05010</w:t>
      </w:r>
    </w:p>
    <w:p w:rsidR="009505C1" w:rsidRPr="00532241" w:rsidRDefault="009505C1" w:rsidP="00F22087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53224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532241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6D1AB6">
        <w:rPr>
          <w:rFonts w:ascii="Times New Roman" w:hAnsi="Times New Roman"/>
          <w:b/>
          <w:sz w:val="20"/>
          <w:szCs w:val="20"/>
          <w:lang w:eastAsia="pl-PL"/>
        </w:rPr>
        <w:t>18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6D1AB6">
        <w:rPr>
          <w:rFonts w:ascii="Times New Roman" w:hAnsi="Times New Roman"/>
          <w:b/>
          <w:sz w:val="20"/>
          <w:szCs w:val="20"/>
          <w:lang w:eastAsia="pl-PL"/>
        </w:rPr>
        <w:t xml:space="preserve"> 5 poz. 6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6D1AB6" w:rsidRPr="006D1AB6" w:rsidRDefault="006D1AB6" w:rsidP="006D1AB6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6D1AB6">
        <w:rPr>
          <w:rFonts w:ascii="Times New Roman" w:hAnsi="Times New Roman"/>
          <w:sz w:val="20"/>
          <w:szCs w:val="20"/>
          <w:lang w:eastAsia="pl-PL"/>
        </w:rPr>
        <w:t xml:space="preserve">Czy Zamawiający w miejsce pierwotnych parametrów technicznych, dopuści w pakiecie nr 5, w punkcie nr 6: </w:t>
      </w:r>
    </w:p>
    <w:p w:rsidR="006D1AB6" w:rsidRDefault="006D1AB6" w:rsidP="006D1AB6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6D1AB6">
        <w:rPr>
          <w:rFonts w:ascii="Times New Roman" w:hAnsi="Times New Roman"/>
          <w:sz w:val="20"/>
          <w:szCs w:val="20"/>
          <w:lang w:eastAsia="pl-PL"/>
        </w:rPr>
        <w:t xml:space="preserve">Dopuści do przetargu: dostępne balony o profilu 7,5  Fr  o wym. 30 cc, 34cc, 40cc, z </w:t>
      </w:r>
      <w:proofErr w:type="spellStart"/>
      <w:r w:rsidRPr="006D1AB6">
        <w:rPr>
          <w:rFonts w:ascii="Times New Roman" w:hAnsi="Times New Roman"/>
          <w:sz w:val="20"/>
          <w:szCs w:val="20"/>
          <w:lang w:eastAsia="pl-PL"/>
        </w:rPr>
        <w:t>mozliwosc</w:t>
      </w:r>
      <w:r>
        <w:rPr>
          <w:rFonts w:ascii="Times New Roman" w:hAnsi="Times New Roman"/>
          <w:sz w:val="20"/>
          <w:szCs w:val="20"/>
          <w:lang w:eastAsia="pl-PL"/>
        </w:rPr>
        <w:t>ia</w:t>
      </w:r>
      <w:proofErr w:type="spellEnd"/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eastAsia="pl-PL"/>
        </w:rPr>
        <w:t>bezkoszulkowego</w:t>
      </w:r>
      <w:proofErr w:type="spellEnd"/>
      <w:r>
        <w:rPr>
          <w:rFonts w:ascii="Times New Roman" w:hAnsi="Times New Roman"/>
          <w:sz w:val="20"/>
          <w:szCs w:val="20"/>
          <w:lang w:eastAsia="pl-PL"/>
        </w:rPr>
        <w:t xml:space="preserve"> wprowadzania</w:t>
      </w:r>
      <w:r w:rsidRPr="006D1AB6">
        <w:rPr>
          <w:rFonts w:ascii="Times New Roman" w:hAnsi="Times New Roman"/>
          <w:sz w:val="20"/>
          <w:szCs w:val="20"/>
          <w:lang w:eastAsia="pl-PL"/>
        </w:rPr>
        <w:t>?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6D1AB6">
        <w:rPr>
          <w:rFonts w:ascii="Times New Roman" w:hAnsi="Times New Roman"/>
          <w:sz w:val="20"/>
          <w:szCs w:val="20"/>
          <w:lang w:eastAsia="pl-PL"/>
        </w:rPr>
        <w:t>Pozostałe parametry zgodne z SIWZ ?</w:t>
      </w:r>
    </w:p>
    <w:p w:rsidR="009505C1" w:rsidRPr="00532241" w:rsidRDefault="009505C1" w:rsidP="006D1AB6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53224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532241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6D1AB6">
        <w:rPr>
          <w:rFonts w:ascii="Times New Roman" w:hAnsi="Times New Roman"/>
          <w:b/>
          <w:sz w:val="20"/>
          <w:szCs w:val="20"/>
          <w:lang w:eastAsia="pl-PL"/>
        </w:rPr>
        <w:t>19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6D1AB6">
        <w:rPr>
          <w:rFonts w:ascii="Times New Roman" w:hAnsi="Times New Roman"/>
          <w:b/>
          <w:sz w:val="20"/>
          <w:szCs w:val="20"/>
          <w:lang w:eastAsia="pl-PL"/>
        </w:rPr>
        <w:t xml:space="preserve"> 5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6D1AB6" w:rsidRDefault="006D1AB6" w:rsidP="006D1AB6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6D1AB6">
        <w:rPr>
          <w:rFonts w:ascii="Times New Roman" w:hAnsi="Times New Roman"/>
          <w:sz w:val="20"/>
          <w:szCs w:val="20"/>
          <w:lang w:eastAsia="pl-PL"/>
        </w:rPr>
        <w:t xml:space="preserve">Czy </w:t>
      </w:r>
      <w:proofErr w:type="spellStart"/>
      <w:r w:rsidRPr="006D1AB6">
        <w:rPr>
          <w:rFonts w:ascii="Times New Roman" w:hAnsi="Times New Roman"/>
          <w:sz w:val="20"/>
          <w:szCs w:val="20"/>
          <w:lang w:eastAsia="pl-PL"/>
        </w:rPr>
        <w:t>Zamawiajacy</w:t>
      </w:r>
      <w:proofErr w:type="spellEnd"/>
      <w:r w:rsidRPr="006D1AB6">
        <w:rPr>
          <w:rFonts w:ascii="Times New Roman" w:hAnsi="Times New Roman"/>
          <w:sz w:val="20"/>
          <w:szCs w:val="20"/>
          <w:lang w:eastAsia="pl-PL"/>
        </w:rPr>
        <w:t xml:space="preserve"> będzie wymagał  balonu o wymiarze 30 cc dla pacjentów poniżej 152 cm , 34 cc dla pacjentów od 152 cm do 163 cm, balonu 40 cc dla pacjentów od 162 cm do 183 cm  szerokie spektrum rozmiarów balonów zabezpieczy w pełni zapotrzebowanie </w:t>
      </w:r>
      <w:proofErr w:type="spellStart"/>
      <w:r w:rsidRPr="006D1AB6">
        <w:rPr>
          <w:rFonts w:ascii="Times New Roman" w:hAnsi="Times New Roman"/>
          <w:sz w:val="20"/>
          <w:szCs w:val="20"/>
          <w:lang w:eastAsia="pl-PL"/>
        </w:rPr>
        <w:t>Zamawiajacego</w:t>
      </w:r>
      <w:proofErr w:type="spellEnd"/>
      <w:r w:rsidRPr="006D1AB6">
        <w:rPr>
          <w:rFonts w:ascii="Times New Roman" w:hAnsi="Times New Roman"/>
          <w:sz w:val="20"/>
          <w:szCs w:val="20"/>
          <w:lang w:eastAsia="pl-PL"/>
        </w:rPr>
        <w:t xml:space="preserve"> ?</w:t>
      </w:r>
    </w:p>
    <w:p w:rsidR="009505C1" w:rsidRPr="0053224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53224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532241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6D1AB6">
        <w:rPr>
          <w:rFonts w:ascii="Times New Roman" w:hAnsi="Times New Roman"/>
          <w:b/>
          <w:sz w:val="20"/>
          <w:szCs w:val="20"/>
          <w:lang w:eastAsia="pl-PL"/>
        </w:rPr>
        <w:t>20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6D1AB6">
        <w:rPr>
          <w:rFonts w:ascii="Times New Roman" w:hAnsi="Times New Roman"/>
          <w:b/>
          <w:sz w:val="20"/>
          <w:szCs w:val="20"/>
          <w:lang w:eastAsia="pl-PL"/>
        </w:rPr>
        <w:t xml:space="preserve"> 5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6D1AB6" w:rsidRDefault="006D1AB6" w:rsidP="006D1AB6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6D1AB6">
        <w:rPr>
          <w:rFonts w:ascii="Times New Roman" w:hAnsi="Times New Roman"/>
          <w:sz w:val="20"/>
          <w:szCs w:val="20"/>
          <w:lang w:eastAsia="pl-PL"/>
        </w:rPr>
        <w:t xml:space="preserve">Czy </w:t>
      </w:r>
      <w:proofErr w:type="spellStart"/>
      <w:r w:rsidRPr="006D1AB6">
        <w:rPr>
          <w:rFonts w:ascii="Times New Roman" w:hAnsi="Times New Roman"/>
          <w:sz w:val="20"/>
          <w:szCs w:val="20"/>
          <w:lang w:eastAsia="pl-PL"/>
        </w:rPr>
        <w:t>Zamawiajacy</w:t>
      </w:r>
      <w:proofErr w:type="spellEnd"/>
      <w:r w:rsidRPr="006D1AB6">
        <w:rPr>
          <w:rFonts w:ascii="Times New Roman" w:hAnsi="Times New Roman"/>
          <w:sz w:val="20"/>
          <w:szCs w:val="20"/>
          <w:lang w:eastAsia="pl-PL"/>
        </w:rPr>
        <w:t xml:space="preserve"> w pakiecie nr 5 punkcie nr 11 będzie wymagał balonu do </w:t>
      </w:r>
      <w:proofErr w:type="spellStart"/>
      <w:r w:rsidRPr="006D1AB6">
        <w:rPr>
          <w:rFonts w:ascii="Times New Roman" w:hAnsi="Times New Roman"/>
          <w:sz w:val="20"/>
          <w:szCs w:val="20"/>
          <w:lang w:eastAsia="pl-PL"/>
        </w:rPr>
        <w:t>kontrapulsacji</w:t>
      </w:r>
      <w:proofErr w:type="spellEnd"/>
      <w:r w:rsidRPr="006D1AB6">
        <w:rPr>
          <w:rFonts w:ascii="Times New Roman" w:hAnsi="Times New Roman"/>
          <w:sz w:val="20"/>
          <w:szCs w:val="20"/>
          <w:lang w:eastAsia="pl-PL"/>
        </w:rPr>
        <w:t xml:space="preserve">  z budowa </w:t>
      </w:r>
      <w:proofErr w:type="spellStart"/>
      <w:r w:rsidRPr="006D1AB6">
        <w:rPr>
          <w:rFonts w:ascii="Times New Roman" w:hAnsi="Times New Roman"/>
          <w:sz w:val="20"/>
          <w:szCs w:val="20"/>
          <w:lang w:eastAsia="pl-PL"/>
        </w:rPr>
        <w:t>shaftu</w:t>
      </w:r>
      <w:proofErr w:type="spellEnd"/>
      <w:r w:rsidRPr="006D1AB6">
        <w:rPr>
          <w:rFonts w:ascii="Times New Roman" w:hAnsi="Times New Roman"/>
          <w:sz w:val="20"/>
          <w:szCs w:val="20"/>
          <w:lang w:eastAsia="pl-PL"/>
        </w:rPr>
        <w:t xml:space="preserve"> typu „co lumen”, konstrukcja CO-LUMEN zapewniająca szybszy przepływ helu (o 19%), wiarygodny odczyt ciśnienia oraz przy zachowaniu odpowiedniej elastyczności cewnika zabezpiecza (uzbraja) przed załamywaniem światła (odporność na załamania i zagięc</w:t>
      </w:r>
      <w:r>
        <w:rPr>
          <w:rFonts w:ascii="Times New Roman" w:hAnsi="Times New Roman"/>
          <w:sz w:val="20"/>
          <w:szCs w:val="20"/>
          <w:lang w:eastAsia="pl-PL"/>
        </w:rPr>
        <w:t>ia),  bez metalowego zbrojenia</w:t>
      </w:r>
      <w:r w:rsidRPr="006D1AB6">
        <w:rPr>
          <w:rFonts w:ascii="Times New Roman" w:hAnsi="Times New Roman"/>
          <w:sz w:val="20"/>
          <w:szCs w:val="20"/>
          <w:lang w:eastAsia="pl-PL"/>
        </w:rPr>
        <w:t>?</w:t>
      </w:r>
    </w:p>
    <w:p w:rsidR="009505C1" w:rsidRPr="0053224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53224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532241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6D1AB6">
        <w:rPr>
          <w:rFonts w:ascii="Times New Roman" w:hAnsi="Times New Roman"/>
          <w:b/>
          <w:sz w:val="20"/>
          <w:szCs w:val="20"/>
          <w:lang w:eastAsia="pl-PL"/>
        </w:rPr>
        <w:t>21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6D1AB6">
        <w:rPr>
          <w:rFonts w:ascii="Times New Roman" w:hAnsi="Times New Roman"/>
          <w:b/>
          <w:sz w:val="20"/>
          <w:szCs w:val="20"/>
          <w:lang w:eastAsia="pl-PL"/>
        </w:rPr>
        <w:t xml:space="preserve"> 82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6D1AB6" w:rsidRDefault="006D1AB6" w:rsidP="006D1AB6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6D1AB6">
        <w:rPr>
          <w:rFonts w:ascii="Times New Roman" w:hAnsi="Times New Roman"/>
          <w:sz w:val="20"/>
          <w:szCs w:val="20"/>
          <w:lang w:eastAsia="pl-PL"/>
        </w:rPr>
        <w:t xml:space="preserve">Czy </w:t>
      </w:r>
      <w:proofErr w:type="spellStart"/>
      <w:r w:rsidRPr="006D1AB6">
        <w:rPr>
          <w:rFonts w:ascii="Times New Roman" w:hAnsi="Times New Roman"/>
          <w:sz w:val="20"/>
          <w:szCs w:val="20"/>
          <w:lang w:eastAsia="pl-PL"/>
        </w:rPr>
        <w:t>Zamawiajacy</w:t>
      </w:r>
      <w:proofErr w:type="spellEnd"/>
      <w:r w:rsidRPr="006D1AB6">
        <w:rPr>
          <w:rFonts w:ascii="Times New Roman" w:hAnsi="Times New Roman"/>
          <w:sz w:val="20"/>
          <w:szCs w:val="20"/>
          <w:lang w:eastAsia="pl-PL"/>
        </w:rPr>
        <w:t xml:space="preserve"> w miejsce pierwotnych zapisów SIWZ </w:t>
      </w:r>
      <w:r>
        <w:rPr>
          <w:rFonts w:ascii="Times New Roman" w:hAnsi="Times New Roman"/>
          <w:sz w:val="20"/>
          <w:szCs w:val="20"/>
          <w:lang w:eastAsia="pl-PL"/>
        </w:rPr>
        <w:t xml:space="preserve">dopuści do </w:t>
      </w:r>
      <w:proofErr w:type="spellStart"/>
      <w:r>
        <w:rPr>
          <w:rFonts w:ascii="Times New Roman" w:hAnsi="Times New Roman"/>
          <w:sz w:val="20"/>
          <w:szCs w:val="20"/>
          <w:lang w:eastAsia="pl-PL"/>
        </w:rPr>
        <w:t>pzreatrgu</w:t>
      </w:r>
      <w:proofErr w:type="spellEnd"/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eastAsia="pl-PL"/>
        </w:rPr>
        <w:t>hemofiltry</w:t>
      </w:r>
      <w:proofErr w:type="spellEnd"/>
      <w:r>
        <w:rPr>
          <w:rFonts w:ascii="Times New Roman" w:hAnsi="Times New Roman"/>
          <w:sz w:val="20"/>
          <w:szCs w:val="20"/>
          <w:lang w:eastAsia="pl-PL"/>
        </w:rPr>
        <w:t xml:space="preserve">. </w:t>
      </w:r>
      <w:r w:rsidRPr="006D1AB6">
        <w:rPr>
          <w:rFonts w:ascii="Times New Roman" w:hAnsi="Times New Roman"/>
          <w:sz w:val="20"/>
          <w:szCs w:val="20"/>
          <w:lang w:eastAsia="pl-PL"/>
        </w:rPr>
        <w:t xml:space="preserve">Ad 5. Powierzchnia czynna membrany </w:t>
      </w:r>
      <w:proofErr w:type="spellStart"/>
      <w:r w:rsidRPr="006D1AB6">
        <w:rPr>
          <w:rFonts w:ascii="Times New Roman" w:hAnsi="Times New Roman"/>
          <w:sz w:val="20"/>
          <w:szCs w:val="20"/>
          <w:lang w:eastAsia="pl-PL"/>
        </w:rPr>
        <w:t>hemofiltra</w:t>
      </w:r>
      <w:proofErr w:type="spellEnd"/>
      <w:r w:rsidRPr="006D1AB6">
        <w:rPr>
          <w:rFonts w:ascii="Times New Roman" w:hAnsi="Times New Roman"/>
          <w:sz w:val="20"/>
          <w:szCs w:val="20"/>
          <w:lang w:eastAsia="pl-PL"/>
        </w:rPr>
        <w:t xml:space="preserve"> 0,65 m2 pozostałe parametry zgodne z wymogami SIWZ ?</w:t>
      </w:r>
    </w:p>
    <w:p w:rsidR="006D1AB6" w:rsidRPr="00532241" w:rsidRDefault="006D1AB6" w:rsidP="006D1AB6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53224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532241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6D1AB6">
        <w:rPr>
          <w:rFonts w:ascii="Times New Roman" w:hAnsi="Times New Roman"/>
          <w:b/>
          <w:sz w:val="20"/>
          <w:szCs w:val="20"/>
          <w:lang w:eastAsia="pl-PL"/>
        </w:rPr>
        <w:t>22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6D1AB6">
        <w:rPr>
          <w:rFonts w:ascii="Times New Roman" w:hAnsi="Times New Roman"/>
          <w:b/>
          <w:sz w:val="20"/>
          <w:szCs w:val="20"/>
          <w:lang w:eastAsia="pl-PL"/>
        </w:rPr>
        <w:t xml:space="preserve"> 86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6D1AB6" w:rsidRDefault="006D1AB6" w:rsidP="006D1AB6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6D1AB6">
        <w:rPr>
          <w:rFonts w:ascii="Times New Roman" w:hAnsi="Times New Roman"/>
          <w:sz w:val="20"/>
          <w:szCs w:val="20"/>
          <w:lang w:eastAsia="pl-PL"/>
        </w:rPr>
        <w:t xml:space="preserve">Czy </w:t>
      </w:r>
      <w:proofErr w:type="spellStart"/>
      <w:r w:rsidRPr="006D1AB6">
        <w:rPr>
          <w:rFonts w:ascii="Times New Roman" w:hAnsi="Times New Roman"/>
          <w:sz w:val="20"/>
          <w:szCs w:val="20"/>
          <w:lang w:eastAsia="pl-PL"/>
        </w:rPr>
        <w:t>Zamaiwajacy</w:t>
      </w:r>
      <w:proofErr w:type="spellEnd"/>
      <w:r w:rsidRPr="006D1AB6">
        <w:rPr>
          <w:rFonts w:ascii="Times New Roman" w:hAnsi="Times New Roman"/>
          <w:sz w:val="20"/>
          <w:szCs w:val="20"/>
          <w:lang w:eastAsia="pl-PL"/>
        </w:rPr>
        <w:t xml:space="preserve"> w miejsce pierwotnych zapisów SIWZ dopuści do </w:t>
      </w:r>
      <w:proofErr w:type="spellStart"/>
      <w:r w:rsidRPr="006D1AB6">
        <w:rPr>
          <w:rFonts w:ascii="Times New Roman" w:hAnsi="Times New Roman"/>
          <w:sz w:val="20"/>
          <w:szCs w:val="20"/>
          <w:lang w:eastAsia="pl-PL"/>
        </w:rPr>
        <w:t>przeatrgu</w:t>
      </w:r>
      <w:proofErr w:type="spellEnd"/>
      <w:r w:rsidRPr="006D1AB6">
        <w:rPr>
          <w:rFonts w:ascii="Times New Roman" w:hAnsi="Times New Roman"/>
          <w:sz w:val="20"/>
          <w:szCs w:val="20"/>
          <w:lang w:eastAsia="pl-PL"/>
        </w:rPr>
        <w:t xml:space="preserve"> linię do CO2.* Jednorazowy dyfuzor gazu służący do usuwania powietrza podczas zabiegów zastawkowych za pomocą CO2, wykonany z materiałów </w:t>
      </w:r>
      <w:proofErr w:type="spellStart"/>
      <w:r w:rsidRPr="006D1AB6">
        <w:rPr>
          <w:rFonts w:ascii="Times New Roman" w:hAnsi="Times New Roman"/>
          <w:sz w:val="20"/>
          <w:szCs w:val="20"/>
          <w:lang w:eastAsia="pl-PL"/>
        </w:rPr>
        <w:t>nietrombogennych</w:t>
      </w:r>
      <w:proofErr w:type="spellEnd"/>
      <w:r w:rsidRPr="006D1AB6">
        <w:rPr>
          <w:rFonts w:ascii="Times New Roman" w:hAnsi="Times New Roman"/>
          <w:sz w:val="20"/>
          <w:szCs w:val="20"/>
          <w:lang w:eastAsia="pl-PL"/>
        </w:rPr>
        <w:t xml:space="preserve"> i </w:t>
      </w:r>
      <w:proofErr w:type="spellStart"/>
      <w:r w:rsidRPr="006D1AB6">
        <w:rPr>
          <w:rFonts w:ascii="Times New Roman" w:hAnsi="Times New Roman"/>
          <w:sz w:val="20"/>
          <w:szCs w:val="20"/>
          <w:lang w:eastAsia="pl-PL"/>
        </w:rPr>
        <w:t>apyrogennych</w:t>
      </w:r>
      <w:proofErr w:type="spellEnd"/>
      <w:r w:rsidRPr="006D1AB6">
        <w:rPr>
          <w:rFonts w:ascii="Times New Roman" w:hAnsi="Times New Roman"/>
          <w:sz w:val="20"/>
          <w:szCs w:val="20"/>
          <w:lang w:eastAsia="pl-PL"/>
        </w:rPr>
        <w:t xml:space="preserve">, posiadający: filtr bakteryjny, dren doprowadzający dren dostarczający CO2, ze względu na bark danych technicznych dotyczących długości drenów,  Oferent  w celu </w:t>
      </w:r>
      <w:proofErr w:type="spellStart"/>
      <w:r w:rsidRPr="006D1AB6">
        <w:rPr>
          <w:rFonts w:ascii="Times New Roman" w:hAnsi="Times New Roman"/>
          <w:sz w:val="20"/>
          <w:szCs w:val="20"/>
          <w:lang w:eastAsia="pl-PL"/>
        </w:rPr>
        <w:t>zwryfikowania</w:t>
      </w:r>
      <w:proofErr w:type="spellEnd"/>
      <w:r w:rsidRPr="006D1AB6">
        <w:rPr>
          <w:rFonts w:ascii="Times New Roman" w:hAnsi="Times New Roman"/>
          <w:sz w:val="20"/>
          <w:szCs w:val="20"/>
          <w:lang w:eastAsia="pl-PL"/>
        </w:rPr>
        <w:t xml:space="preserve"> jakości i parametrów technicznych  produktu może </w:t>
      </w:r>
      <w:proofErr w:type="spellStart"/>
      <w:r w:rsidRPr="006D1AB6">
        <w:rPr>
          <w:rFonts w:ascii="Times New Roman" w:hAnsi="Times New Roman"/>
          <w:sz w:val="20"/>
          <w:szCs w:val="20"/>
          <w:lang w:eastAsia="pl-PL"/>
        </w:rPr>
        <w:t>dostarzyc</w:t>
      </w:r>
      <w:proofErr w:type="spellEnd"/>
      <w:r w:rsidRPr="006D1AB6">
        <w:rPr>
          <w:rFonts w:ascii="Times New Roman" w:hAnsi="Times New Roman"/>
          <w:sz w:val="20"/>
          <w:szCs w:val="20"/>
          <w:lang w:eastAsia="pl-PL"/>
        </w:rPr>
        <w:t xml:space="preserve"> próbkę na żądanie. ? </w:t>
      </w:r>
    </w:p>
    <w:p w:rsidR="009505C1" w:rsidRPr="0053224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53224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532241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A3548C">
        <w:rPr>
          <w:rFonts w:ascii="Times New Roman" w:hAnsi="Times New Roman"/>
          <w:b/>
          <w:sz w:val="20"/>
          <w:szCs w:val="20"/>
          <w:lang w:eastAsia="pl-PL"/>
        </w:rPr>
        <w:t>23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E579B5">
        <w:rPr>
          <w:rFonts w:ascii="Times New Roman" w:hAnsi="Times New Roman"/>
          <w:b/>
          <w:sz w:val="20"/>
          <w:szCs w:val="20"/>
          <w:lang w:eastAsia="pl-PL"/>
        </w:rPr>
        <w:t xml:space="preserve"> 2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A3548C" w:rsidRDefault="00A3548C" w:rsidP="000E5BAF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Czy Zamawiający zgodzi się na zaoferowanie Systemu hemostatycznego o pojemności 5g zamiast 3g? Pozostałe parametry bez zmian. </w:t>
      </w:r>
    </w:p>
    <w:p w:rsidR="009505C1" w:rsidRPr="0053224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53224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532241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B72A5E">
        <w:rPr>
          <w:rFonts w:ascii="Times New Roman" w:hAnsi="Times New Roman"/>
          <w:b/>
          <w:sz w:val="20"/>
          <w:szCs w:val="20"/>
          <w:lang w:eastAsia="pl-PL"/>
        </w:rPr>
        <w:t>24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B72A5E">
        <w:rPr>
          <w:rFonts w:ascii="Times New Roman" w:hAnsi="Times New Roman"/>
          <w:b/>
          <w:sz w:val="20"/>
          <w:szCs w:val="20"/>
          <w:lang w:eastAsia="pl-PL"/>
        </w:rPr>
        <w:t xml:space="preserve"> 5, 15, 16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B72A5E" w:rsidRDefault="00B72A5E" w:rsidP="000E5BAF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B72A5E">
        <w:rPr>
          <w:rFonts w:ascii="Times New Roman" w:hAnsi="Times New Roman"/>
          <w:sz w:val="20"/>
          <w:szCs w:val="20"/>
          <w:lang w:eastAsia="pl-PL"/>
        </w:rPr>
        <w:t>Czy Zamawiający wyrazi zgodę na odstąpienie od wymogu złożenia próbek w następujących pakietach:</w:t>
      </w:r>
      <w:r w:rsidR="000E5BA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B72A5E">
        <w:rPr>
          <w:rFonts w:ascii="Times New Roman" w:hAnsi="Times New Roman"/>
          <w:sz w:val="20"/>
          <w:szCs w:val="20"/>
          <w:lang w:eastAsia="pl-PL"/>
        </w:rPr>
        <w:t>pakiet nr 5</w:t>
      </w:r>
      <w:r w:rsidR="000E5BAF">
        <w:rPr>
          <w:rFonts w:ascii="Times New Roman" w:hAnsi="Times New Roman"/>
          <w:sz w:val="20"/>
          <w:szCs w:val="20"/>
          <w:lang w:eastAsia="pl-PL"/>
        </w:rPr>
        <w:t xml:space="preserve">, </w:t>
      </w:r>
      <w:r w:rsidRPr="00B72A5E">
        <w:rPr>
          <w:rFonts w:ascii="Times New Roman" w:hAnsi="Times New Roman"/>
          <w:sz w:val="20"/>
          <w:szCs w:val="20"/>
          <w:lang w:eastAsia="pl-PL"/>
        </w:rPr>
        <w:t>pakiet nr 15</w:t>
      </w:r>
      <w:r w:rsidR="000E5BAF">
        <w:rPr>
          <w:rFonts w:ascii="Times New Roman" w:hAnsi="Times New Roman"/>
          <w:sz w:val="20"/>
          <w:szCs w:val="20"/>
          <w:lang w:eastAsia="pl-PL"/>
        </w:rPr>
        <w:t xml:space="preserve">, </w:t>
      </w:r>
      <w:r w:rsidRPr="00B72A5E">
        <w:rPr>
          <w:rFonts w:ascii="Times New Roman" w:hAnsi="Times New Roman"/>
          <w:sz w:val="20"/>
          <w:szCs w:val="20"/>
          <w:lang w:eastAsia="pl-PL"/>
        </w:rPr>
        <w:t>pakiet nr 16</w:t>
      </w:r>
      <w:r w:rsidR="000E5BAF">
        <w:rPr>
          <w:rFonts w:ascii="Times New Roman" w:hAnsi="Times New Roman"/>
          <w:sz w:val="20"/>
          <w:szCs w:val="20"/>
          <w:lang w:eastAsia="pl-PL"/>
        </w:rPr>
        <w:t xml:space="preserve">. </w:t>
      </w:r>
      <w:r w:rsidRPr="00B72A5E">
        <w:rPr>
          <w:rFonts w:ascii="Times New Roman" w:hAnsi="Times New Roman"/>
          <w:sz w:val="20"/>
          <w:szCs w:val="20"/>
          <w:lang w:eastAsia="pl-PL"/>
        </w:rPr>
        <w:t>Oferowane wyroby medyczne są znane Zamawiającemu, co pozwala dokonać ich oceny technicznej wyłącznie na podstawie szczegółowych parametrów technicznych, które zawiera formularz asortymentowo-cenowy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lastRenderedPageBreak/>
        <w:t xml:space="preserve">Pytanie nr </w:t>
      </w:r>
      <w:r w:rsidR="00A01F35">
        <w:rPr>
          <w:rFonts w:ascii="Times New Roman" w:hAnsi="Times New Roman"/>
          <w:b/>
          <w:sz w:val="20"/>
          <w:szCs w:val="20"/>
          <w:lang w:eastAsia="pl-PL"/>
        </w:rPr>
        <w:t>25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A01F35">
        <w:rPr>
          <w:rFonts w:ascii="Times New Roman" w:hAnsi="Times New Roman"/>
          <w:b/>
          <w:sz w:val="20"/>
          <w:szCs w:val="20"/>
          <w:lang w:eastAsia="pl-PL"/>
        </w:rPr>
        <w:t xml:space="preserve"> 13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A01F35" w:rsidRPr="00A01F35" w:rsidRDefault="00A01F35" w:rsidP="00A01F35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A01F35">
        <w:rPr>
          <w:rFonts w:ascii="Times New Roman" w:hAnsi="Times New Roman"/>
          <w:sz w:val="20"/>
          <w:szCs w:val="20"/>
          <w:lang w:eastAsia="pl-PL"/>
        </w:rPr>
        <w:t>Czy Zamawiający, ze względu na zwiększenie konkurencyjności cenowej w pakiecie 13, dopuści do przetargu zestawy do drenażu jamy opłucnej:</w:t>
      </w:r>
    </w:p>
    <w:p w:rsidR="00A01F35" w:rsidRPr="00A01F35" w:rsidRDefault="00A01F35" w:rsidP="00A01F35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A01F35">
        <w:rPr>
          <w:rFonts w:ascii="Times New Roman" w:hAnsi="Times New Roman"/>
          <w:sz w:val="20"/>
          <w:szCs w:val="20"/>
          <w:lang w:eastAsia="pl-PL"/>
        </w:rPr>
        <w:t xml:space="preserve">- wyskalowany do objętości 2500 ml, </w:t>
      </w:r>
    </w:p>
    <w:p w:rsidR="00A01F35" w:rsidRPr="00A01F35" w:rsidRDefault="00A01F35" w:rsidP="00A01F35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A01F35">
        <w:rPr>
          <w:rFonts w:ascii="Times New Roman" w:hAnsi="Times New Roman"/>
          <w:sz w:val="20"/>
          <w:szCs w:val="20"/>
          <w:lang w:eastAsia="pl-PL"/>
        </w:rPr>
        <w:t xml:space="preserve">- z portem igłowym do pobierania próbek nie na drenie łączącym lecz w komorze </w:t>
      </w:r>
      <w:proofErr w:type="spellStart"/>
      <w:r w:rsidRPr="00A01F35">
        <w:rPr>
          <w:rFonts w:ascii="Times New Roman" w:hAnsi="Times New Roman"/>
          <w:sz w:val="20"/>
          <w:szCs w:val="20"/>
          <w:lang w:eastAsia="pl-PL"/>
        </w:rPr>
        <w:t>kolekcyjnej</w:t>
      </w:r>
      <w:proofErr w:type="spellEnd"/>
      <w:r w:rsidRPr="00A01F35">
        <w:rPr>
          <w:rFonts w:ascii="Times New Roman" w:hAnsi="Times New Roman"/>
          <w:sz w:val="20"/>
          <w:szCs w:val="20"/>
          <w:lang w:eastAsia="pl-PL"/>
        </w:rPr>
        <w:t xml:space="preserve">, </w:t>
      </w:r>
    </w:p>
    <w:p w:rsidR="00A01F35" w:rsidRPr="00A01F35" w:rsidRDefault="00A01F35" w:rsidP="00A01F35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A01F35">
        <w:rPr>
          <w:rFonts w:ascii="Times New Roman" w:hAnsi="Times New Roman"/>
          <w:sz w:val="20"/>
          <w:szCs w:val="20"/>
          <w:lang w:eastAsia="pl-PL"/>
        </w:rPr>
        <w:t xml:space="preserve">- zielonym wskaźnikiem flotującym jako optyczny wskaźnik poprawnego działania źródła ssania, </w:t>
      </w:r>
    </w:p>
    <w:p w:rsidR="00A01F35" w:rsidRPr="00A01F35" w:rsidRDefault="00A01F35" w:rsidP="00A01F35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A01F35">
        <w:rPr>
          <w:rFonts w:ascii="Times New Roman" w:hAnsi="Times New Roman"/>
          <w:sz w:val="20"/>
          <w:szCs w:val="20"/>
          <w:lang w:eastAsia="pl-PL"/>
        </w:rPr>
        <w:t xml:space="preserve">- bez fiolki z wodą sterylną (do wypełnienia solą fizjologiczną poprzez dołączony, wyskalowany lejek), </w:t>
      </w:r>
    </w:p>
    <w:p w:rsidR="00A01F35" w:rsidRPr="00A01F35" w:rsidRDefault="00A01F35" w:rsidP="00A01F35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A01F35">
        <w:rPr>
          <w:rFonts w:ascii="Times New Roman" w:hAnsi="Times New Roman"/>
          <w:sz w:val="20"/>
          <w:szCs w:val="20"/>
          <w:lang w:eastAsia="pl-PL"/>
        </w:rPr>
        <w:t xml:space="preserve">- </w:t>
      </w:r>
      <w:proofErr w:type="spellStart"/>
      <w:r w:rsidRPr="00A01F35">
        <w:rPr>
          <w:rFonts w:ascii="Times New Roman" w:hAnsi="Times New Roman"/>
          <w:sz w:val="20"/>
          <w:szCs w:val="20"/>
          <w:lang w:eastAsia="pl-PL"/>
        </w:rPr>
        <w:t>bezlateksowy</w:t>
      </w:r>
      <w:proofErr w:type="spellEnd"/>
      <w:r w:rsidRPr="00A01F35">
        <w:rPr>
          <w:rFonts w:ascii="Times New Roman" w:hAnsi="Times New Roman"/>
          <w:sz w:val="20"/>
          <w:szCs w:val="20"/>
          <w:lang w:eastAsia="pl-PL"/>
        </w:rPr>
        <w:t xml:space="preserve"> dren łączący zabezpieczony przed zagięciem usztywnionym, karbowanym PCV medycznym</w:t>
      </w:r>
    </w:p>
    <w:p w:rsidR="00A01F35" w:rsidRPr="00A01F35" w:rsidRDefault="00A01F35" w:rsidP="00A01F35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A01F35">
        <w:rPr>
          <w:rFonts w:ascii="Times New Roman" w:hAnsi="Times New Roman"/>
          <w:sz w:val="20"/>
          <w:szCs w:val="20"/>
          <w:lang w:eastAsia="pl-PL"/>
        </w:rPr>
        <w:t>- z możliwością położenia na tylnej ścianie w pozycji horyzontalnej?</w:t>
      </w:r>
    </w:p>
    <w:p w:rsidR="00A01F35" w:rsidRDefault="00A01F35" w:rsidP="00A01F35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A01F35">
        <w:rPr>
          <w:rFonts w:ascii="Times New Roman" w:hAnsi="Times New Roman"/>
          <w:sz w:val="20"/>
          <w:szCs w:val="20"/>
          <w:lang w:eastAsia="pl-PL"/>
        </w:rPr>
        <w:t>Prosimy o wyrażenie zgody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A01F35">
        <w:rPr>
          <w:rFonts w:ascii="Times New Roman" w:hAnsi="Times New Roman"/>
          <w:b/>
          <w:sz w:val="20"/>
          <w:szCs w:val="20"/>
          <w:lang w:eastAsia="pl-PL"/>
        </w:rPr>
        <w:t>26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A01F35">
        <w:rPr>
          <w:rFonts w:ascii="Times New Roman" w:hAnsi="Times New Roman"/>
          <w:b/>
          <w:sz w:val="20"/>
          <w:szCs w:val="20"/>
          <w:lang w:eastAsia="pl-PL"/>
        </w:rPr>
        <w:t xml:space="preserve"> 65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A01F35" w:rsidRPr="00A01F35" w:rsidRDefault="00A01F35" w:rsidP="00A01F35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A01F35">
        <w:rPr>
          <w:rFonts w:ascii="Times New Roman" w:hAnsi="Times New Roman"/>
          <w:sz w:val="20"/>
          <w:szCs w:val="20"/>
          <w:lang w:eastAsia="pl-PL"/>
        </w:rPr>
        <w:t xml:space="preserve">Czy Zamawiający, w pakiecie nr 65, wyrazi zgodę na zaoferowanie innowacyjnego </w:t>
      </w:r>
      <w:proofErr w:type="spellStart"/>
      <w:r w:rsidRPr="00A01F35">
        <w:rPr>
          <w:rFonts w:ascii="Times New Roman" w:hAnsi="Times New Roman"/>
          <w:sz w:val="20"/>
          <w:szCs w:val="20"/>
          <w:lang w:eastAsia="pl-PL"/>
        </w:rPr>
        <w:t>oksygenatora</w:t>
      </w:r>
      <w:proofErr w:type="spellEnd"/>
      <w:r w:rsidRPr="00A01F35">
        <w:rPr>
          <w:rFonts w:ascii="Times New Roman" w:hAnsi="Times New Roman"/>
          <w:sz w:val="20"/>
          <w:szCs w:val="20"/>
          <w:lang w:eastAsia="pl-PL"/>
        </w:rPr>
        <w:t xml:space="preserve"> z wbudowanym filtrem tętniczym o parametrach:</w:t>
      </w:r>
    </w:p>
    <w:p w:rsidR="00A01F35" w:rsidRPr="00A01F35" w:rsidRDefault="00A01F35" w:rsidP="00A01F35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A01F35">
        <w:rPr>
          <w:rFonts w:ascii="Times New Roman" w:hAnsi="Times New Roman"/>
          <w:sz w:val="20"/>
          <w:szCs w:val="20"/>
          <w:lang w:eastAsia="pl-PL"/>
        </w:rPr>
        <w:t>- powierzchnia wymiany gazowej 1,65 m2 zakres przepływu krwi 0,5 – 7 l/min</w:t>
      </w:r>
    </w:p>
    <w:p w:rsidR="00A01F35" w:rsidRPr="00A01F35" w:rsidRDefault="00A01F35" w:rsidP="00A01F35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A01F35">
        <w:rPr>
          <w:rFonts w:ascii="Times New Roman" w:hAnsi="Times New Roman"/>
          <w:sz w:val="20"/>
          <w:szCs w:val="20"/>
          <w:lang w:eastAsia="pl-PL"/>
        </w:rPr>
        <w:t xml:space="preserve">- gwarantowany, minimalny poziom operacyjny zbiornika żylno – </w:t>
      </w:r>
      <w:proofErr w:type="spellStart"/>
      <w:r w:rsidRPr="00A01F35">
        <w:rPr>
          <w:rFonts w:ascii="Times New Roman" w:hAnsi="Times New Roman"/>
          <w:sz w:val="20"/>
          <w:szCs w:val="20"/>
          <w:lang w:eastAsia="pl-PL"/>
        </w:rPr>
        <w:t>kardiotomijnego</w:t>
      </w:r>
      <w:proofErr w:type="spellEnd"/>
      <w:r w:rsidRPr="00A01F35">
        <w:rPr>
          <w:rFonts w:ascii="Times New Roman" w:hAnsi="Times New Roman"/>
          <w:sz w:val="20"/>
          <w:szCs w:val="20"/>
          <w:lang w:eastAsia="pl-PL"/>
        </w:rPr>
        <w:t xml:space="preserve"> z zachowaniem pełnego przepływu 150 ml, dla przepływu 0,5 – 5 l/min, oraz 200 ml dla przepływu 5 – 8 l/min</w:t>
      </w:r>
    </w:p>
    <w:p w:rsidR="00A01F35" w:rsidRPr="00A01F35" w:rsidRDefault="00A01F35" w:rsidP="00A01F35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A01F35">
        <w:rPr>
          <w:rFonts w:ascii="Times New Roman" w:hAnsi="Times New Roman"/>
          <w:sz w:val="20"/>
          <w:szCs w:val="20"/>
          <w:lang w:eastAsia="pl-PL"/>
        </w:rPr>
        <w:t xml:space="preserve">- 3 oddzielne układy filtrujące w jednym zbiorniku żylno – </w:t>
      </w:r>
      <w:proofErr w:type="spellStart"/>
      <w:r w:rsidRPr="00A01F35">
        <w:rPr>
          <w:rFonts w:ascii="Times New Roman" w:hAnsi="Times New Roman"/>
          <w:sz w:val="20"/>
          <w:szCs w:val="20"/>
          <w:lang w:eastAsia="pl-PL"/>
        </w:rPr>
        <w:t>kardiotomijnym</w:t>
      </w:r>
      <w:proofErr w:type="spellEnd"/>
      <w:r w:rsidRPr="00A01F35">
        <w:rPr>
          <w:rFonts w:ascii="Times New Roman" w:hAnsi="Times New Roman"/>
          <w:sz w:val="20"/>
          <w:szCs w:val="20"/>
          <w:lang w:eastAsia="pl-PL"/>
        </w:rPr>
        <w:t xml:space="preserve">. Dwa, każdy po 40 mikronów dla ssaków, eliminujące powietrze z krwi odessanej dla zapobiegania </w:t>
      </w:r>
      <w:proofErr w:type="spellStart"/>
      <w:r w:rsidRPr="00A01F35">
        <w:rPr>
          <w:rFonts w:ascii="Times New Roman" w:hAnsi="Times New Roman"/>
          <w:sz w:val="20"/>
          <w:szCs w:val="20"/>
          <w:lang w:eastAsia="pl-PL"/>
        </w:rPr>
        <w:t>trombozie</w:t>
      </w:r>
      <w:proofErr w:type="spellEnd"/>
      <w:r w:rsidRPr="00A01F35">
        <w:rPr>
          <w:rFonts w:ascii="Times New Roman" w:hAnsi="Times New Roman"/>
          <w:sz w:val="20"/>
          <w:szCs w:val="20"/>
          <w:lang w:eastAsia="pl-PL"/>
        </w:rPr>
        <w:t xml:space="preserve"> oraz filtr żylny 80 mikronów.</w:t>
      </w:r>
    </w:p>
    <w:p w:rsidR="00A01F35" w:rsidRPr="00A01F35" w:rsidRDefault="00A01F35" w:rsidP="00A01F35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A01F35">
        <w:rPr>
          <w:rFonts w:ascii="Times New Roman" w:hAnsi="Times New Roman"/>
          <w:sz w:val="20"/>
          <w:szCs w:val="20"/>
          <w:lang w:eastAsia="pl-PL"/>
        </w:rPr>
        <w:t>- sprawność stalowego wymiennika ciepła określona dla przepływu krwi 4 l/min i 10 l/min przepływu wody wynosi 64%,</w:t>
      </w:r>
    </w:p>
    <w:p w:rsidR="00A01F35" w:rsidRPr="00A01F35" w:rsidRDefault="00A01F35" w:rsidP="00A01F35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A01F35">
        <w:rPr>
          <w:rFonts w:ascii="Times New Roman" w:hAnsi="Times New Roman"/>
          <w:sz w:val="20"/>
          <w:szCs w:val="20"/>
          <w:lang w:eastAsia="pl-PL"/>
        </w:rPr>
        <w:t xml:space="preserve">- wylot krwi z </w:t>
      </w:r>
      <w:proofErr w:type="spellStart"/>
      <w:r w:rsidRPr="00A01F35">
        <w:rPr>
          <w:rFonts w:ascii="Times New Roman" w:hAnsi="Times New Roman"/>
          <w:sz w:val="20"/>
          <w:szCs w:val="20"/>
          <w:lang w:eastAsia="pl-PL"/>
        </w:rPr>
        <w:t>oksygenatora</w:t>
      </w:r>
      <w:proofErr w:type="spellEnd"/>
      <w:r w:rsidRPr="00A01F35">
        <w:rPr>
          <w:rFonts w:ascii="Times New Roman" w:hAnsi="Times New Roman"/>
          <w:sz w:val="20"/>
          <w:szCs w:val="20"/>
          <w:lang w:eastAsia="pl-PL"/>
        </w:rPr>
        <w:t xml:space="preserve"> w jednym położeniu (poziom),</w:t>
      </w:r>
    </w:p>
    <w:p w:rsidR="00A01F35" w:rsidRPr="00A01F35" w:rsidRDefault="00A01F35" w:rsidP="00A01F35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A01F35">
        <w:rPr>
          <w:rFonts w:ascii="Times New Roman" w:hAnsi="Times New Roman"/>
          <w:sz w:val="20"/>
          <w:szCs w:val="20"/>
          <w:lang w:eastAsia="pl-PL"/>
        </w:rPr>
        <w:t xml:space="preserve">- linia recyrkulacji </w:t>
      </w:r>
      <w:proofErr w:type="spellStart"/>
      <w:r w:rsidRPr="00A01F35">
        <w:rPr>
          <w:rFonts w:ascii="Times New Roman" w:hAnsi="Times New Roman"/>
          <w:sz w:val="20"/>
          <w:szCs w:val="20"/>
          <w:lang w:eastAsia="pl-PL"/>
        </w:rPr>
        <w:t>oksygenatora</w:t>
      </w:r>
      <w:proofErr w:type="spellEnd"/>
      <w:r w:rsidRPr="00A01F35">
        <w:rPr>
          <w:rFonts w:ascii="Times New Roman" w:hAnsi="Times New Roman"/>
          <w:sz w:val="20"/>
          <w:szCs w:val="20"/>
          <w:lang w:eastAsia="pl-PL"/>
        </w:rPr>
        <w:t xml:space="preserve"> i </w:t>
      </w:r>
      <w:proofErr w:type="spellStart"/>
      <w:r w:rsidRPr="00A01F35">
        <w:rPr>
          <w:rFonts w:ascii="Times New Roman" w:hAnsi="Times New Roman"/>
          <w:sz w:val="20"/>
          <w:szCs w:val="20"/>
          <w:lang w:eastAsia="pl-PL"/>
        </w:rPr>
        <w:t>kardiotomu</w:t>
      </w:r>
      <w:proofErr w:type="spellEnd"/>
      <w:r w:rsidRPr="00A01F35">
        <w:rPr>
          <w:rFonts w:ascii="Times New Roman" w:hAnsi="Times New Roman"/>
          <w:sz w:val="20"/>
          <w:szCs w:val="20"/>
          <w:lang w:eastAsia="pl-PL"/>
        </w:rPr>
        <w:t xml:space="preserve"> fabrycznie wmontowana z </w:t>
      </w:r>
      <w:proofErr w:type="spellStart"/>
      <w:r w:rsidRPr="00A01F35">
        <w:rPr>
          <w:rFonts w:ascii="Times New Roman" w:hAnsi="Times New Roman"/>
          <w:sz w:val="20"/>
          <w:szCs w:val="20"/>
          <w:lang w:eastAsia="pl-PL"/>
        </w:rPr>
        <w:t>oksygenatorem</w:t>
      </w:r>
      <w:proofErr w:type="spellEnd"/>
    </w:p>
    <w:p w:rsidR="00A01F35" w:rsidRPr="00A01F35" w:rsidRDefault="00A01F35" w:rsidP="00A01F35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A01F35">
        <w:rPr>
          <w:rFonts w:ascii="Times New Roman" w:hAnsi="Times New Roman"/>
          <w:sz w:val="20"/>
          <w:szCs w:val="20"/>
          <w:lang w:eastAsia="pl-PL"/>
        </w:rPr>
        <w:t xml:space="preserve">- wlot żylny łukowato wygięty jako dodatkowe zabezpieczenie przed zagięciem spływu umieszczony od góry </w:t>
      </w:r>
      <w:proofErr w:type="spellStart"/>
      <w:r w:rsidRPr="00A01F35">
        <w:rPr>
          <w:rFonts w:ascii="Times New Roman" w:hAnsi="Times New Roman"/>
          <w:sz w:val="20"/>
          <w:szCs w:val="20"/>
          <w:lang w:eastAsia="pl-PL"/>
        </w:rPr>
        <w:t>kardiotomu</w:t>
      </w:r>
      <w:proofErr w:type="spellEnd"/>
      <w:r w:rsidRPr="00A01F35">
        <w:rPr>
          <w:rFonts w:ascii="Times New Roman" w:hAnsi="Times New Roman"/>
          <w:sz w:val="20"/>
          <w:szCs w:val="20"/>
          <w:lang w:eastAsia="pl-PL"/>
        </w:rPr>
        <w:t>, obracany o 360 stopni, z termistorem do pomiaru temperatury krwi żylnej.</w:t>
      </w:r>
    </w:p>
    <w:p w:rsidR="00A01F35" w:rsidRPr="00A01F35" w:rsidRDefault="00A01F35" w:rsidP="00A01F35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A01F35">
        <w:rPr>
          <w:rFonts w:ascii="Times New Roman" w:hAnsi="Times New Roman"/>
          <w:sz w:val="20"/>
          <w:szCs w:val="20"/>
          <w:lang w:eastAsia="pl-PL"/>
        </w:rPr>
        <w:t xml:space="preserve">- spód zbiornika żylno – </w:t>
      </w:r>
      <w:proofErr w:type="spellStart"/>
      <w:r w:rsidRPr="00A01F35">
        <w:rPr>
          <w:rFonts w:ascii="Times New Roman" w:hAnsi="Times New Roman"/>
          <w:sz w:val="20"/>
          <w:szCs w:val="20"/>
          <w:lang w:eastAsia="pl-PL"/>
        </w:rPr>
        <w:t>kardiotomijnego</w:t>
      </w:r>
      <w:proofErr w:type="spellEnd"/>
      <w:r w:rsidRPr="00A01F35">
        <w:rPr>
          <w:rFonts w:ascii="Times New Roman" w:hAnsi="Times New Roman"/>
          <w:sz w:val="20"/>
          <w:szCs w:val="20"/>
          <w:lang w:eastAsia="pl-PL"/>
        </w:rPr>
        <w:t xml:space="preserve"> łukowany wyprofilowany, zapewniający autonomiczny wypływ oraz eliminujący efekt ,,spadania krwi”,</w:t>
      </w:r>
    </w:p>
    <w:p w:rsidR="00A01F35" w:rsidRPr="00A01F35" w:rsidRDefault="00A01F35" w:rsidP="00A01F35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A01F35">
        <w:rPr>
          <w:rFonts w:ascii="Times New Roman" w:hAnsi="Times New Roman"/>
          <w:sz w:val="20"/>
          <w:szCs w:val="20"/>
          <w:lang w:eastAsia="pl-PL"/>
        </w:rPr>
        <w:t xml:space="preserve">- wylot ze zbiornika żylno -  </w:t>
      </w:r>
      <w:proofErr w:type="spellStart"/>
      <w:r w:rsidRPr="00A01F35">
        <w:rPr>
          <w:rFonts w:ascii="Times New Roman" w:hAnsi="Times New Roman"/>
          <w:sz w:val="20"/>
          <w:szCs w:val="20"/>
          <w:lang w:eastAsia="pl-PL"/>
        </w:rPr>
        <w:t>kardiotomijnego</w:t>
      </w:r>
      <w:proofErr w:type="spellEnd"/>
      <w:r w:rsidRPr="00A01F35">
        <w:rPr>
          <w:rFonts w:ascii="Times New Roman" w:hAnsi="Times New Roman"/>
          <w:sz w:val="20"/>
          <w:szCs w:val="20"/>
          <w:lang w:eastAsia="pl-PL"/>
        </w:rPr>
        <w:t xml:space="preserve"> wygięty do przodu, dla łatwiejszego połączenia z segmentem pompy oraz bardziej anatomicznego wypływu.</w:t>
      </w:r>
    </w:p>
    <w:p w:rsidR="00A01F35" w:rsidRPr="00A01F35" w:rsidRDefault="00A01F35" w:rsidP="00A01F35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A01F35">
        <w:rPr>
          <w:rFonts w:ascii="Times New Roman" w:hAnsi="Times New Roman"/>
          <w:sz w:val="20"/>
          <w:szCs w:val="20"/>
          <w:lang w:eastAsia="pl-PL"/>
        </w:rPr>
        <w:t>- wbudowany filtr tętniczy kaskadowy, dla lepszej filtracji dwu sekwencyjny - 38 i 80 mikronów.</w:t>
      </w:r>
    </w:p>
    <w:p w:rsidR="00A01F35" w:rsidRDefault="00A01F35" w:rsidP="00A01F35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A01F35">
        <w:rPr>
          <w:rFonts w:ascii="Times New Roman" w:hAnsi="Times New Roman"/>
          <w:sz w:val="20"/>
          <w:szCs w:val="20"/>
          <w:lang w:eastAsia="pl-PL"/>
        </w:rPr>
        <w:t>- w zestawie wiele adapterów, w tym fabryczny adapter spływu żylnego 3/8 – ½”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A01F35">
        <w:rPr>
          <w:rFonts w:ascii="Times New Roman" w:hAnsi="Times New Roman"/>
          <w:b/>
          <w:sz w:val="20"/>
          <w:szCs w:val="20"/>
          <w:lang w:eastAsia="pl-PL"/>
        </w:rPr>
        <w:t>27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A01F35">
        <w:rPr>
          <w:rFonts w:ascii="Times New Roman" w:hAnsi="Times New Roman"/>
          <w:b/>
          <w:sz w:val="20"/>
          <w:szCs w:val="20"/>
          <w:lang w:eastAsia="pl-PL"/>
        </w:rPr>
        <w:t xml:space="preserve"> 79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A01F35" w:rsidRPr="00A01F35" w:rsidRDefault="00A01F35" w:rsidP="00A01F35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A01F35">
        <w:rPr>
          <w:rFonts w:ascii="Times New Roman" w:hAnsi="Times New Roman"/>
          <w:sz w:val="20"/>
          <w:szCs w:val="20"/>
          <w:lang w:eastAsia="pl-PL"/>
        </w:rPr>
        <w:t xml:space="preserve">Czy Zamawiający, w pakiecie 79 dopuści do przetargu </w:t>
      </w:r>
      <w:proofErr w:type="spellStart"/>
      <w:r w:rsidRPr="00A01F35">
        <w:rPr>
          <w:rFonts w:ascii="Times New Roman" w:hAnsi="Times New Roman"/>
          <w:sz w:val="20"/>
          <w:szCs w:val="20"/>
          <w:lang w:eastAsia="pl-PL"/>
        </w:rPr>
        <w:t>oksygenator</w:t>
      </w:r>
      <w:proofErr w:type="spellEnd"/>
      <w:r w:rsidRPr="00A01F35">
        <w:rPr>
          <w:rFonts w:ascii="Times New Roman" w:hAnsi="Times New Roman"/>
          <w:sz w:val="20"/>
          <w:szCs w:val="20"/>
          <w:lang w:eastAsia="pl-PL"/>
        </w:rPr>
        <w:t xml:space="preserve"> z wbudowanym filtrem tętniczym o parametrach:</w:t>
      </w:r>
    </w:p>
    <w:p w:rsidR="00A01F35" w:rsidRPr="00A01F35" w:rsidRDefault="00A01F35" w:rsidP="00A01F35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A01F35">
        <w:rPr>
          <w:rFonts w:ascii="Times New Roman" w:hAnsi="Times New Roman"/>
          <w:sz w:val="20"/>
          <w:szCs w:val="20"/>
          <w:lang w:eastAsia="pl-PL"/>
        </w:rPr>
        <w:t>- powierzchnia wymiany gazowej 1,35 m2</w:t>
      </w:r>
    </w:p>
    <w:p w:rsidR="00A01F35" w:rsidRPr="00A01F35" w:rsidRDefault="00A01F35" w:rsidP="00A01F35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A01F35">
        <w:rPr>
          <w:rFonts w:ascii="Times New Roman" w:hAnsi="Times New Roman"/>
          <w:sz w:val="20"/>
          <w:szCs w:val="20"/>
          <w:lang w:eastAsia="pl-PL"/>
        </w:rPr>
        <w:t xml:space="preserve">- sprawność wymiennika ciepła w </w:t>
      </w:r>
      <w:proofErr w:type="spellStart"/>
      <w:r w:rsidRPr="00A01F35">
        <w:rPr>
          <w:rFonts w:ascii="Times New Roman" w:hAnsi="Times New Roman"/>
          <w:sz w:val="20"/>
          <w:szCs w:val="20"/>
          <w:lang w:eastAsia="pl-PL"/>
        </w:rPr>
        <w:t>oksygenatorze</w:t>
      </w:r>
      <w:proofErr w:type="spellEnd"/>
      <w:r w:rsidRPr="00A01F35">
        <w:rPr>
          <w:rFonts w:ascii="Times New Roman" w:hAnsi="Times New Roman"/>
          <w:sz w:val="20"/>
          <w:szCs w:val="20"/>
          <w:lang w:eastAsia="pl-PL"/>
        </w:rPr>
        <w:t xml:space="preserve"> przy przepływie krwi 4,0 l/min i 10 l/min wody 64%</w:t>
      </w:r>
    </w:p>
    <w:p w:rsidR="00A01F35" w:rsidRPr="00A01F35" w:rsidRDefault="00A01F35" w:rsidP="00A01F35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A01F35">
        <w:rPr>
          <w:rFonts w:ascii="Times New Roman" w:hAnsi="Times New Roman"/>
          <w:sz w:val="20"/>
          <w:szCs w:val="20"/>
          <w:lang w:eastAsia="pl-PL"/>
        </w:rPr>
        <w:t xml:space="preserve">- port do podłączenia zestawu do </w:t>
      </w:r>
      <w:proofErr w:type="spellStart"/>
      <w:r w:rsidRPr="00A01F35">
        <w:rPr>
          <w:rFonts w:ascii="Times New Roman" w:hAnsi="Times New Roman"/>
          <w:sz w:val="20"/>
          <w:szCs w:val="20"/>
          <w:lang w:eastAsia="pl-PL"/>
        </w:rPr>
        <w:t>kardioplegii</w:t>
      </w:r>
      <w:proofErr w:type="spellEnd"/>
      <w:r w:rsidRPr="00A01F35">
        <w:rPr>
          <w:rFonts w:ascii="Times New Roman" w:hAnsi="Times New Roman"/>
          <w:sz w:val="20"/>
          <w:szCs w:val="20"/>
          <w:lang w:eastAsia="pl-PL"/>
        </w:rPr>
        <w:t xml:space="preserve"> bez zastawki jednokierunkowej, ale z zaciskiem</w:t>
      </w:r>
    </w:p>
    <w:p w:rsidR="00A01F35" w:rsidRPr="00A01F35" w:rsidRDefault="00A01F35" w:rsidP="00A01F35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A01F35">
        <w:rPr>
          <w:rFonts w:ascii="Times New Roman" w:hAnsi="Times New Roman"/>
          <w:sz w:val="20"/>
          <w:szCs w:val="20"/>
          <w:lang w:eastAsia="pl-PL"/>
        </w:rPr>
        <w:t>- wlot linii żylnej ruchomy w zakresie 150 stopni</w:t>
      </w:r>
    </w:p>
    <w:p w:rsidR="00A01F35" w:rsidRPr="00A01F35" w:rsidRDefault="00A01F35" w:rsidP="00A01F35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A01F35">
        <w:rPr>
          <w:rFonts w:ascii="Times New Roman" w:hAnsi="Times New Roman"/>
          <w:sz w:val="20"/>
          <w:szCs w:val="20"/>
          <w:lang w:eastAsia="pl-PL"/>
        </w:rPr>
        <w:t xml:space="preserve">- jedna wersja wylotu krwi </w:t>
      </w:r>
    </w:p>
    <w:p w:rsidR="00A01F35" w:rsidRDefault="00A01F35" w:rsidP="00A01F35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A01F35">
        <w:rPr>
          <w:rFonts w:ascii="Times New Roman" w:hAnsi="Times New Roman"/>
          <w:sz w:val="20"/>
          <w:szCs w:val="20"/>
          <w:lang w:eastAsia="pl-PL"/>
        </w:rPr>
        <w:t xml:space="preserve">- linia recyrkulacji </w:t>
      </w:r>
      <w:proofErr w:type="spellStart"/>
      <w:r w:rsidRPr="00A01F35">
        <w:rPr>
          <w:rFonts w:ascii="Times New Roman" w:hAnsi="Times New Roman"/>
          <w:sz w:val="20"/>
          <w:szCs w:val="20"/>
          <w:lang w:eastAsia="pl-PL"/>
        </w:rPr>
        <w:t>oksygenatora</w:t>
      </w:r>
      <w:proofErr w:type="spellEnd"/>
      <w:r w:rsidRPr="00A01F35">
        <w:rPr>
          <w:rFonts w:ascii="Times New Roman" w:hAnsi="Times New Roman"/>
          <w:sz w:val="20"/>
          <w:szCs w:val="20"/>
          <w:lang w:eastAsia="pl-PL"/>
        </w:rPr>
        <w:t xml:space="preserve"> i </w:t>
      </w:r>
      <w:proofErr w:type="spellStart"/>
      <w:r w:rsidRPr="00A01F35">
        <w:rPr>
          <w:rFonts w:ascii="Times New Roman" w:hAnsi="Times New Roman"/>
          <w:sz w:val="20"/>
          <w:szCs w:val="20"/>
          <w:lang w:eastAsia="pl-PL"/>
        </w:rPr>
        <w:t>kardiotomu</w:t>
      </w:r>
      <w:proofErr w:type="spellEnd"/>
      <w:r w:rsidRPr="00A01F35">
        <w:rPr>
          <w:rFonts w:ascii="Times New Roman" w:hAnsi="Times New Roman"/>
          <w:sz w:val="20"/>
          <w:szCs w:val="20"/>
          <w:lang w:eastAsia="pl-PL"/>
        </w:rPr>
        <w:t xml:space="preserve"> fabrycznie wmontowana z </w:t>
      </w:r>
      <w:proofErr w:type="spellStart"/>
      <w:r w:rsidRPr="00A01F35">
        <w:rPr>
          <w:rFonts w:ascii="Times New Roman" w:hAnsi="Times New Roman"/>
          <w:sz w:val="20"/>
          <w:szCs w:val="20"/>
          <w:lang w:eastAsia="pl-PL"/>
        </w:rPr>
        <w:t>oksygenatorem</w:t>
      </w:r>
      <w:proofErr w:type="spellEnd"/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A01F35">
        <w:rPr>
          <w:rFonts w:ascii="Times New Roman" w:hAnsi="Times New Roman"/>
          <w:b/>
          <w:sz w:val="20"/>
          <w:szCs w:val="20"/>
          <w:lang w:eastAsia="pl-PL"/>
        </w:rPr>
        <w:t>28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A01F35">
        <w:rPr>
          <w:rFonts w:ascii="Times New Roman" w:hAnsi="Times New Roman"/>
          <w:b/>
          <w:sz w:val="20"/>
          <w:szCs w:val="20"/>
          <w:lang w:eastAsia="pl-PL"/>
        </w:rPr>
        <w:t xml:space="preserve"> 80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A01F35" w:rsidRDefault="00A01F35" w:rsidP="00A01F35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A01F35">
        <w:rPr>
          <w:rFonts w:ascii="Times New Roman" w:hAnsi="Times New Roman"/>
          <w:sz w:val="20"/>
          <w:szCs w:val="20"/>
          <w:lang w:eastAsia="pl-PL"/>
        </w:rPr>
        <w:t xml:space="preserve">Czy Zamawiający, w pakiecie 80 wymaga zestawu do </w:t>
      </w:r>
      <w:proofErr w:type="spellStart"/>
      <w:r w:rsidRPr="00A01F35">
        <w:rPr>
          <w:rFonts w:ascii="Times New Roman" w:hAnsi="Times New Roman"/>
          <w:sz w:val="20"/>
          <w:szCs w:val="20"/>
          <w:lang w:eastAsia="pl-PL"/>
        </w:rPr>
        <w:t>kardioplegii</w:t>
      </w:r>
      <w:proofErr w:type="spellEnd"/>
      <w:r w:rsidRPr="00A01F35">
        <w:rPr>
          <w:rFonts w:ascii="Times New Roman" w:hAnsi="Times New Roman"/>
          <w:sz w:val="20"/>
          <w:szCs w:val="20"/>
          <w:lang w:eastAsia="pl-PL"/>
        </w:rPr>
        <w:t xml:space="preserve"> Del Nido z liniami na rolkę o stosunku przepływu 1:4 czy 1:1? Prosimy o doprecyzowanie lub o załączenie schematu </w:t>
      </w:r>
    </w:p>
    <w:p w:rsidR="009505C1" w:rsidRPr="0053224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53224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532241">
        <w:rPr>
          <w:rFonts w:ascii="Times New Roman" w:hAnsi="Times New Roman"/>
          <w:b/>
          <w:sz w:val="20"/>
          <w:szCs w:val="20"/>
          <w:lang w:eastAsia="pl-PL"/>
        </w:rPr>
        <w:t xml:space="preserve">Zamawiający </w:t>
      </w:r>
      <w:r w:rsidR="00A01F35">
        <w:rPr>
          <w:rFonts w:ascii="Times New Roman" w:hAnsi="Times New Roman"/>
          <w:b/>
          <w:sz w:val="20"/>
          <w:szCs w:val="20"/>
          <w:lang w:eastAsia="pl-PL"/>
        </w:rPr>
        <w:t>wymaga stosunku przepływu 1:4.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A01F35">
        <w:rPr>
          <w:rFonts w:ascii="Times New Roman" w:hAnsi="Times New Roman"/>
          <w:b/>
          <w:sz w:val="20"/>
          <w:szCs w:val="20"/>
          <w:lang w:eastAsia="pl-PL"/>
        </w:rPr>
        <w:t>29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A01F35">
        <w:rPr>
          <w:rFonts w:ascii="Times New Roman" w:hAnsi="Times New Roman"/>
          <w:b/>
          <w:sz w:val="20"/>
          <w:szCs w:val="20"/>
          <w:lang w:eastAsia="pl-PL"/>
        </w:rPr>
        <w:t xml:space="preserve"> 82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A01F35" w:rsidRDefault="00A01F35" w:rsidP="00A01F35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A01F35">
        <w:rPr>
          <w:rFonts w:ascii="Times New Roman" w:hAnsi="Times New Roman"/>
          <w:sz w:val="20"/>
          <w:szCs w:val="20"/>
          <w:lang w:eastAsia="pl-PL"/>
        </w:rPr>
        <w:t xml:space="preserve">Czy Zamawiający, w pakiecie 82, dopuści </w:t>
      </w:r>
      <w:proofErr w:type="spellStart"/>
      <w:r w:rsidRPr="00A01F35">
        <w:rPr>
          <w:rFonts w:ascii="Times New Roman" w:hAnsi="Times New Roman"/>
          <w:sz w:val="20"/>
          <w:szCs w:val="20"/>
          <w:lang w:eastAsia="pl-PL"/>
        </w:rPr>
        <w:t>hemofiltry</w:t>
      </w:r>
      <w:proofErr w:type="spellEnd"/>
      <w:r w:rsidRPr="00A01F35">
        <w:rPr>
          <w:rFonts w:ascii="Times New Roman" w:hAnsi="Times New Roman"/>
          <w:sz w:val="20"/>
          <w:szCs w:val="20"/>
          <w:lang w:eastAsia="pl-PL"/>
        </w:rPr>
        <w:t xml:space="preserve"> z zestawem drenów (zestaw do </w:t>
      </w:r>
      <w:proofErr w:type="spellStart"/>
      <w:r w:rsidRPr="00A01F35">
        <w:rPr>
          <w:rFonts w:ascii="Times New Roman" w:hAnsi="Times New Roman"/>
          <w:sz w:val="20"/>
          <w:szCs w:val="20"/>
          <w:lang w:eastAsia="pl-PL"/>
        </w:rPr>
        <w:t>hemofiltracji</w:t>
      </w:r>
      <w:proofErr w:type="spellEnd"/>
      <w:r w:rsidRPr="00A01F35">
        <w:rPr>
          <w:rFonts w:ascii="Times New Roman" w:hAnsi="Times New Roman"/>
          <w:sz w:val="20"/>
          <w:szCs w:val="20"/>
          <w:lang w:eastAsia="pl-PL"/>
        </w:rPr>
        <w:t xml:space="preserve">), wyposażonych w </w:t>
      </w:r>
      <w:proofErr w:type="spellStart"/>
      <w:r w:rsidRPr="00A01F35">
        <w:rPr>
          <w:rFonts w:ascii="Times New Roman" w:hAnsi="Times New Roman"/>
          <w:sz w:val="20"/>
          <w:szCs w:val="20"/>
          <w:lang w:eastAsia="pl-PL"/>
        </w:rPr>
        <w:t>hemofiltry</w:t>
      </w:r>
      <w:proofErr w:type="spellEnd"/>
      <w:r w:rsidRPr="00A01F35">
        <w:rPr>
          <w:rFonts w:ascii="Times New Roman" w:hAnsi="Times New Roman"/>
          <w:sz w:val="20"/>
          <w:szCs w:val="20"/>
          <w:lang w:eastAsia="pl-PL"/>
        </w:rPr>
        <w:t xml:space="preserve"> o powierzchni membrany 0,7 m2, posiadających membranę wysokoprzepływową typu High </w:t>
      </w:r>
      <w:proofErr w:type="spellStart"/>
      <w:r w:rsidRPr="00A01F35">
        <w:rPr>
          <w:rFonts w:ascii="Times New Roman" w:hAnsi="Times New Roman"/>
          <w:sz w:val="20"/>
          <w:szCs w:val="20"/>
          <w:lang w:eastAsia="pl-PL"/>
        </w:rPr>
        <w:t>Flux</w:t>
      </w:r>
      <w:proofErr w:type="spellEnd"/>
      <w:r w:rsidRPr="00A01F35">
        <w:rPr>
          <w:rFonts w:ascii="Times New Roman" w:hAnsi="Times New Roman"/>
          <w:sz w:val="20"/>
          <w:szCs w:val="20"/>
          <w:lang w:eastAsia="pl-PL"/>
        </w:rPr>
        <w:t xml:space="preserve">, przeznaczoną do stosowania wszystkich rodzajów terapii nerkozastępczej (hemodializa, </w:t>
      </w:r>
      <w:proofErr w:type="spellStart"/>
      <w:r w:rsidRPr="00A01F35">
        <w:rPr>
          <w:rFonts w:ascii="Times New Roman" w:hAnsi="Times New Roman"/>
          <w:sz w:val="20"/>
          <w:szCs w:val="20"/>
          <w:lang w:eastAsia="pl-PL"/>
        </w:rPr>
        <w:t>hemofiltracja</w:t>
      </w:r>
      <w:proofErr w:type="spellEnd"/>
      <w:r w:rsidRPr="00A01F35">
        <w:rPr>
          <w:rFonts w:ascii="Times New Roman" w:hAnsi="Times New Roman"/>
          <w:sz w:val="20"/>
          <w:szCs w:val="20"/>
          <w:lang w:eastAsia="pl-PL"/>
        </w:rPr>
        <w:t xml:space="preserve">, </w:t>
      </w:r>
      <w:proofErr w:type="spellStart"/>
      <w:r w:rsidRPr="00A01F35">
        <w:rPr>
          <w:rFonts w:ascii="Times New Roman" w:hAnsi="Times New Roman"/>
          <w:sz w:val="20"/>
          <w:szCs w:val="20"/>
          <w:lang w:eastAsia="pl-PL"/>
        </w:rPr>
        <w:t>hemodiafiltracja</w:t>
      </w:r>
      <w:proofErr w:type="spellEnd"/>
      <w:r w:rsidRPr="00A01F35">
        <w:rPr>
          <w:rFonts w:ascii="Times New Roman" w:hAnsi="Times New Roman"/>
          <w:sz w:val="20"/>
          <w:szCs w:val="20"/>
          <w:lang w:eastAsia="pl-PL"/>
        </w:rPr>
        <w:t xml:space="preserve">), dzięki czemu współczynnik ultrafiltracji jest wysoki przy niskim oporze przepływu. Ponadto na </w:t>
      </w:r>
      <w:proofErr w:type="spellStart"/>
      <w:r w:rsidRPr="00A01F35">
        <w:rPr>
          <w:rFonts w:ascii="Times New Roman" w:hAnsi="Times New Roman"/>
          <w:sz w:val="20"/>
          <w:szCs w:val="20"/>
          <w:lang w:eastAsia="pl-PL"/>
        </w:rPr>
        <w:t>hemofiltrze</w:t>
      </w:r>
      <w:proofErr w:type="spellEnd"/>
      <w:r w:rsidRPr="00A01F35">
        <w:rPr>
          <w:rFonts w:ascii="Times New Roman" w:hAnsi="Times New Roman"/>
          <w:sz w:val="20"/>
          <w:szCs w:val="20"/>
          <w:lang w:eastAsia="pl-PL"/>
        </w:rPr>
        <w:t xml:space="preserve"> oznaczony jest kierunek przepływu, a linie połączeniowe zdefiniowane są kolorami. Porty </w:t>
      </w:r>
      <w:proofErr w:type="spellStart"/>
      <w:r w:rsidRPr="00A01F35">
        <w:rPr>
          <w:rFonts w:ascii="Times New Roman" w:hAnsi="Times New Roman"/>
          <w:sz w:val="20"/>
          <w:szCs w:val="20"/>
          <w:lang w:eastAsia="pl-PL"/>
        </w:rPr>
        <w:t>ultrafiltracyjne</w:t>
      </w:r>
      <w:proofErr w:type="spellEnd"/>
      <w:r w:rsidRPr="00A01F35">
        <w:rPr>
          <w:rFonts w:ascii="Times New Roman" w:hAnsi="Times New Roman"/>
          <w:sz w:val="20"/>
          <w:szCs w:val="20"/>
          <w:lang w:eastAsia="pl-PL"/>
        </w:rPr>
        <w:t xml:space="preserve"> LL, więc linię </w:t>
      </w:r>
      <w:proofErr w:type="spellStart"/>
      <w:r w:rsidRPr="00A01F35">
        <w:rPr>
          <w:rFonts w:ascii="Times New Roman" w:hAnsi="Times New Roman"/>
          <w:sz w:val="20"/>
          <w:szCs w:val="20"/>
          <w:lang w:eastAsia="pl-PL"/>
        </w:rPr>
        <w:t>ultrafiltratu</w:t>
      </w:r>
      <w:proofErr w:type="spellEnd"/>
      <w:r w:rsidRPr="00A01F35">
        <w:rPr>
          <w:rFonts w:ascii="Times New Roman" w:hAnsi="Times New Roman"/>
          <w:sz w:val="20"/>
          <w:szCs w:val="20"/>
          <w:lang w:eastAsia="pl-PL"/>
        </w:rPr>
        <w:t xml:space="preserve"> można odłączyć od kolumny </w:t>
      </w:r>
      <w:proofErr w:type="spellStart"/>
      <w:r w:rsidRPr="00A01F35">
        <w:rPr>
          <w:rFonts w:ascii="Times New Roman" w:hAnsi="Times New Roman"/>
          <w:sz w:val="20"/>
          <w:szCs w:val="20"/>
          <w:lang w:eastAsia="pl-PL"/>
        </w:rPr>
        <w:t>hemofiltra</w:t>
      </w:r>
      <w:proofErr w:type="spellEnd"/>
      <w:r w:rsidRPr="00A01F35">
        <w:rPr>
          <w:rFonts w:ascii="Times New Roman" w:hAnsi="Times New Roman"/>
          <w:sz w:val="20"/>
          <w:szCs w:val="20"/>
          <w:lang w:eastAsia="pl-PL"/>
        </w:rPr>
        <w:t xml:space="preserve"> lub odłączyć sam worek, ponieważ linia </w:t>
      </w:r>
      <w:proofErr w:type="spellStart"/>
      <w:r w:rsidRPr="00A01F35">
        <w:rPr>
          <w:rFonts w:ascii="Times New Roman" w:hAnsi="Times New Roman"/>
          <w:sz w:val="20"/>
          <w:szCs w:val="20"/>
          <w:lang w:eastAsia="pl-PL"/>
        </w:rPr>
        <w:t>ultrafiltratu</w:t>
      </w:r>
      <w:proofErr w:type="spellEnd"/>
      <w:r w:rsidRPr="00A01F35">
        <w:rPr>
          <w:rFonts w:ascii="Times New Roman" w:hAnsi="Times New Roman"/>
          <w:sz w:val="20"/>
          <w:szCs w:val="20"/>
          <w:lang w:eastAsia="pl-PL"/>
        </w:rPr>
        <w:t xml:space="preserve"> posiada dodatkowa zacisk i na jej przebiegu zamontowano dodatkowe połączenie </w:t>
      </w:r>
      <w:proofErr w:type="spellStart"/>
      <w:r w:rsidRPr="00A01F35">
        <w:rPr>
          <w:rFonts w:ascii="Times New Roman" w:hAnsi="Times New Roman"/>
          <w:sz w:val="20"/>
          <w:szCs w:val="20"/>
          <w:lang w:eastAsia="pl-PL"/>
        </w:rPr>
        <w:t>Pos</w:t>
      </w:r>
      <w:proofErr w:type="spellEnd"/>
      <w:r w:rsidRPr="00A01F35">
        <w:rPr>
          <w:rFonts w:ascii="Times New Roman" w:hAnsi="Times New Roman"/>
          <w:sz w:val="20"/>
          <w:szCs w:val="20"/>
          <w:lang w:eastAsia="pl-PL"/>
        </w:rPr>
        <w:t xml:space="preserve"> lock. Worek na </w:t>
      </w:r>
      <w:proofErr w:type="spellStart"/>
      <w:r w:rsidRPr="00A01F35">
        <w:rPr>
          <w:rFonts w:ascii="Times New Roman" w:hAnsi="Times New Roman"/>
          <w:sz w:val="20"/>
          <w:szCs w:val="20"/>
          <w:lang w:eastAsia="pl-PL"/>
        </w:rPr>
        <w:t>ultrafiltrat</w:t>
      </w:r>
      <w:proofErr w:type="spellEnd"/>
      <w:r w:rsidRPr="00A01F35">
        <w:rPr>
          <w:rFonts w:ascii="Times New Roman" w:hAnsi="Times New Roman"/>
          <w:sz w:val="20"/>
          <w:szCs w:val="20"/>
          <w:lang w:eastAsia="pl-PL"/>
        </w:rPr>
        <w:t xml:space="preserve"> o pojemności minimum 2000 ml oraz portem do jego opróżnienia. Worek z podziałką.</w:t>
      </w:r>
    </w:p>
    <w:p w:rsidR="009505C1" w:rsidRPr="0053224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53224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532241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5A5914">
        <w:rPr>
          <w:rFonts w:ascii="Times New Roman" w:hAnsi="Times New Roman"/>
          <w:b/>
          <w:sz w:val="20"/>
          <w:szCs w:val="20"/>
          <w:lang w:eastAsia="pl-PL"/>
        </w:rPr>
        <w:t>30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5A5914">
        <w:rPr>
          <w:rFonts w:ascii="Times New Roman" w:hAnsi="Times New Roman"/>
          <w:b/>
          <w:sz w:val="20"/>
          <w:szCs w:val="20"/>
          <w:lang w:eastAsia="pl-PL"/>
        </w:rPr>
        <w:t xml:space="preserve"> 13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5A5914" w:rsidRPr="005A5914" w:rsidRDefault="005A5914" w:rsidP="005A5914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5A5914">
        <w:rPr>
          <w:rFonts w:ascii="Times New Roman" w:hAnsi="Times New Roman"/>
          <w:sz w:val="20"/>
          <w:szCs w:val="20"/>
          <w:lang w:eastAsia="pl-PL"/>
        </w:rPr>
        <w:t>Wnosimy o dopuszczenie zestawu do drenażu klatki piersiowej o parametrach:</w:t>
      </w:r>
    </w:p>
    <w:p w:rsidR="005A5914" w:rsidRPr="005A5914" w:rsidRDefault="005A5914" w:rsidP="005A5914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5A5914">
        <w:rPr>
          <w:rFonts w:ascii="Times New Roman" w:hAnsi="Times New Roman"/>
          <w:sz w:val="20"/>
          <w:szCs w:val="20"/>
          <w:lang w:eastAsia="pl-PL"/>
        </w:rPr>
        <w:t>- wyskalowana komora  na wydzielinę o pojemności 2250ml</w:t>
      </w:r>
    </w:p>
    <w:p w:rsidR="005A5914" w:rsidRPr="005A5914" w:rsidRDefault="005A5914" w:rsidP="005A5914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5A5914">
        <w:rPr>
          <w:rFonts w:ascii="Times New Roman" w:hAnsi="Times New Roman"/>
          <w:sz w:val="20"/>
          <w:szCs w:val="20"/>
          <w:lang w:eastAsia="pl-PL"/>
        </w:rPr>
        <w:lastRenderedPageBreak/>
        <w:t>- sucha zastawka (zastępująca zastawkę wodną)</w:t>
      </w:r>
    </w:p>
    <w:p w:rsidR="005A5914" w:rsidRPr="005A5914" w:rsidRDefault="005A5914" w:rsidP="005A5914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5A5914">
        <w:rPr>
          <w:rFonts w:ascii="Times New Roman" w:hAnsi="Times New Roman"/>
          <w:sz w:val="20"/>
          <w:szCs w:val="20"/>
          <w:lang w:eastAsia="pl-PL"/>
        </w:rPr>
        <w:t>- automatyczne zawory bezpieczeństwa ciśnienia dodatniego oraz wysokiego ujemnego,</w:t>
      </w:r>
    </w:p>
    <w:p w:rsidR="005A5914" w:rsidRPr="005A5914" w:rsidRDefault="005A5914" w:rsidP="005A5914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5A5914">
        <w:rPr>
          <w:rFonts w:ascii="Times New Roman" w:hAnsi="Times New Roman"/>
          <w:sz w:val="20"/>
          <w:szCs w:val="20"/>
          <w:lang w:eastAsia="pl-PL"/>
        </w:rPr>
        <w:t>- płynna regulacja siły ssania za pomocą pokrętła z dodatkowym wskaźnikiem informującym o rzeczywistej sile ssania (wydolności zewnętrznego źródła próżni)</w:t>
      </w:r>
    </w:p>
    <w:p w:rsidR="005A5914" w:rsidRPr="005A5914" w:rsidRDefault="005A5914" w:rsidP="005A5914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5A5914">
        <w:rPr>
          <w:rFonts w:ascii="Times New Roman" w:hAnsi="Times New Roman"/>
          <w:sz w:val="20"/>
          <w:szCs w:val="20"/>
          <w:lang w:eastAsia="pl-PL"/>
        </w:rPr>
        <w:t>- możliwość regulacji podciśnienia w dowolnym momencie pracy zestawu bez konieczności rozłączania układu</w:t>
      </w:r>
    </w:p>
    <w:p w:rsidR="005A5914" w:rsidRPr="005A5914" w:rsidRDefault="005A5914" w:rsidP="005A5914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5A5914">
        <w:rPr>
          <w:rFonts w:ascii="Times New Roman" w:hAnsi="Times New Roman"/>
          <w:sz w:val="20"/>
          <w:szCs w:val="20"/>
          <w:lang w:eastAsia="pl-PL"/>
        </w:rPr>
        <w:t>- gruszka informująca nas o stanie rozprężenia płuca i umożliwiająca dodatkową ewakuację płynu,</w:t>
      </w:r>
    </w:p>
    <w:p w:rsidR="005A5914" w:rsidRPr="005A5914" w:rsidRDefault="005A5914" w:rsidP="005A5914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5A5914">
        <w:rPr>
          <w:rFonts w:ascii="Times New Roman" w:hAnsi="Times New Roman"/>
          <w:sz w:val="20"/>
          <w:szCs w:val="20"/>
          <w:lang w:eastAsia="pl-PL"/>
        </w:rPr>
        <w:t xml:space="preserve">- monitor przecieku powietrza </w:t>
      </w:r>
    </w:p>
    <w:p w:rsidR="005A5914" w:rsidRPr="005A5914" w:rsidRDefault="005A5914" w:rsidP="005A5914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5A5914">
        <w:rPr>
          <w:rFonts w:ascii="Times New Roman" w:hAnsi="Times New Roman"/>
          <w:sz w:val="20"/>
          <w:szCs w:val="20"/>
          <w:lang w:eastAsia="pl-PL"/>
        </w:rPr>
        <w:t xml:space="preserve">- port bezigłowy w komorze </w:t>
      </w:r>
      <w:proofErr w:type="spellStart"/>
      <w:r w:rsidRPr="005A5914">
        <w:rPr>
          <w:rFonts w:ascii="Times New Roman" w:hAnsi="Times New Roman"/>
          <w:sz w:val="20"/>
          <w:szCs w:val="20"/>
          <w:lang w:eastAsia="pl-PL"/>
        </w:rPr>
        <w:t>kolekcyjnej</w:t>
      </w:r>
      <w:proofErr w:type="spellEnd"/>
      <w:r w:rsidRPr="005A5914">
        <w:rPr>
          <w:rFonts w:ascii="Times New Roman" w:hAnsi="Times New Roman"/>
          <w:sz w:val="20"/>
          <w:szCs w:val="20"/>
          <w:lang w:eastAsia="pl-PL"/>
        </w:rPr>
        <w:t xml:space="preserve"> do pobierania próbek</w:t>
      </w:r>
    </w:p>
    <w:p w:rsidR="005A5914" w:rsidRPr="005A5914" w:rsidRDefault="005A5914" w:rsidP="005A5914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5A5914">
        <w:rPr>
          <w:rFonts w:ascii="Times New Roman" w:hAnsi="Times New Roman"/>
          <w:sz w:val="20"/>
          <w:szCs w:val="20"/>
          <w:lang w:eastAsia="pl-PL"/>
        </w:rPr>
        <w:t>- przystosowany do zawieszenia na łóżku czy postawieniu na podłodze</w:t>
      </w:r>
    </w:p>
    <w:p w:rsidR="005A5914" w:rsidRDefault="005A5914" w:rsidP="005A5914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5A5914">
        <w:rPr>
          <w:rFonts w:ascii="Times New Roman" w:hAnsi="Times New Roman"/>
          <w:sz w:val="20"/>
          <w:szCs w:val="20"/>
          <w:lang w:eastAsia="pl-PL"/>
        </w:rPr>
        <w:t>- zestaw bezszmerowy, sterylny, jednorazowego użytku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716B76">
        <w:rPr>
          <w:rFonts w:ascii="Times New Roman" w:hAnsi="Times New Roman"/>
          <w:b/>
          <w:sz w:val="20"/>
          <w:szCs w:val="20"/>
          <w:lang w:eastAsia="pl-PL"/>
        </w:rPr>
        <w:t>31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</w:t>
      </w:r>
      <w:r w:rsidR="00716B76" w:rsidRPr="00716B76">
        <w:rPr>
          <w:rFonts w:ascii="Times New Roman" w:hAnsi="Times New Roman"/>
          <w:b/>
          <w:sz w:val="20"/>
          <w:szCs w:val="20"/>
          <w:lang w:eastAsia="pl-PL"/>
        </w:rPr>
        <w:t>§ 3 ust. 11 wzoru umowy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716B76" w:rsidRDefault="00716B76" w:rsidP="00716B76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716B76">
        <w:rPr>
          <w:rFonts w:ascii="Times New Roman" w:hAnsi="Times New Roman"/>
          <w:sz w:val="20"/>
          <w:szCs w:val="20"/>
          <w:lang w:eastAsia="pl-PL"/>
        </w:rPr>
        <w:t>Należy nadmienić, iż wskazany w w/w postanowieniu umownym termin 48 godzin  na uzupełnienie braków  ilościowych jest z obiektywnych przyczyn (logistyka i transport) terminem zbyt krótkim, co w praktyce może prowadzić do niemożliwości wywiązania się przez Wykonawcę z nałożonego obowiązku. Wykonawca zwraca się z prośbą o wydłużenie przedmiotowego terminu do 5 (pięciu) dni.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716B76">
        <w:rPr>
          <w:rFonts w:ascii="Times New Roman" w:hAnsi="Times New Roman"/>
          <w:b/>
          <w:sz w:val="20"/>
          <w:szCs w:val="20"/>
          <w:lang w:eastAsia="pl-PL"/>
        </w:rPr>
        <w:t>32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</w:t>
      </w:r>
      <w:r w:rsidR="00716B76" w:rsidRPr="00716B76">
        <w:rPr>
          <w:rFonts w:ascii="Times New Roman" w:hAnsi="Times New Roman"/>
          <w:b/>
          <w:sz w:val="20"/>
          <w:szCs w:val="20"/>
          <w:lang w:eastAsia="pl-PL"/>
        </w:rPr>
        <w:t>§ 3 ust. 12 wzoru umowy zał. 5a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716B76" w:rsidRDefault="00716B76" w:rsidP="00716B76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716B76">
        <w:rPr>
          <w:rFonts w:ascii="Times New Roman" w:hAnsi="Times New Roman"/>
          <w:sz w:val="20"/>
          <w:szCs w:val="20"/>
          <w:lang w:eastAsia="pl-PL"/>
        </w:rPr>
        <w:t>Zwracamy się z wnioskiem o zmianę brzmienia § 3  ust. 12 wzoru umowy poprzez dodanie do niego zapisu [...] "z zastrzeżeniem ceny rażąco wysokiej, niekorespondującej z aktualnymi cenami rynkowymi.”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716B76">
        <w:rPr>
          <w:rFonts w:ascii="Times New Roman" w:hAnsi="Times New Roman"/>
          <w:sz w:val="20"/>
          <w:szCs w:val="20"/>
          <w:lang w:eastAsia="pl-PL"/>
        </w:rPr>
        <w:t>Zaproponowane przez Zamawiającego warunki powodują znaczącą dysproporcję w ewentualnych roszczeniach stron a pozostawienie niezmienionego zapisu sprawia, że strony umowy nie będą równoprawne, gdyż Zamawiający za nieterminowość w płatnościach zapłaci Wykonawcy odsetki jedynie w wysokości ustawowej. W związku z powyższym wnosimy jak na wstępie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716B76">
        <w:rPr>
          <w:rFonts w:ascii="Times New Roman" w:hAnsi="Times New Roman"/>
          <w:b/>
          <w:sz w:val="20"/>
          <w:szCs w:val="20"/>
          <w:lang w:eastAsia="pl-PL"/>
        </w:rPr>
        <w:t>33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</w:t>
      </w:r>
      <w:r w:rsidR="00716B76" w:rsidRPr="00716B76">
        <w:rPr>
          <w:rFonts w:ascii="Times New Roman" w:hAnsi="Times New Roman"/>
          <w:b/>
          <w:sz w:val="20"/>
          <w:szCs w:val="20"/>
          <w:lang w:eastAsia="pl-PL"/>
        </w:rPr>
        <w:t>§ 6 ust. 4 wzoru umowy zał. 5a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716B76" w:rsidRDefault="00716B76" w:rsidP="00716B76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716B76">
        <w:rPr>
          <w:rFonts w:ascii="Times New Roman" w:hAnsi="Times New Roman"/>
          <w:sz w:val="20"/>
          <w:szCs w:val="20"/>
          <w:lang w:eastAsia="pl-PL"/>
        </w:rPr>
        <w:t>Zwracamy się z wnioskiem o zmianę brzmienia § 6  ust. 4 wzoru umowy poprzez dodanie do niego zapisu [...] " po wcześniejszym pisemnym wezwaniu Wykonawcy do należytego wykonania  zobowiązania.”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716B76">
        <w:rPr>
          <w:rFonts w:ascii="Times New Roman" w:hAnsi="Times New Roman"/>
          <w:b/>
          <w:sz w:val="20"/>
          <w:szCs w:val="20"/>
          <w:lang w:eastAsia="pl-PL"/>
        </w:rPr>
        <w:t>34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</w:t>
      </w:r>
      <w:r w:rsidR="00716B76" w:rsidRPr="00716B76">
        <w:rPr>
          <w:rFonts w:ascii="Times New Roman" w:hAnsi="Times New Roman"/>
          <w:b/>
          <w:sz w:val="20"/>
          <w:szCs w:val="20"/>
          <w:lang w:eastAsia="pl-PL"/>
        </w:rPr>
        <w:t>§ 7 ust. 1 wzoru umowy zał. 5a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716B76" w:rsidRPr="00716B76" w:rsidRDefault="00716B76" w:rsidP="00716B76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716B76">
        <w:rPr>
          <w:rFonts w:ascii="Times New Roman" w:hAnsi="Times New Roman"/>
          <w:sz w:val="20"/>
          <w:szCs w:val="20"/>
          <w:lang w:eastAsia="pl-PL"/>
        </w:rPr>
        <w:t>Wnosimy o modyfikację ww. ustępu na: „1.Wykonawca zapłaci Zamawiającemu kary umowne:</w:t>
      </w:r>
    </w:p>
    <w:p w:rsidR="00716B76" w:rsidRPr="00716B76" w:rsidRDefault="00716B76" w:rsidP="00716B76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1.</w:t>
      </w:r>
      <w:r w:rsidRPr="00716B76">
        <w:rPr>
          <w:rFonts w:ascii="Times New Roman" w:hAnsi="Times New Roman"/>
          <w:sz w:val="20"/>
          <w:szCs w:val="20"/>
          <w:lang w:eastAsia="pl-PL"/>
        </w:rPr>
        <w:t>Wykonawca zapłaci Zamawiającemu karę umowną w wysokości:</w:t>
      </w:r>
    </w:p>
    <w:p w:rsidR="00716B76" w:rsidRPr="00716B76" w:rsidRDefault="00716B76" w:rsidP="00716B76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1)</w:t>
      </w:r>
      <w:r w:rsidRPr="00716B76">
        <w:rPr>
          <w:rFonts w:ascii="Times New Roman" w:hAnsi="Times New Roman"/>
          <w:sz w:val="20"/>
          <w:szCs w:val="20"/>
          <w:lang w:eastAsia="pl-PL"/>
        </w:rPr>
        <w:t>0,2 % niezrealizowanej części zamówienia, określonej w § 4 ust. 1, za każdy dzień opóźnienia w:</w:t>
      </w:r>
    </w:p>
    <w:p w:rsidR="00716B76" w:rsidRPr="00716B76" w:rsidRDefault="00716B76" w:rsidP="00716B76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a)</w:t>
      </w:r>
      <w:r w:rsidRPr="00716B76">
        <w:rPr>
          <w:rFonts w:ascii="Times New Roman" w:hAnsi="Times New Roman"/>
          <w:sz w:val="20"/>
          <w:szCs w:val="20"/>
          <w:lang w:eastAsia="pl-PL"/>
        </w:rPr>
        <w:t>należytej realizacji Zamówienia,</w:t>
      </w:r>
    </w:p>
    <w:p w:rsidR="00716B76" w:rsidRPr="00716B76" w:rsidRDefault="00716B76" w:rsidP="00716B76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b)</w:t>
      </w:r>
      <w:r w:rsidRPr="00716B76">
        <w:rPr>
          <w:rFonts w:ascii="Times New Roman" w:hAnsi="Times New Roman"/>
          <w:sz w:val="20"/>
          <w:szCs w:val="20"/>
          <w:lang w:eastAsia="pl-PL"/>
        </w:rPr>
        <w:t>dostarczenia Towarów do depozytu, o którym mowa w Załączniku nr 2;</w:t>
      </w:r>
    </w:p>
    <w:p w:rsidR="00716B76" w:rsidRPr="00716B76" w:rsidRDefault="00716B76" w:rsidP="00716B76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c)</w:t>
      </w:r>
      <w:r w:rsidRPr="00716B76">
        <w:rPr>
          <w:rFonts w:ascii="Times New Roman" w:hAnsi="Times New Roman"/>
          <w:sz w:val="20"/>
          <w:szCs w:val="20"/>
          <w:lang w:eastAsia="pl-PL"/>
        </w:rPr>
        <w:t>dostarczeniu brakujących Towarów,</w:t>
      </w:r>
    </w:p>
    <w:p w:rsidR="00716B76" w:rsidRPr="00716B76" w:rsidRDefault="00716B76" w:rsidP="00716B76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d)</w:t>
      </w:r>
      <w:r w:rsidRPr="00716B76">
        <w:rPr>
          <w:rFonts w:ascii="Times New Roman" w:hAnsi="Times New Roman"/>
          <w:sz w:val="20"/>
          <w:szCs w:val="20"/>
          <w:lang w:eastAsia="pl-PL"/>
        </w:rPr>
        <w:t>rozpatrzeniu reklamacji Towaru,</w:t>
      </w:r>
    </w:p>
    <w:p w:rsidR="00716B76" w:rsidRPr="00716B76" w:rsidRDefault="00716B76" w:rsidP="00716B76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e)</w:t>
      </w:r>
      <w:r w:rsidRPr="00716B76">
        <w:rPr>
          <w:rFonts w:ascii="Times New Roman" w:hAnsi="Times New Roman"/>
          <w:sz w:val="20"/>
          <w:szCs w:val="20"/>
          <w:lang w:eastAsia="pl-PL"/>
        </w:rPr>
        <w:t>dostarczeniu Towarów wolnych od wad po rozpatrzeniu reklamacji;</w:t>
      </w:r>
    </w:p>
    <w:p w:rsidR="00716B76" w:rsidRPr="00716B76" w:rsidRDefault="00716B76" w:rsidP="00716B76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2)</w:t>
      </w:r>
      <w:r w:rsidRPr="00716B76">
        <w:rPr>
          <w:rFonts w:ascii="Times New Roman" w:hAnsi="Times New Roman"/>
          <w:sz w:val="20"/>
          <w:szCs w:val="20"/>
          <w:lang w:eastAsia="pl-PL"/>
        </w:rPr>
        <w:t>10 % wartości niezrealizowanej części umowy, określonej w § 4 ust. 1 jeżeli Zamawiający odstąpi od Umowy lub ją wypowie ze skutkiem natychmiastowym z powodu okoliczności leżących po stronie Wykonawcy;</w:t>
      </w:r>
    </w:p>
    <w:p w:rsidR="00716B76" w:rsidRPr="00716B76" w:rsidRDefault="00716B76" w:rsidP="00716B76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3)</w:t>
      </w:r>
      <w:r w:rsidRPr="00716B76">
        <w:rPr>
          <w:rFonts w:ascii="Times New Roman" w:hAnsi="Times New Roman"/>
          <w:sz w:val="20"/>
          <w:szCs w:val="20"/>
          <w:lang w:eastAsia="pl-PL"/>
        </w:rPr>
        <w:t>10 % wartości niezrealizowanej części umowy, określonej w § 4 ust. 1 jeżeli Wykonawca wypowie Umowę lub od niej odstąpi z powodu okoliczności leżących po stronie Wykonawcy.</w:t>
      </w:r>
    </w:p>
    <w:p w:rsidR="00716B76" w:rsidRPr="00716B76" w:rsidRDefault="00716B76" w:rsidP="00716B76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716B76">
        <w:rPr>
          <w:rFonts w:ascii="Times New Roman" w:hAnsi="Times New Roman"/>
          <w:sz w:val="20"/>
          <w:szCs w:val="20"/>
          <w:lang w:eastAsia="pl-PL"/>
        </w:rPr>
        <w:t>Naszym zdaniem , kary umowne winny być naliczane od wartości niezrealizowanej dostawy, reklamacji czy umowy podobnie jak odsetki za zwłokę w płatnościach naliczane są od wartości niezapłaconych faktur w terminie a nie od wartości wszystkich wystawionych faktur. Taki zapis sprawia że strony umowy nie są równoprawne.</w:t>
      </w:r>
    </w:p>
    <w:p w:rsidR="00716B76" w:rsidRDefault="00716B76" w:rsidP="00716B76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716B76">
        <w:rPr>
          <w:rFonts w:ascii="Times New Roman" w:hAnsi="Times New Roman"/>
          <w:sz w:val="20"/>
          <w:szCs w:val="20"/>
          <w:lang w:eastAsia="pl-PL"/>
        </w:rPr>
        <w:t>Prosimy zatem aby kary umowne naliczane były tylko od wartości nie wykonanego w terminie świadczenia ( czyli dostawy, reklamacji oraz umowy).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8C5D40">
        <w:rPr>
          <w:rFonts w:ascii="Times New Roman" w:hAnsi="Times New Roman"/>
          <w:b/>
          <w:sz w:val="20"/>
          <w:szCs w:val="20"/>
          <w:lang w:eastAsia="pl-PL"/>
        </w:rPr>
        <w:t>35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8C5D40">
        <w:rPr>
          <w:rFonts w:ascii="Times New Roman" w:hAnsi="Times New Roman"/>
          <w:b/>
          <w:sz w:val="20"/>
          <w:szCs w:val="20"/>
          <w:lang w:eastAsia="pl-PL"/>
        </w:rPr>
        <w:t xml:space="preserve"> 5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8C5D40" w:rsidRDefault="008C5D40" w:rsidP="008C5D40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8C5D40">
        <w:rPr>
          <w:rFonts w:ascii="Times New Roman" w:hAnsi="Times New Roman"/>
          <w:sz w:val="20"/>
          <w:szCs w:val="20"/>
          <w:lang w:eastAsia="pl-PL"/>
        </w:rPr>
        <w:t xml:space="preserve">Czy Zamawiający dopuści do oceny cewniki do </w:t>
      </w:r>
      <w:proofErr w:type="spellStart"/>
      <w:r w:rsidRPr="008C5D40">
        <w:rPr>
          <w:rFonts w:ascii="Times New Roman" w:hAnsi="Times New Roman"/>
          <w:sz w:val="20"/>
          <w:szCs w:val="20"/>
          <w:lang w:eastAsia="pl-PL"/>
        </w:rPr>
        <w:t>kontrapulsacji</w:t>
      </w:r>
      <w:proofErr w:type="spellEnd"/>
      <w:r w:rsidRPr="008C5D40">
        <w:rPr>
          <w:rFonts w:ascii="Times New Roman" w:hAnsi="Times New Roman"/>
          <w:sz w:val="20"/>
          <w:szCs w:val="20"/>
          <w:lang w:eastAsia="pl-PL"/>
        </w:rPr>
        <w:t xml:space="preserve"> wewnątrzaortalnej z zestawem wprowadzającym z igłą angiograficzną, rozszerzaczem </w:t>
      </w:r>
      <w:proofErr w:type="spellStart"/>
      <w:r w:rsidRPr="008C5D40">
        <w:rPr>
          <w:rFonts w:ascii="Times New Roman" w:hAnsi="Times New Roman"/>
          <w:sz w:val="20"/>
          <w:szCs w:val="20"/>
          <w:lang w:eastAsia="pl-PL"/>
        </w:rPr>
        <w:t>introduktora</w:t>
      </w:r>
      <w:proofErr w:type="spellEnd"/>
      <w:r w:rsidRPr="008C5D40">
        <w:rPr>
          <w:rFonts w:ascii="Times New Roman" w:hAnsi="Times New Roman"/>
          <w:sz w:val="20"/>
          <w:szCs w:val="20"/>
          <w:lang w:eastAsia="pl-PL"/>
        </w:rPr>
        <w:t xml:space="preserve">, trójdrożnym kranikiem, nasadką </w:t>
      </w:r>
      <w:proofErr w:type="spellStart"/>
      <w:r w:rsidRPr="008C5D40">
        <w:rPr>
          <w:rFonts w:ascii="Times New Roman" w:hAnsi="Times New Roman"/>
          <w:sz w:val="20"/>
          <w:szCs w:val="20"/>
          <w:lang w:eastAsia="pl-PL"/>
        </w:rPr>
        <w:t>luer</w:t>
      </w:r>
      <w:proofErr w:type="spellEnd"/>
      <w:r w:rsidRPr="008C5D40">
        <w:rPr>
          <w:rFonts w:ascii="Times New Roman" w:hAnsi="Times New Roman"/>
          <w:sz w:val="20"/>
          <w:szCs w:val="20"/>
          <w:lang w:eastAsia="pl-PL"/>
        </w:rPr>
        <w:t xml:space="preserve">, przedłużaczem cewnika, drenem ciśnieniowym oraz strzykawką i zastawką jednokierunkową oraz 2 prowadniki (0,025” oraz 0,035”). Wszystkie balony wyposażone w dodatkową koszulkę rozrywaną typu </w:t>
      </w:r>
      <w:proofErr w:type="spellStart"/>
      <w:r w:rsidRPr="008C5D40">
        <w:rPr>
          <w:rFonts w:ascii="Times New Roman" w:hAnsi="Times New Roman"/>
          <w:sz w:val="20"/>
          <w:szCs w:val="20"/>
          <w:lang w:eastAsia="pl-PL"/>
        </w:rPr>
        <w:t>peel-away</w:t>
      </w:r>
      <w:proofErr w:type="spellEnd"/>
      <w:r w:rsidRPr="008C5D40">
        <w:rPr>
          <w:rFonts w:ascii="Times New Roman" w:hAnsi="Times New Roman"/>
          <w:sz w:val="20"/>
          <w:szCs w:val="20"/>
          <w:lang w:eastAsia="pl-PL"/>
        </w:rPr>
        <w:t xml:space="preserve">. Wszystkie rozmiary balonów współpracujące z koszulkami naczyniowymi w rozmiarze 7F. Koszulka </w:t>
      </w:r>
      <w:proofErr w:type="spellStart"/>
      <w:r w:rsidRPr="008C5D40">
        <w:rPr>
          <w:rFonts w:ascii="Times New Roman" w:hAnsi="Times New Roman"/>
          <w:sz w:val="20"/>
          <w:szCs w:val="20"/>
          <w:lang w:eastAsia="pl-PL"/>
        </w:rPr>
        <w:t>introduktora</w:t>
      </w:r>
      <w:proofErr w:type="spellEnd"/>
      <w:r w:rsidRPr="008C5D40">
        <w:rPr>
          <w:rFonts w:ascii="Times New Roman" w:hAnsi="Times New Roman"/>
          <w:sz w:val="20"/>
          <w:szCs w:val="20"/>
          <w:lang w:eastAsia="pl-PL"/>
        </w:rPr>
        <w:t xml:space="preserve"> wyposażona w zastawkę hemostatyczną. Dostępne 5 pojemności cewników balonowych: 20cc, 25cc,  30cc,  35cc,  40cc. Średnica rozprężonego balonu to 14,5 mm dla rozmiarów 40, 35 i 30 cc oraz 13,5 mm dla rozmiarów 25 i 20 cc. Cewniki posiadają 2 markery cieniujące na końcach balonu,  widoczne w </w:t>
      </w:r>
      <w:proofErr w:type="spellStart"/>
      <w:r w:rsidRPr="008C5D40">
        <w:rPr>
          <w:rFonts w:ascii="Times New Roman" w:hAnsi="Times New Roman"/>
          <w:sz w:val="20"/>
          <w:szCs w:val="20"/>
          <w:lang w:eastAsia="pl-PL"/>
        </w:rPr>
        <w:t>skopii</w:t>
      </w:r>
      <w:proofErr w:type="spellEnd"/>
      <w:r w:rsidRPr="008C5D40">
        <w:rPr>
          <w:rFonts w:ascii="Times New Roman" w:hAnsi="Times New Roman"/>
          <w:sz w:val="20"/>
          <w:szCs w:val="20"/>
          <w:lang w:eastAsia="pl-PL"/>
        </w:rPr>
        <w:t xml:space="preserve">. Koaksjalna budowa cewnika. Długość całkowita części roboczej cewnika 70 cm. Cewnik balonowy kompatybilny z posiadanymi przez Zamawiającego pompami do </w:t>
      </w:r>
      <w:proofErr w:type="spellStart"/>
      <w:r w:rsidRPr="008C5D40">
        <w:rPr>
          <w:rFonts w:ascii="Times New Roman" w:hAnsi="Times New Roman"/>
          <w:sz w:val="20"/>
          <w:szCs w:val="20"/>
          <w:lang w:eastAsia="pl-PL"/>
        </w:rPr>
        <w:t>kontrapulsacji</w:t>
      </w:r>
      <w:proofErr w:type="spellEnd"/>
      <w:r w:rsidRPr="008C5D40">
        <w:rPr>
          <w:rFonts w:ascii="Times New Roman" w:hAnsi="Times New Roman"/>
          <w:sz w:val="20"/>
          <w:szCs w:val="20"/>
          <w:lang w:eastAsia="pl-PL"/>
        </w:rPr>
        <w:t xml:space="preserve"> wewnątrzaortalnej. W </w:t>
      </w:r>
      <w:r w:rsidRPr="008C5D40">
        <w:rPr>
          <w:rFonts w:ascii="Times New Roman" w:hAnsi="Times New Roman"/>
          <w:sz w:val="20"/>
          <w:szCs w:val="20"/>
          <w:lang w:eastAsia="pl-PL"/>
        </w:rPr>
        <w:lastRenderedPageBreak/>
        <w:t xml:space="preserve">zestawie także instrukcja obsługi w języku polskim. Cewniki te wykorzystywane są z powodzeniem w pracowniach kardiochirurgii oraz kardiologii interwencyjnej zarówno w Polsce jak i zagranicą. </w:t>
      </w:r>
    </w:p>
    <w:p w:rsidR="009505C1" w:rsidRPr="0053224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53224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532241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8C5D40">
        <w:rPr>
          <w:rFonts w:ascii="Times New Roman" w:hAnsi="Times New Roman"/>
          <w:b/>
          <w:sz w:val="20"/>
          <w:szCs w:val="20"/>
          <w:lang w:eastAsia="pl-PL"/>
        </w:rPr>
        <w:t>36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8C5D40">
        <w:rPr>
          <w:rFonts w:ascii="Times New Roman" w:hAnsi="Times New Roman"/>
          <w:b/>
          <w:sz w:val="20"/>
          <w:szCs w:val="20"/>
          <w:lang w:eastAsia="pl-PL"/>
        </w:rPr>
        <w:t xml:space="preserve"> 16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8C5D40" w:rsidRDefault="008C5D40" w:rsidP="008C5D40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8C5D40">
        <w:rPr>
          <w:rFonts w:ascii="Times New Roman" w:hAnsi="Times New Roman"/>
          <w:sz w:val="20"/>
          <w:szCs w:val="20"/>
          <w:lang w:eastAsia="pl-PL"/>
        </w:rPr>
        <w:t xml:space="preserve">Czy Zamawiający dopuści do oceny cewniki diagnostyczne typu </w:t>
      </w:r>
      <w:proofErr w:type="spellStart"/>
      <w:r w:rsidRPr="008C5D40">
        <w:rPr>
          <w:rFonts w:ascii="Times New Roman" w:hAnsi="Times New Roman"/>
          <w:sz w:val="20"/>
          <w:szCs w:val="20"/>
          <w:lang w:eastAsia="pl-PL"/>
        </w:rPr>
        <w:t>Pig</w:t>
      </w:r>
      <w:proofErr w:type="spellEnd"/>
      <w:r w:rsidRPr="008C5D40">
        <w:rPr>
          <w:rFonts w:ascii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8C5D40">
        <w:rPr>
          <w:rFonts w:ascii="Times New Roman" w:hAnsi="Times New Roman"/>
          <w:sz w:val="20"/>
          <w:szCs w:val="20"/>
          <w:lang w:eastAsia="pl-PL"/>
        </w:rPr>
        <w:t>tile</w:t>
      </w:r>
      <w:proofErr w:type="spellEnd"/>
      <w:r w:rsidRPr="008C5D40">
        <w:rPr>
          <w:rFonts w:ascii="Times New Roman" w:hAnsi="Times New Roman"/>
          <w:sz w:val="20"/>
          <w:szCs w:val="20"/>
          <w:lang w:eastAsia="pl-PL"/>
        </w:rPr>
        <w:t xml:space="preserve"> o w długościach 110 cm i 130 cm? Pozostałe parametry techniczne pozostają bez zmian. Oferowane przez nas cewniki znane są Zamawiającemu</w:t>
      </w:r>
    </w:p>
    <w:p w:rsidR="009505C1" w:rsidRPr="0053224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53224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532241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8C5D40">
        <w:rPr>
          <w:rFonts w:ascii="Times New Roman" w:hAnsi="Times New Roman"/>
          <w:b/>
          <w:sz w:val="20"/>
          <w:szCs w:val="20"/>
          <w:lang w:eastAsia="pl-PL"/>
        </w:rPr>
        <w:t>37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8C5D40">
        <w:rPr>
          <w:rFonts w:ascii="Times New Roman" w:hAnsi="Times New Roman"/>
          <w:b/>
          <w:sz w:val="20"/>
          <w:szCs w:val="20"/>
          <w:lang w:eastAsia="pl-PL"/>
        </w:rPr>
        <w:t xml:space="preserve"> 41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8C5D40" w:rsidRDefault="008C5D40" w:rsidP="008C5D40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8C5D40">
        <w:rPr>
          <w:rFonts w:ascii="Times New Roman" w:hAnsi="Times New Roman"/>
          <w:sz w:val="20"/>
          <w:szCs w:val="20"/>
          <w:lang w:eastAsia="pl-PL"/>
        </w:rPr>
        <w:t xml:space="preserve">Czy Zamawiający dopuści do oceny probówki do pomiaru ACT kompatybilne z urządzeniami posiadanymi przez producenta, pakowanymi po 95 sztuk w opakowaniu? Wówczas oferowalibyśmy Zamawiającemu 53 opakowania probówek, a nie wymagane przez Zamawiającego 100 opakowań. Czy Zamawiający wymaga udokumentowanej kompatybilności probówek z posiadanymi na stanie aparatami? </w:t>
      </w:r>
    </w:p>
    <w:p w:rsidR="009505C1" w:rsidRPr="0053224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53224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532241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1E35AC">
        <w:rPr>
          <w:rFonts w:ascii="Times New Roman" w:hAnsi="Times New Roman"/>
          <w:b/>
          <w:sz w:val="20"/>
          <w:szCs w:val="20"/>
          <w:lang w:eastAsia="pl-PL"/>
        </w:rPr>
        <w:t>38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1E35AC">
        <w:rPr>
          <w:rFonts w:ascii="Times New Roman" w:hAnsi="Times New Roman"/>
          <w:b/>
          <w:sz w:val="20"/>
          <w:szCs w:val="20"/>
          <w:lang w:eastAsia="pl-PL"/>
        </w:rPr>
        <w:t xml:space="preserve"> 88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1E35AC" w:rsidRDefault="001E35AC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1E35AC">
        <w:rPr>
          <w:rFonts w:ascii="Times New Roman" w:hAnsi="Times New Roman"/>
          <w:sz w:val="20"/>
          <w:szCs w:val="20"/>
          <w:lang w:eastAsia="pl-PL"/>
        </w:rPr>
        <w:t xml:space="preserve">Czy Zamawiający dopuści kaniule żylne zbrojone 2-stopniowe eliptyczne o długości 38,1 cm zamiast wymaganych 40 cm? Pozostałe parametry zgodne z </w:t>
      </w:r>
      <w:proofErr w:type="spellStart"/>
      <w:r w:rsidRPr="001E35AC">
        <w:rPr>
          <w:rFonts w:ascii="Times New Roman" w:hAnsi="Times New Roman"/>
          <w:sz w:val="20"/>
          <w:szCs w:val="20"/>
          <w:lang w:eastAsia="pl-PL"/>
        </w:rPr>
        <w:t>siwz</w:t>
      </w:r>
      <w:proofErr w:type="spellEnd"/>
      <w:r w:rsidRPr="001E35AC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:rsidR="009505C1" w:rsidRPr="0053224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53224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532241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F27157">
        <w:rPr>
          <w:rFonts w:ascii="Times New Roman" w:hAnsi="Times New Roman"/>
          <w:b/>
          <w:sz w:val="20"/>
          <w:szCs w:val="20"/>
          <w:lang w:eastAsia="pl-PL"/>
        </w:rPr>
        <w:t>39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F27157">
        <w:rPr>
          <w:rFonts w:ascii="Times New Roman" w:hAnsi="Times New Roman"/>
          <w:b/>
          <w:sz w:val="20"/>
          <w:szCs w:val="20"/>
          <w:lang w:eastAsia="pl-PL"/>
        </w:rPr>
        <w:t xml:space="preserve"> 6 poz. 1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AB2A90" w:rsidRDefault="00AB2A90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AB2A90">
        <w:rPr>
          <w:rFonts w:ascii="Times New Roman" w:hAnsi="Times New Roman"/>
          <w:sz w:val="20"/>
          <w:szCs w:val="20"/>
          <w:lang w:eastAsia="pl-PL"/>
        </w:rPr>
        <w:t>Czy Zamawiający dopuści końcówkę do odsysania z pola operacyjnego CH 21 o długości 27 cm, przy zachowaniu pozostałych parametrów określonych w SIWZ?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F27157">
        <w:rPr>
          <w:rFonts w:ascii="Times New Roman" w:hAnsi="Times New Roman"/>
          <w:b/>
          <w:sz w:val="20"/>
          <w:szCs w:val="20"/>
          <w:lang w:eastAsia="pl-PL"/>
        </w:rPr>
        <w:t>40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F27157">
        <w:rPr>
          <w:rFonts w:ascii="Times New Roman" w:hAnsi="Times New Roman"/>
          <w:b/>
          <w:sz w:val="20"/>
          <w:szCs w:val="20"/>
          <w:lang w:eastAsia="pl-PL"/>
        </w:rPr>
        <w:t xml:space="preserve"> 9 poz. 1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AB2A90" w:rsidRDefault="00AB2A90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AB2A90">
        <w:rPr>
          <w:rFonts w:ascii="Times New Roman" w:hAnsi="Times New Roman"/>
          <w:sz w:val="20"/>
          <w:szCs w:val="20"/>
          <w:lang w:eastAsia="pl-PL"/>
        </w:rPr>
        <w:t xml:space="preserve">Czy Zamawiający dopuści osłonę 3 -częściową z folii polietylenowej na ramię C RTG:                                                                                                                                                                                 * część górna o wym. 100 cm  x 160 cm o gramaturze 65 g/m². Z gumką ściągającą umożliwiającą stabilizację osłony na urządzeniu                                                                                                                        </w:t>
      </w:r>
    </w:p>
    <w:p w:rsidR="00AB2A90" w:rsidRDefault="00AB2A90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AB2A90">
        <w:rPr>
          <w:rFonts w:ascii="Times New Roman" w:hAnsi="Times New Roman"/>
          <w:sz w:val="20"/>
          <w:szCs w:val="20"/>
          <w:lang w:eastAsia="pl-PL"/>
        </w:rPr>
        <w:t xml:space="preserve">* część dolna o wym. 80 cm x 150 cm  o gramaturze 65 g/m². Z gumką ściągającą umożliwiającą stabilizację osłony na urządzeniu                                                                                                                       </w:t>
      </w:r>
    </w:p>
    <w:p w:rsidR="00AB2A90" w:rsidRDefault="00AB2A90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AB2A90">
        <w:rPr>
          <w:rFonts w:ascii="Times New Roman" w:hAnsi="Times New Roman"/>
          <w:sz w:val="20"/>
          <w:szCs w:val="20"/>
          <w:lang w:eastAsia="pl-PL"/>
        </w:rPr>
        <w:t>* 2 x taśma przylepna o wym. 3 cm x 100 cm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F27157">
        <w:rPr>
          <w:rFonts w:ascii="Times New Roman" w:hAnsi="Times New Roman"/>
          <w:b/>
          <w:sz w:val="20"/>
          <w:szCs w:val="20"/>
          <w:lang w:eastAsia="pl-PL"/>
        </w:rPr>
        <w:t>41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F27157">
        <w:rPr>
          <w:rFonts w:ascii="Times New Roman" w:hAnsi="Times New Roman"/>
          <w:b/>
          <w:sz w:val="20"/>
          <w:szCs w:val="20"/>
          <w:lang w:eastAsia="pl-PL"/>
        </w:rPr>
        <w:t xml:space="preserve"> 28 poz. 1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AB2A90" w:rsidRDefault="00AB2A90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AB2A90">
        <w:rPr>
          <w:rFonts w:ascii="Times New Roman" w:hAnsi="Times New Roman"/>
          <w:sz w:val="20"/>
          <w:szCs w:val="20"/>
          <w:lang w:eastAsia="pl-PL"/>
        </w:rPr>
        <w:t>Czy Zamawiający dopuści dren łączący do odsysania o rozmiarze 5,6 x 8,00 mm?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F27157">
        <w:rPr>
          <w:rFonts w:ascii="Times New Roman" w:hAnsi="Times New Roman"/>
          <w:b/>
          <w:sz w:val="20"/>
          <w:szCs w:val="20"/>
          <w:lang w:eastAsia="pl-PL"/>
        </w:rPr>
        <w:t>42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F27157">
        <w:rPr>
          <w:rFonts w:ascii="Times New Roman" w:hAnsi="Times New Roman"/>
          <w:b/>
          <w:sz w:val="20"/>
          <w:szCs w:val="20"/>
          <w:lang w:eastAsia="pl-PL"/>
        </w:rPr>
        <w:t xml:space="preserve"> 39 poz. 1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AB2A90" w:rsidRDefault="00AB2A90" w:rsidP="00AB2A90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AB2A90">
        <w:rPr>
          <w:rFonts w:ascii="Times New Roman" w:hAnsi="Times New Roman"/>
          <w:sz w:val="20"/>
          <w:szCs w:val="20"/>
          <w:lang w:eastAsia="pl-PL"/>
        </w:rPr>
        <w:t xml:space="preserve">Czy Zamawiający dopuści jednorazowy, sterylny obwód oddechowy wykonany z wysokiej jakości EVA pozbawionego PCV oraz </w:t>
      </w:r>
      <w:proofErr w:type="spellStart"/>
      <w:r w:rsidRPr="00AB2A90">
        <w:rPr>
          <w:rFonts w:ascii="Times New Roman" w:hAnsi="Times New Roman"/>
          <w:sz w:val="20"/>
          <w:szCs w:val="20"/>
          <w:lang w:eastAsia="pl-PL"/>
        </w:rPr>
        <w:t>ftalanów</w:t>
      </w:r>
      <w:proofErr w:type="spellEnd"/>
      <w:r w:rsidRPr="00AB2A90">
        <w:rPr>
          <w:rFonts w:ascii="Times New Roman" w:hAnsi="Times New Roman"/>
          <w:sz w:val="20"/>
          <w:szCs w:val="20"/>
          <w:lang w:eastAsia="pl-PL"/>
        </w:rPr>
        <w:t xml:space="preserve">, uniwersalne połączenie 15F/22F umożliwiające podłączenie do kompatybilnych produktów, rozciągliwe ramiona o długości maksymalnej 160cm, </w:t>
      </w:r>
      <w:proofErr w:type="spellStart"/>
      <w:r w:rsidRPr="00AB2A90">
        <w:rPr>
          <w:rFonts w:ascii="Times New Roman" w:hAnsi="Times New Roman"/>
          <w:sz w:val="20"/>
          <w:szCs w:val="20"/>
          <w:lang w:eastAsia="pl-PL"/>
        </w:rPr>
        <w:t>bezlateksowy</w:t>
      </w:r>
      <w:proofErr w:type="spellEnd"/>
      <w:r w:rsidRPr="00AB2A90">
        <w:rPr>
          <w:rFonts w:ascii="Times New Roman" w:hAnsi="Times New Roman"/>
          <w:sz w:val="20"/>
          <w:szCs w:val="20"/>
          <w:lang w:eastAsia="pl-PL"/>
        </w:rPr>
        <w:t xml:space="preserve"> worek oddechowy o pojemności 3 litrów (dla dorosłych) lub 1 litrowy (dla dzieci), dodatkowa rozciągliwa rura o długości 100cm, kolanko z portem </w:t>
      </w:r>
      <w:proofErr w:type="spellStart"/>
      <w:r w:rsidRPr="00AB2A90">
        <w:rPr>
          <w:rFonts w:ascii="Times New Roman" w:hAnsi="Times New Roman"/>
          <w:sz w:val="20"/>
          <w:szCs w:val="20"/>
          <w:lang w:eastAsia="pl-PL"/>
        </w:rPr>
        <w:t>luer</w:t>
      </w:r>
      <w:proofErr w:type="spellEnd"/>
      <w:r w:rsidRPr="00AB2A90">
        <w:rPr>
          <w:rFonts w:ascii="Times New Roman" w:hAnsi="Times New Roman"/>
          <w:sz w:val="20"/>
          <w:szCs w:val="20"/>
          <w:lang w:eastAsia="pl-PL"/>
        </w:rPr>
        <w:t>-lock, opakowanie foliowe?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F27157">
        <w:rPr>
          <w:rFonts w:ascii="Times New Roman" w:hAnsi="Times New Roman"/>
          <w:b/>
          <w:sz w:val="20"/>
          <w:szCs w:val="20"/>
          <w:lang w:eastAsia="pl-PL"/>
        </w:rPr>
        <w:t>43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F27157">
        <w:rPr>
          <w:rFonts w:ascii="Times New Roman" w:hAnsi="Times New Roman"/>
          <w:b/>
          <w:sz w:val="20"/>
          <w:szCs w:val="20"/>
          <w:lang w:eastAsia="pl-PL"/>
        </w:rPr>
        <w:t xml:space="preserve"> 43 poz. 1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AB2A90" w:rsidRDefault="00AB2A90" w:rsidP="00AB2A90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AB2A90">
        <w:rPr>
          <w:rFonts w:ascii="Times New Roman" w:hAnsi="Times New Roman"/>
          <w:sz w:val="20"/>
          <w:szCs w:val="20"/>
          <w:lang w:eastAsia="pl-PL"/>
        </w:rPr>
        <w:t xml:space="preserve">Czy Zamawiający dopuści bezpieczny zestaw do punkcji opłucnej, igła </w:t>
      </w:r>
      <w:proofErr w:type="spellStart"/>
      <w:r w:rsidRPr="00AB2A90">
        <w:rPr>
          <w:rFonts w:ascii="Times New Roman" w:hAnsi="Times New Roman"/>
          <w:sz w:val="20"/>
          <w:szCs w:val="20"/>
          <w:lang w:eastAsia="pl-PL"/>
        </w:rPr>
        <w:t>Veressa</w:t>
      </w:r>
      <w:proofErr w:type="spellEnd"/>
      <w:r w:rsidRPr="00AB2A90">
        <w:rPr>
          <w:rFonts w:ascii="Times New Roman" w:hAnsi="Times New Roman"/>
          <w:sz w:val="20"/>
          <w:szCs w:val="20"/>
          <w:lang w:eastAsia="pl-PL"/>
        </w:rPr>
        <w:t xml:space="preserve"> 15 G, strzykawka 60 ml? Pozostałe parametry zgodne z SIWZ 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F27157">
        <w:rPr>
          <w:rFonts w:ascii="Times New Roman" w:hAnsi="Times New Roman"/>
          <w:b/>
          <w:sz w:val="20"/>
          <w:szCs w:val="20"/>
          <w:lang w:eastAsia="pl-PL"/>
        </w:rPr>
        <w:t>44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F27157">
        <w:rPr>
          <w:rFonts w:ascii="Times New Roman" w:hAnsi="Times New Roman"/>
          <w:b/>
          <w:sz w:val="20"/>
          <w:szCs w:val="20"/>
          <w:lang w:eastAsia="pl-PL"/>
        </w:rPr>
        <w:t xml:space="preserve"> 57 poz. 1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AB2A90" w:rsidRDefault="00AB2A90" w:rsidP="00AB2A90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AB2A90">
        <w:rPr>
          <w:rFonts w:ascii="Times New Roman" w:hAnsi="Times New Roman"/>
          <w:sz w:val="20"/>
          <w:szCs w:val="20"/>
          <w:lang w:eastAsia="pl-PL"/>
        </w:rPr>
        <w:t xml:space="preserve">Czy Zamawiający dopuści jednorazowy czepek do bezwodnego mycia głowy nasączony substancjami myjącymi oraz odżywką. Nie wymagający namoczenia oraz spłukiwania.  Zawierające w składzie: Wodę, </w:t>
      </w:r>
      <w:proofErr w:type="spellStart"/>
      <w:r w:rsidRPr="00AB2A90">
        <w:rPr>
          <w:rFonts w:ascii="Times New Roman" w:hAnsi="Times New Roman"/>
          <w:sz w:val="20"/>
          <w:szCs w:val="20"/>
          <w:lang w:eastAsia="pl-PL"/>
        </w:rPr>
        <w:t>Cocamidopropyl</w:t>
      </w:r>
      <w:proofErr w:type="spellEnd"/>
      <w:r w:rsidRPr="00AB2A90">
        <w:rPr>
          <w:rFonts w:ascii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AB2A90">
        <w:rPr>
          <w:rFonts w:ascii="Times New Roman" w:hAnsi="Times New Roman"/>
          <w:sz w:val="20"/>
          <w:szCs w:val="20"/>
          <w:lang w:eastAsia="pl-PL"/>
        </w:rPr>
        <w:t>Pg-dimonium</w:t>
      </w:r>
      <w:proofErr w:type="spellEnd"/>
      <w:r w:rsidRPr="00AB2A90">
        <w:rPr>
          <w:rFonts w:ascii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AB2A90">
        <w:rPr>
          <w:rFonts w:ascii="Times New Roman" w:hAnsi="Times New Roman"/>
          <w:sz w:val="20"/>
          <w:szCs w:val="20"/>
          <w:lang w:eastAsia="pl-PL"/>
        </w:rPr>
        <w:t>Chloride</w:t>
      </w:r>
      <w:proofErr w:type="spellEnd"/>
      <w:r w:rsidRPr="00AB2A90">
        <w:rPr>
          <w:rFonts w:ascii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AB2A90">
        <w:rPr>
          <w:rFonts w:ascii="Times New Roman" w:hAnsi="Times New Roman"/>
          <w:sz w:val="20"/>
          <w:szCs w:val="20"/>
          <w:lang w:eastAsia="pl-PL"/>
        </w:rPr>
        <w:t>Phosphate</w:t>
      </w:r>
      <w:proofErr w:type="spellEnd"/>
      <w:r w:rsidRPr="00AB2A90">
        <w:rPr>
          <w:rFonts w:ascii="Times New Roman" w:hAnsi="Times New Roman"/>
          <w:sz w:val="20"/>
          <w:szCs w:val="20"/>
          <w:lang w:eastAsia="pl-PL"/>
        </w:rPr>
        <w:t xml:space="preserve">, Quaternium-80, 2-fenoksyetanol, Kwas </w:t>
      </w:r>
      <w:proofErr w:type="spellStart"/>
      <w:r w:rsidRPr="00AB2A90">
        <w:rPr>
          <w:rFonts w:ascii="Times New Roman" w:hAnsi="Times New Roman"/>
          <w:sz w:val="20"/>
          <w:szCs w:val="20"/>
          <w:lang w:eastAsia="pl-PL"/>
        </w:rPr>
        <w:t>sorbowy</w:t>
      </w:r>
      <w:proofErr w:type="spellEnd"/>
      <w:r w:rsidRPr="00AB2A90">
        <w:rPr>
          <w:rFonts w:ascii="Times New Roman" w:hAnsi="Times New Roman"/>
          <w:sz w:val="20"/>
          <w:szCs w:val="20"/>
          <w:lang w:eastAsia="pl-PL"/>
        </w:rPr>
        <w:t xml:space="preserve">, </w:t>
      </w:r>
      <w:proofErr w:type="spellStart"/>
      <w:r w:rsidRPr="00AB2A90">
        <w:rPr>
          <w:rFonts w:ascii="Times New Roman" w:hAnsi="Times New Roman"/>
          <w:sz w:val="20"/>
          <w:szCs w:val="20"/>
          <w:lang w:eastAsia="pl-PL"/>
        </w:rPr>
        <w:t>Tetrasodowy</w:t>
      </w:r>
      <w:proofErr w:type="spellEnd"/>
      <w:r w:rsidRPr="00AB2A90">
        <w:rPr>
          <w:rFonts w:ascii="Times New Roman" w:hAnsi="Times New Roman"/>
          <w:sz w:val="20"/>
          <w:szCs w:val="20"/>
          <w:lang w:eastAsia="pl-PL"/>
        </w:rPr>
        <w:t xml:space="preserve"> glutaminian </w:t>
      </w:r>
      <w:proofErr w:type="spellStart"/>
      <w:r w:rsidRPr="00AB2A90">
        <w:rPr>
          <w:rFonts w:ascii="Times New Roman" w:hAnsi="Times New Roman"/>
          <w:sz w:val="20"/>
          <w:szCs w:val="20"/>
          <w:lang w:eastAsia="pl-PL"/>
        </w:rPr>
        <w:t>dioctanu</w:t>
      </w:r>
      <w:proofErr w:type="spellEnd"/>
      <w:r w:rsidRPr="00AB2A90">
        <w:rPr>
          <w:rFonts w:ascii="Times New Roman" w:hAnsi="Times New Roman"/>
          <w:sz w:val="20"/>
          <w:szCs w:val="20"/>
          <w:lang w:eastAsia="pl-PL"/>
        </w:rPr>
        <w:t>, Kwas benzoesowy. Pakowane pojedynczo, z możliwością podgrzania w mikrofalówce (20 sek. w 650W).  Zapachowy. Opakowanie typu "</w:t>
      </w:r>
      <w:proofErr w:type="spellStart"/>
      <w:r w:rsidRPr="00AB2A90">
        <w:rPr>
          <w:rFonts w:ascii="Times New Roman" w:hAnsi="Times New Roman"/>
          <w:sz w:val="20"/>
          <w:szCs w:val="20"/>
          <w:lang w:eastAsia="pl-PL"/>
        </w:rPr>
        <w:t>Flow</w:t>
      </w:r>
      <w:proofErr w:type="spellEnd"/>
      <w:r w:rsidRPr="00AB2A90">
        <w:rPr>
          <w:rFonts w:ascii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AB2A90">
        <w:rPr>
          <w:rFonts w:ascii="Times New Roman" w:hAnsi="Times New Roman"/>
          <w:sz w:val="20"/>
          <w:szCs w:val="20"/>
          <w:lang w:eastAsia="pl-PL"/>
        </w:rPr>
        <w:t>wrap</w:t>
      </w:r>
      <w:proofErr w:type="spellEnd"/>
      <w:r w:rsidRPr="00AB2A90">
        <w:rPr>
          <w:rFonts w:ascii="Times New Roman" w:hAnsi="Times New Roman"/>
          <w:sz w:val="20"/>
          <w:szCs w:val="20"/>
          <w:lang w:eastAsia="pl-PL"/>
        </w:rPr>
        <w:t xml:space="preserve">". Wyrób nie zawiera </w:t>
      </w:r>
      <w:proofErr w:type="spellStart"/>
      <w:r w:rsidRPr="00AB2A90">
        <w:rPr>
          <w:rFonts w:ascii="Times New Roman" w:hAnsi="Times New Roman"/>
          <w:sz w:val="20"/>
          <w:szCs w:val="20"/>
          <w:lang w:eastAsia="pl-PL"/>
        </w:rPr>
        <w:t>latexu</w:t>
      </w:r>
      <w:proofErr w:type="spellEnd"/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F27157">
        <w:rPr>
          <w:rFonts w:ascii="Times New Roman" w:hAnsi="Times New Roman"/>
          <w:b/>
          <w:sz w:val="20"/>
          <w:szCs w:val="20"/>
          <w:lang w:eastAsia="pl-PL"/>
        </w:rPr>
        <w:t>45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F27157">
        <w:rPr>
          <w:rFonts w:ascii="Times New Roman" w:hAnsi="Times New Roman"/>
          <w:b/>
          <w:sz w:val="20"/>
          <w:szCs w:val="20"/>
          <w:lang w:eastAsia="pl-PL"/>
        </w:rPr>
        <w:t xml:space="preserve"> 57 poz. 2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AB2A90" w:rsidRDefault="00AB2A90" w:rsidP="00AB2A90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AB2A90">
        <w:rPr>
          <w:rFonts w:ascii="Times New Roman" w:hAnsi="Times New Roman"/>
          <w:sz w:val="20"/>
          <w:szCs w:val="20"/>
          <w:lang w:eastAsia="pl-PL"/>
        </w:rPr>
        <w:t xml:space="preserve">Czy Zamawiający dopuści jednorazowe, włókninowe myjki do mycia ciała w formie ściereczki nie wymagające spłukiwania oraz namaczania, rozmiar 33cm x 22cm, z możliwością podgrzania w mikrofalówce (60sek. w 750W). </w:t>
      </w:r>
      <w:r w:rsidRPr="00AB2A90">
        <w:rPr>
          <w:rFonts w:ascii="Times New Roman" w:hAnsi="Times New Roman"/>
          <w:sz w:val="20"/>
          <w:szCs w:val="20"/>
          <w:lang w:eastAsia="pl-PL"/>
        </w:rPr>
        <w:lastRenderedPageBreak/>
        <w:t xml:space="preserve">Zawierające w składzie m.in. </w:t>
      </w:r>
      <w:proofErr w:type="spellStart"/>
      <w:r w:rsidRPr="00AB2A90">
        <w:rPr>
          <w:rFonts w:ascii="Times New Roman" w:hAnsi="Times New Roman"/>
          <w:sz w:val="20"/>
          <w:szCs w:val="20"/>
          <w:lang w:eastAsia="pl-PL"/>
        </w:rPr>
        <w:t>dimetikon</w:t>
      </w:r>
      <w:proofErr w:type="spellEnd"/>
      <w:r w:rsidRPr="00AB2A90">
        <w:rPr>
          <w:rFonts w:ascii="Times New Roman" w:hAnsi="Times New Roman"/>
          <w:sz w:val="20"/>
          <w:szCs w:val="20"/>
          <w:lang w:eastAsia="pl-PL"/>
        </w:rPr>
        <w:t xml:space="preserve">, </w:t>
      </w:r>
      <w:proofErr w:type="spellStart"/>
      <w:r w:rsidRPr="00AB2A90">
        <w:rPr>
          <w:rFonts w:ascii="Times New Roman" w:hAnsi="Times New Roman"/>
          <w:sz w:val="20"/>
          <w:szCs w:val="20"/>
          <w:lang w:eastAsia="pl-PL"/>
        </w:rPr>
        <w:t>polisorbat</w:t>
      </w:r>
      <w:proofErr w:type="spellEnd"/>
      <w:r w:rsidRPr="00AB2A90">
        <w:rPr>
          <w:rFonts w:ascii="Times New Roman" w:hAnsi="Times New Roman"/>
          <w:sz w:val="20"/>
          <w:szCs w:val="20"/>
          <w:lang w:eastAsia="pl-PL"/>
        </w:rPr>
        <w:t xml:space="preserve"> 20, </w:t>
      </w:r>
      <w:proofErr w:type="spellStart"/>
      <w:r w:rsidRPr="00AB2A90">
        <w:rPr>
          <w:rFonts w:ascii="Times New Roman" w:hAnsi="Times New Roman"/>
          <w:sz w:val="20"/>
          <w:szCs w:val="20"/>
          <w:lang w:eastAsia="pl-PL"/>
        </w:rPr>
        <w:t>disodium</w:t>
      </w:r>
      <w:proofErr w:type="spellEnd"/>
      <w:r w:rsidRPr="00AB2A90">
        <w:rPr>
          <w:rFonts w:ascii="Times New Roman" w:hAnsi="Times New Roman"/>
          <w:sz w:val="20"/>
          <w:szCs w:val="20"/>
          <w:lang w:eastAsia="pl-PL"/>
        </w:rPr>
        <w:t xml:space="preserve"> EDTA. pakowane w opakowaniu a'8 sztuk. Na opakowaniu typu "</w:t>
      </w:r>
      <w:proofErr w:type="spellStart"/>
      <w:r w:rsidRPr="00AB2A90">
        <w:rPr>
          <w:rFonts w:ascii="Times New Roman" w:hAnsi="Times New Roman"/>
          <w:sz w:val="20"/>
          <w:szCs w:val="20"/>
          <w:lang w:eastAsia="pl-PL"/>
        </w:rPr>
        <w:t>Flow</w:t>
      </w:r>
      <w:proofErr w:type="spellEnd"/>
      <w:r w:rsidRPr="00AB2A90">
        <w:rPr>
          <w:rFonts w:ascii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AB2A90">
        <w:rPr>
          <w:rFonts w:ascii="Times New Roman" w:hAnsi="Times New Roman"/>
          <w:sz w:val="20"/>
          <w:szCs w:val="20"/>
          <w:lang w:eastAsia="pl-PL"/>
        </w:rPr>
        <w:t>wrap</w:t>
      </w:r>
      <w:proofErr w:type="spellEnd"/>
      <w:r w:rsidRPr="00AB2A90">
        <w:rPr>
          <w:rFonts w:ascii="Times New Roman" w:hAnsi="Times New Roman"/>
          <w:sz w:val="20"/>
          <w:szCs w:val="20"/>
          <w:lang w:eastAsia="pl-PL"/>
        </w:rPr>
        <w:t>" nadrukowana ilość, rozmiar ściereczek oraz pole do opisu daty otwarcia opakowania. Wyrób należy zużyć do 3 m-cy po otwarciu opakowania.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6A6BB9">
        <w:rPr>
          <w:rFonts w:ascii="Times New Roman" w:hAnsi="Times New Roman"/>
          <w:b/>
          <w:sz w:val="20"/>
          <w:szCs w:val="20"/>
          <w:lang w:eastAsia="pl-PL"/>
        </w:rPr>
        <w:t>46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</w:t>
      </w:r>
      <w:r w:rsidR="00AD0BA1">
        <w:rPr>
          <w:rFonts w:ascii="Times New Roman" w:hAnsi="Times New Roman"/>
          <w:b/>
          <w:sz w:val="20"/>
          <w:szCs w:val="20"/>
          <w:lang w:eastAsia="pl-PL"/>
        </w:rPr>
        <w:t>Wzoru umowy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AD0BA1" w:rsidRDefault="00AD0BA1" w:rsidP="00AD0BA1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AD0BA1">
        <w:rPr>
          <w:rFonts w:ascii="Times New Roman" w:hAnsi="Times New Roman"/>
          <w:sz w:val="20"/>
          <w:szCs w:val="20"/>
          <w:lang w:eastAsia="pl-PL"/>
        </w:rPr>
        <w:t>Czy Zamawiający wyrazi zgodę na dodanie załącznika do umowy w postaci umowy p</w:t>
      </w:r>
      <w:r>
        <w:rPr>
          <w:rFonts w:ascii="Times New Roman" w:hAnsi="Times New Roman"/>
          <w:sz w:val="20"/>
          <w:szCs w:val="20"/>
          <w:lang w:eastAsia="pl-PL"/>
        </w:rPr>
        <w:t xml:space="preserve">rzechowania (dot. załącznika nr </w:t>
      </w:r>
      <w:r w:rsidRPr="00AD0BA1">
        <w:rPr>
          <w:rFonts w:ascii="Times New Roman" w:hAnsi="Times New Roman"/>
          <w:sz w:val="20"/>
          <w:szCs w:val="20"/>
          <w:lang w:eastAsia="pl-PL"/>
        </w:rPr>
        <w:t>2), które</w:t>
      </w:r>
      <w:r>
        <w:rPr>
          <w:rFonts w:ascii="Times New Roman" w:hAnsi="Times New Roman"/>
          <w:sz w:val="20"/>
          <w:szCs w:val="20"/>
          <w:lang w:eastAsia="pl-PL"/>
        </w:rPr>
        <w:t>j wzór przesyłamy w załączeniu?</w:t>
      </w:r>
    </w:p>
    <w:p w:rsidR="00AD0BA1" w:rsidRPr="00532241" w:rsidRDefault="00AD0BA1" w:rsidP="00AD0BA1">
      <w:pPr>
        <w:pStyle w:val="Bezodstpw"/>
        <w:rPr>
          <w:rFonts w:ascii="Times New Roman" w:hAnsi="Times New Roman"/>
          <w:b/>
          <w:i/>
          <w:sz w:val="16"/>
          <w:szCs w:val="16"/>
          <w:lang w:eastAsia="pl-PL"/>
        </w:rPr>
      </w:pPr>
      <w:r w:rsidRPr="00532241">
        <w:rPr>
          <w:rFonts w:ascii="Times New Roman" w:hAnsi="Times New Roman"/>
          <w:b/>
          <w:i/>
          <w:sz w:val="16"/>
          <w:szCs w:val="16"/>
          <w:lang w:eastAsia="pl-PL"/>
        </w:rPr>
        <w:t>UMOWA PRZECHOWANIA</w:t>
      </w:r>
    </w:p>
    <w:p w:rsidR="00AD0BA1" w:rsidRPr="00532241" w:rsidRDefault="00AD0BA1" w:rsidP="00AD0BA1">
      <w:pPr>
        <w:pStyle w:val="Bezodstpw"/>
        <w:rPr>
          <w:rFonts w:ascii="Times New Roman" w:hAnsi="Times New Roman"/>
          <w:i/>
          <w:sz w:val="16"/>
          <w:szCs w:val="16"/>
          <w:lang w:eastAsia="pl-PL"/>
        </w:rPr>
      </w:pPr>
      <w:r w:rsidRPr="00532241">
        <w:rPr>
          <w:rFonts w:ascii="Times New Roman" w:hAnsi="Times New Roman"/>
          <w:i/>
          <w:sz w:val="16"/>
          <w:szCs w:val="16"/>
          <w:lang w:eastAsia="pl-PL"/>
        </w:rPr>
        <w:t>zawarta w dniu ................  pomiędzy:</w:t>
      </w:r>
    </w:p>
    <w:p w:rsidR="00AD0BA1" w:rsidRPr="00532241" w:rsidRDefault="00AD0BA1" w:rsidP="00AD0BA1">
      <w:pPr>
        <w:pStyle w:val="Bezodstpw"/>
        <w:rPr>
          <w:rFonts w:ascii="Times New Roman" w:hAnsi="Times New Roman"/>
          <w:i/>
          <w:sz w:val="16"/>
          <w:szCs w:val="16"/>
          <w:lang w:eastAsia="pl-PL"/>
        </w:rPr>
      </w:pPr>
      <w:r w:rsidRPr="00532241">
        <w:rPr>
          <w:rFonts w:ascii="Times New Roman" w:hAnsi="Times New Roman"/>
          <w:i/>
          <w:sz w:val="16"/>
          <w:szCs w:val="16"/>
          <w:lang w:eastAsia="pl-PL"/>
        </w:rPr>
        <w:t>.................................................... z siedzibą w ………………………………, ul</w:t>
      </w:r>
    </w:p>
    <w:p w:rsidR="00AD0BA1" w:rsidRPr="00532241" w:rsidRDefault="00AD0BA1" w:rsidP="00AD0BA1">
      <w:pPr>
        <w:pStyle w:val="Bezodstpw"/>
        <w:rPr>
          <w:rFonts w:ascii="Times New Roman" w:hAnsi="Times New Roman"/>
          <w:i/>
          <w:sz w:val="16"/>
          <w:szCs w:val="16"/>
          <w:lang w:eastAsia="pl-PL"/>
        </w:rPr>
      </w:pPr>
      <w:r w:rsidRPr="00532241">
        <w:rPr>
          <w:rFonts w:ascii="Times New Roman" w:hAnsi="Times New Roman"/>
          <w:i/>
          <w:sz w:val="16"/>
          <w:szCs w:val="16"/>
          <w:lang w:eastAsia="pl-PL"/>
        </w:rPr>
        <w:t xml:space="preserve"> wpisaną do rejestru po numerem ...........................</w:t>
      </w:r>
    </w:p>
    <w:p w:rsidR="00AD0BA1" w:rsidRPr="00532241" w:rsidRDefault="00AD0BA1" w:rsidP="00AD0BA1">
      <w:pPr>
        <w:pStyle w:val="Bezodstpw"/>
        <w:rPr>
          <w:rFonts w:ascii="Times New Roman" w:hAnsi="Times New Roman"/>
          <w:i/>
          <w:sz w:val="16"/>
          <w:szCs w:val="16"/>
          <w:lang w:eastAsia="pl-PL"/>
        </w:rPr>
      </w:pPr>
      <w:r w:rsidRPr="00532241">
        <w:rPr>
          <w:rFonts w:ascii="Times New Roman" w:hAnsi="Times New Roman"/>
          <w:i/>
          <w:sz w:val="16"/>
          <w:szCs w:val="16"/>
          <w:lang w:eastAsia="pl-PL"/>
        </w:rPr>
        <w:t>reprezentowaną przez:</w:t>
      </w:r>
    </w:p>
    <w:p w:rsidR="00AD0BA1" w:rsidRPr="00532241" w:rsidRDefault="00AD0BA1" w:rsidP="00AD0BA1">
      <w:pPr>
        <w:pStyle w:val="Bezodstpw"/>
        <w:rPr>
          <w:rFonts w:ascii="Times New Roman" w:hAnsi="Times New Roman"/>
          <w:i/>
          <w:sz w:val="16"/>
          <w:szCs w:val="16"/>
          <w:lang w:eastAsia="pl-PL"/>
        </w:rPr>
      </w:pPr>
      <w:r w:rsidRPr="00532241">
        <w:rPr>
          <w:rFonts w:ascii="Times New Roman" w:hAnsi="Times New Roman"/>
          <w:i/>
          <w:sz w:val="16"/>
          <w:szCs w:val="16"/>
          <w:lang w:eastAsia="pl-PL"/>
        </w:rPr>
        <w:t>.........................................................................,</w:t>
      </w:r>
    </w:p>
    <w:p w:rsidR="00AD0BA1" w:rsidRPr="00532241" w:rsidRDefault="00AD0BA1" w:rsidP="00AD0BA1">
      <w:pPr>
        <w:pStyle w:val="Bezodstpw"/>
        <w:rPr>
          <w:rFonts w:ascii="Times New Roman" w:hAnsi="Times New Roman"/>
          <w:i/>
          <w:sz w:val="16"/>
          <w:szCs w:val="16"/>
          <w:lang w:eastAsia="pl-PL"/>
        </w:rPr>
      </w:pPr>
      <w:r w:rsidRPr="00532241">
        <w:rPr>
          <w:rFonts w:ascii="Times New Roman" w:hAnsi="Times New Roman"/>
          <w:i/>
          <w:sz w:val="16"/>
          <w:szCs w:val="16"/>
          <w:lang w:eastAsia="pl-PL"/>
        </w:rPr>
        <w:t>zwanym dalej Przechowawcą</w:t>
      </w:r>
    </w:p>
    <w:p w:rsidR="00AD0BA1" w:rsidRPr="00532241" w:rsidRDefault="00AD0BA1" w:rsidP="00AD0BA1">
      <w:pPr>
        <w:pStyle w:val="Bezodstpw"/>
        <w:rPr>
          <w:rFonts w:ascii="Times New Roman" w:hAnsi="Times New Roman"/>
          <w:i/>
          <w:sz w:val="16"/>
          <w:szCs w:val="16"/>
          <w:lang w:eastAsia="pl-PL"/>
        </w:rPr>
      </w:pPr>
      <w:r w:rsidRPr="00532241">
        <w:rPr>
          <w:rFonts w:ascii="Times New Roman" w:hAnsi="Times New Roman"/>
          <w:i/>
          <w:sz w:val="16"/>
          <w:szCs w:val="16"/>
          <w:lang w:eastAsia="pl-PL"/>
        </w:rPr>
        <w:t xml:space="preserve">a </w:t>
      </w:r>
    </w:p>
    <w:p w:rsidR="00AD0BA1" w:rsidRPr="00532241" w:rsidRDefault="00AD0BA1" w:rsidP="00AD0BA1">
      <w:pPr>
        <w:pStyle w:val="Bezodstpw"/>
        <w:rPr>
          <w:rFonts w:ascii="Times New Roman" w:hAnsi="Times New Roman"/>
          <w:i/>
          <w:sz w:val="16"/>
          <w:szCs w:val="16"/>
          <w:lang w:eastAsia="pl-PL"/>
        </w:rPr>
      </w:pPr>
      <w:r w:rsidRPr="00532241">
        <w:rPr>
          <w:rFonts w:ascii="Times New Roman" w:hAnsi="Times New Roman"/>
          <w:i/>
          <w:sz w:val="16"/>
          <w:szCs w:val="16"/>
          <w:lang w:eastAsia="pl-PL"/>
        </w:rPr>
        <w:t>………………………………….., z siedzibą w ………………………………, ul ………………….</w:t>
      </w:r>
    </w:p>
    <w:p w:rsidR="00AD0BA1" w:rsidRPr="00532241" w:rsidRDefault="00AD0BA1" w:rsidP="00AD0BA1">
      <w:pPr>
        <w:pStyle w:val="Bezodstpw"/>
        <w:rPr>
          <w:rFonts w:ascii="Times New Roman" w:hAnsi="Times New Roman"/>
          <w:i/>
          <w:sz w:val="16"/>
          <w:szCs w:val="16"/>
          <w:lang w:eastAsia="pl-PL"/>
        </w:rPr>
      </w:pPr>
      <w:r w:rsidRPr="00532241">
        <w:rPr>
          <w:rFonts w:ascii="Times New Roman" w:hAnsi="Times New Roman"/>
          <w:i/>
          <w:sz w:val="16"/>
          <w:szCs w:val="16"/>
          <w:lang w:eastAsia="pl-PL"/>
        </w:rPr>
        <w:t>wpisaną do rejestru pod numerem ………………………</w:t>
      </w:r>
    </w:p>
    <w:p w:rsidR="00AD0BA1" w:rsidRPr="00532241" w:rsidRDefault="00AD0BA1" w:rsidP="00AD0BA1">
      <w:pPr>
        <w:pStyle w:val="Bezodstpw"/>
        <w:rPr>
          <w:rFonts w:ascii="Times New Roman" w:hAnsi="Times New Roman"/>
          <w:i/>
          <w:sz w:val="16"/>
          <w:szCs w:val="16"/>
          <w:lang w:eastAsia="pl-PL"/>
        </w:rPr>
      </w:pPr>
      <w:r w:rsidRPr="00532241">
        <w:rPr>
          <w:rFonts w:ascii="Times New Roman" w:hAnsi="Times New Roman"/>
          <w:i/>
          <w:sz w:val="16"/>
          <w:szCs w:val="16"/>
          <w:lang w:eastAsia="pl-PL"/>
        </w:rPr>
        <w:t>reprezentowaną przez :</w:t>
      </w:r>
    </w:p>
    <w:p w:rsidR="00AD0BA1" w:rsidRPr="00532241" w:rsidRDefault="00AD0BA1" w:rsidP="00AD0BA1">
      <w:pPr>
        <w:pStyle w:val="Bezodstpw"/>
        <w:rPr>
          <w:rFonts w:ascii="Times New Roman" w:hAnsi="Times New Roman"/>
          <w:i/>
          <w:sz w:val="16"/>
          <w:szCs w:val="16"/>
          <w:lang w:eastAsia="pl-PL"/>
        </w:rPr>
      </w:pPr>
      <w:r w:rsidRPr="00532241">
        <w:rPr>
          <w:rFonts w:ascii="Times New Roman" w:hAnsi="Times New Roman"/>
          <w:i/>
          <w:sz w:val="16"/>
          <w:szCs w:val="16"/>
          <w:lang w:eastAsia="pl-PL"/>
        </w:rPr>
        <w:t>1. ....................................................</w:t>
      </w:r>
    </w:p>
    <w:p w:rsidR="00AD0BA1" w:rsidRPr="00532241" w:rsidRDefault="00AD0BA1" w:rsidP="00AD0BA1">
      <w:pPr>
        <w:pStyle w:val="Bezodstpw"/>
        <w:rPr>
          <w:rFonts w:ascii="Times New Roman" w:hAnsi="Times New Roman"/>
          <w:i/>
          <w:sz w:val="16"/>
          <w:szCs w:val="16"/>
          <w:lang w:eastAsia="pl-PL"/>
        </w:rPr>
      </w:pPr>
      <w:r w:rsidRPr="00532241">
        <w:rPr>
          <w:rFonts w:ascii="Times New Roman" w:hAnsi="Times New Roman"/>
          <w:i/>
          <w:sz w:val="16"/>
          <w:szCs w:val="16"/>
          <w:lang w:eastAsia="pl-PL"/>
        </w:rPr>
        <w:t>zwaną w dalszej części umowy Składającym.</w:t>
      </w:r>
    </w:p>
    <w:p w:rsidR="00AD0BA1" w:rsidRPr="00532241" w:rsidRDefault="00AD0BA1" w:rsidP="00AD0BA1">
      <w:pPr>
        <w:pStyle w:val="Bezodstpw"/>
        <w:rPr>
          <w:rFonts w:ascii="Times New Roman" w:hAnsi="Times New Roman"/>
          <w:i/>
          <w:sz w:val="16"/>
          <w:szCs w:val="16"/>
          <w:lang w:eastAsia="pl-PL"/>
        </w:rPr>
      </w:pPr>
      <w:r w:rsidRPr="00532241">
        <w:rPr>
          <w:rFonts w:ascii="Times New Roman" w:hAnsi="Times New Roman"/>
          <w:i/>
          <w:sz w:val="16"/>
          <w:szCs w:val="16"/>
          <w:lang w:eastAsia="pl-PL"/>
        </w:rPr>
        <w:t xml:space="preserve">§1 1Składający zleca, a Przechowawca przyjmuje w przechowanie towary będące przedmiotem umowy dostawy z dnia ....................  w asortymencie i cenach określonych w załączniku nr 1 do niniejszej umowy. </w:t>
      </w:r>
    </w:p>
    <w:p w:rsidR="00AD0BA1" w:rsidRPr="00532241" w:rsidRDefault="00AD0BA1" w:rsidP="00AD0BA1">
      <w:pPr>
        <w:pStyle w:val="Bezodstpw"/>
        <w:rPr>
          <w:rFonts w:ascii="Times New Roman" w:hAnsi="Times New Roman"/>
          <w:i/>
          <w:sz w:val="16"/>
          <w:szCs w:val="16"/>
          <w:lang w:eastAsia="pl-PL"/>
        </w:rPr>
      </w:pPr>
      <w:r w:rsidRPr="00532241">
        <w:rPr>
          <w:rFonts w:ascii="Times New Roman" w:hAnsi="Times New Roman"/>
          <w:i/>
          <w:sz w:val="16"/>
          <w:szCs w:val="16"/>
          <w:lang w:eastAsia="pl-PL"/>
        </w:rPr>
        <w:t xml:space="preserve">2.Przechowawca jako miejsce przechowywania wskazuje pomieszczenie w ...........................  na Oddziale ........................, które znajduje się w ...................., .........................  – osoba nadzorująca </w:t>
      </w:r>
      <w:proofErr w:type="spellStart"/>
      <w:r w:rsidRPr="00532241">
        <w:rPr>
          <w:rFonts w:ascii="Times New Roman" w:hAnsi="Times New Roman"/>
          <w:i/>
          <w:sz w:val="16"/>
          <w:szCs w:val="16"/>
          <w:lang w:eastAsia="pl-PL"/>
        </w:rPr>
        <w:t>podmagazyn</w:t>
      </w:r>
      <w:proofErr w:type="spellEnd"/>
      <w:r w:rsidRPr="00532241">
        <w:rPr>
          <w:rFonts w:ascii="Times New Roman" w:hAnsi="Times New Roman"/>
          <w:i/>
          <w:sz w:val="16"/>
          <w:szCs w:val="16"/>
          <w:lang w:eastAsia="pl-PL"/>
        </w:rPr>
        <w:t xml:space="preserve"> Pani/Pan ..........................</w:t>
      </w:r>
    </w:p>
    <w:p w:rsidR="00AD0BA1" w:rsidRPr="00532241" w:rsidRDefault="00AD0BA1" w:rsidP="00AD0BA1">
      <w:pPr>
        <w:pStyle w:val="Bezodstpw"/>
        <w:rPr>
          <w:rFonts w:ascii="Times New Roman" w:hAnsi="Times New Roman"/>
          <w:i/>
          <w:sz w:val="16"/>
          <w:szCs w:val="16"/>
          <w:lang w:eastAsia="pl-PL"/>
        </w:rPr>
      </w:pPr>
      <w:r w:rsidRPr="00532241">
        <w:rPr>
          <w:rFonts w:ascii="Times New Roman" w:hAnsi="Times New Roman"/>
          <w:i/>
          <w:sz w:val="16"/>
          <w:szCs w:val="16"/>
          <w:lang w:eastAsia="pl-PL"/>
        </w:rPr>
        <w:t xml:space="preserve">3.Osobą upoważnioną do podpisywania raportów oraz przekazywania ich do Składającego jest Pani/Pan </w:t>
      </w:r>
    </w:p>
    <w:p w:rsidR="00AD0BA1" w:rsidRPr="00532241" w:rsidRDefault="00AD0BA1" w:rsidP="00AD0BA1">
      <w:pPr>
        <w:pStyle w:val="Bezodstpw"/>
        <w:rPr>
          <w:rFonts w:ascii="Times New Roman" w:hAnsi="Times New Roman"/>
          <w:i/>
          <w:sz w:val="16"/>
          <w:szCs w:val="16"/>
          <w:lang w:eastAsia="pl-PL"/>
        </w:rPr>
      </w:pPr>
      <w:r w:rsidRPr="00532241">
        <w:rPr>
          <w:rFonts w:ascii="Times New Roman" w:hAnsi="Times New Roman"/>
          <w:i/>
          <w:sz w:val="16"/>
          <w:szCs w:val="16"/>
          <w:lang w:eastAsia="pl-PL"/>
        </w:rPr>
        <w:t>§2 1.Składający dostarczy Przechowawcy przedmioty na przechowanie w terminie 14 dni od daty rozpoczęcia obowiązywania niniejszej umowy.</w:t>
      </w:r>
    </w:p>
    <w:p w:rsidR="00AD0BA1" w:rsidRPr="00532241" w:rsidRDefault="00AD0BA1" w:rsidP="00AD0BA1">
      <w:pPr>
        <w:pStyle w:val="Bezodstpw"/>
        <w:rPr>
          <w:rFonts w:ascii="Times New Roman" w:hAnsi="Times New Roman"/>
          <w:i/>
          <w:sz w:val="16"/>
          <w:szCs w:val="16"/>
          <w:lang w:eastAsia="pl-PL"/>
        </w:rPr>
      </w:pPr>
      <w:r w:rsidRPr="00532241">
        <w:rPr>
          <w:rFonts w:ascii="Times New Roman" w:hAnsi="Times New Roman"/>
          <w:i/>
          <w:sz w:val="16"/>
          <w:szCs w:val="16"/>
          <w:lang w:eastAsia="pl-PL"/>
        </w:rPr>
        <w:t xml:space="preserve">2.Przyjęcie przedmiotów na przechowanie dokonane zostanie na podstawie protokołu przyjęcia będącego załącznikiem nr 2 do niniejszej umowy i stanowiącego jej integralną część, podpisanego przez upoważnionych pisemnie przedstawicieli stron niniejszej umowy. </w:t>
      </w:r>
    </w:p>
    <w:p w:rsidR="00AD0BA1" w:rsidRPr="00532241" w:rsidRDefault="00AD0BA1" w:rsidP="00AD0BA1">
      <w:pPr>
        <w:pStyle w:val="Bezodstpw"/>
        <w:rPr>
          <w:rFonts w:ascii="Times New Roman" w:hAnsi="Times New Roman"/>
          <w:i/>
          <w:sz w:val="16"/>
          <w:szCs w:val="16"/>
          <w:lang w:eastAsia="pl-PL"/>
        </w:rPr>
      </w:pPr>
      <w:r w:rsidRPr="00532241">
        <w:rPr>
          <w:rFonts w:ascii="Times New Roman" w:hAnsi="Times New Roman"/>
          <w:i/>
          <w:sz w:val="16"/>
          <w:szCs w:val="16"/>
          <w:lang w:eastAsia="pl-PL"/>
        </w:rPr>
        <w:t>3.Szczegółowy opis stanu technicznego przedmiotu przechowania, sporządzony przez Przechowawcę, znajduje się w załączniku o którym mowa w ust. 2 niniejszego paragrafu.</w:t>
      </w:r>
    </w:p>
    <w:p w:rsidR="00AD0BA1" w:rsidRPr="00532241" w:rsidRDefault="00AD0BA1" w:rsidP="00AD0BA1">
      <w:pPr>
        <w:pStyle w:val="Bezodstpw"/>
        <w:rPr>
          <w:rFonts w:ascii="Times New Roman" w:hAnsi="Times New Roman"/>
          <w:i/>
          <w:sz w:val="16"/>
          <w:szCs w:val="16"/>
          <w:lang w:eastAsia="pl-PL"/>
        </w:rPr>
      </w:pPr>
      <w:r w:rsidRPr="00532241">
        <w:rPr>
          <w:rFonts w:ascii="Times New Roman" w:hAnsi="Times New Roman"/>
          <w:i/>
          <w:sz w:val="16"/>
          <w:szCs w:val="16"/>
          <w:lang w:eastAsia="pl-PL"/>
        </w:rPr>
        <w:t xml:space="preserve">4.Składający nie wnosi zastrzeżeń do oceny stanu przedmiotu przechowania, dokonanej przez Przechowawcę. </w:t>
      </w:r>
    </w:p>
    <w:p w:rsidR="00AD0BA1" w:rsidRPr="00532241" w:rsidRDefault="00AD0BA1" w:rsidP="00AD0BA1">
      <w:pPr>
        <w:pStyle w:val="Bezodstpw"/>
        <w:rPr>
          <w:rFonts w:ascii="Times New Roman" w:hAnsi="Times New Roman"/>
          <w:i/>
          <w:sz w:val="16"/>
          <w:szCs w:val="16"/>
          <w:lang w:eastAsia="pl-PL"/>
        </w:rPr>
      </w:pPr>
      <w:r w:rsidRPr="00532241">
        <w:rPr>
          <w:rFonts w:ascii="Times New Roman" w:hAnsi="Times New Roman"/>
          <w:i/>
          <w:sz w:val="16"/>
          <w:szCs w:val="16"/>
          <w:lang w:eastAsia="pl-PL"/>
        </w:rPr>
        <w:t xml:space="preserve">§3 Przechowawca zobowiązuje się do prawidłowego przechowywania przedmiotów, tak by zachować je w stanie nie pogorszonym. </w:t>
      </w:r>
    </w:p>
    <w:p w:rsidR="00AD0BA1" w:rsidRPr="00532241" w:rsidRDefault="00AD0BA1" w:rsidP="00AD0BA1">
      <w:pPr>
        <w:pStyle w:val="Bezodstpw"/>
        <w:rPr>
          <w:rFonts w:ascii="Times New Roman" w:hAnsi="Times New Roman"/>
          <w:i/>
          <w:sz w:val="16"/>
          <w:szCs w:val="16"/>
          <w:lang w:eastAsia="pl-PL"/>
        </w:rPr>
      </w:pPr>
      <w:r w:rsidRPr="00532241">
        <w:rPr>
          <w:rFonts w:ascii="Times New Roman" w:hAnsi="Times New Roman"/>
          <w:i/>
          <w:sz w:val="16"/>
          <w:szCs w:val="16"/>
          <w:lang w:eastAsia="pl-PL"/>
        </w:rPr>
        <w:t xml:space="preserve">§4 Przechowawca ponosi odpowiedzialność z tytułu ryzyka utraty bądź uszkodzenia przedmiotów oddanych mu na przechowanie. </w:t>
      </w:r>
    </w:p>
    <w:p w:rsidR="00AD0BA1" w:rsidRPr="00532241" w:rsidRDefault="00AD0BA1" w:rsidP="00AD0BA1">
      <w:pPr>
        <w:pStyle w:val="Bezodstpw"/>
        <w:rPr>
          <w:rFonts w:ascii="Times New Roman" w:hAnsi="Times New Roman"/>
          <w:i/>
          <w:sz w:val="16"/>
          <w:szCs w:val="16"/>
          <w:lang w:eastAsia="pl-PL"/>
        </w:rPr>
      </w:pPr>
      <w:r w:rsidRPr="00532241">
        <w:rPr>
          <w:rFonts w:ascii="Times New Roman" w:hAnsi="Times New Roman"/>
          <w:i/>
          <w:sz w:val="16"/>
          <w:szCs w:val="16"/>
          <w:lang w:eastAsia="pl-PL"/>
        </w:rPr>
        <w:t xml:space="preserve">§5 Składający może odebrać przedmioty oddane na przechowanie po uprzednim powiadomieniu Przechowawcy pisemnie, </w:t>
      </w:r>
      <w:proofErr w:type="spellStart"/>
      <w:r w:rsidRPr="00532241">
        <w:rPr>
          <w:rFonts w:ascii="Times New Roman" w:hAnsi="Times New Roman"/>
          <w:i/>
          <w:sz w:val="16"/>
          <w:szCs w:val="16"/>
          <w:lang w:eastAsia="pl-PL"/>
        </w:rPr>
        <w:t>faxem</w:t>
      </w:r>
      <w:proofErr w:type="spellEnd"/>
      <w:r w:rsidRPr="00532241">
        <w:rPr>
          <w:rFonts w:ascii="Times New Roman" w:hAnsi="Times New Roman"/>
          <w:i/>
          <w:sz w:val="16"/>
          <w:szCs w:val="16"/>
          <w:lang w:eastAsia="pl-PL"/>
        </w:rPr>
        <w:t xml:space="preserve"> lub telefonicznie na 30 dni przed datą odbioru.</w:t>
      </w:r>
    </w:p>
    <w:p w:rsidR="00AD0BA1" w:rsidRPr="00532241" w:rsidRDefault="00AD0BA1" w:rsidP="00AD0BA1">
      <w:pPr>
        <w:pStyle w:val="Bezodstpw"/>
        <w:rPr>
          <w:rFonts w:ascii="Times New Roman" w:hAnsi="Times New Roman"/>
          <w:i/>
          <w:sz w:val="16"/>
          <w:szCs w:val="16"/>
          <w:lang w:eastAsia="pl-PL"/>
        </w:rPr>
      </w:pPr>
      <w:r w:rsidRPr="00532241">
        <w:rPr>
          <w:rFonts w:ascii="Times New Roman" w:hAnsi="Times New Roman"/>
          <w:i/>
          <w:sz w:val="16"/>
          <w:szCs w:val="16"/>
          <w:lang w:eastAsia="pl-PL"/>
        </w:rPr>
        <w:t>§6 1.Przechowawca ma prawo kupić przechowywane przedmioty na potrzeby własne.</w:t>
      </w:r>
    </w:p>
    <w:p w:rsidR="00AD0BA1" w:rsidRPr="00532241" w:rsidRDefault="00AD0BA1" w:rsidP="00AD0BA1">
      <w:pPr>
        <w:pStyle w:val="Bezodstpw"/>
        <w:rPr>
          <w:rFonts w:ascii="Times New Roman" w:hAnsi="Times New Roman"/>
          <w:i/>
          <w:sz w:val="16"/>
          <w:szCs w:val="16"/>
          <w:lang w:eastAsia="pl-PL"/>
        </w:rPr>
      </w:pPr>
      <w:r w:rsidRPr="00532241">
        <w:rPr>
          <w:rFonts w:ascii="Times New Roman" w:hAnsi="Times New Roman"/>
          <w:i/>
          <w:sz w:val="16"/>
          <w:szCs w:val="16"/>
          <w:lang w:eastAsia="pl-PL"/>
        </w:rPr>
        <w:t>2.O pobraniu przechowywanego przedmiotu na potrzeby własne Przechowawca powiadamia Składającego w terminie 3 dni od daty pobrania na formularzu, którego wzór stanowi załącznik nr 3 do niniejszej umowy. Następnie Składający wystawia fakturę na pobrane przedmioty z terminem zapłaty ....................... dni od daty doręczenia niniejszej faktury Przechowawcy.</w:t>
      </w:r>
    </w:p>
    <w:p w:rsidR="00AD0BA1" w:rsidRPr="00532241" w:rsidRDefault="00AD0BA1" w:rsidP="00AD0BA1">
      <w:pPr>
        <w:pStyle w:val="Bezodstpw"/>
        <w:rPr>
          <w:rFonts w:ascii="Times New Roman" w:hAnsi="Times New Roman"/>
          <w:i/>
          <w:sz w:val="16"/>
          <w:szCs w:val="16"/>
          <w:lang w:eastAsia="pl-PL"/>
        </w:rPr>
      </w:pPr>
      <w:r w:rsidRPr="00532241">
        <w:rPr>
          <w:rFonts w:ascii="Times New Roman" w:hAnsi="Times New Roman"/>
          <w:i/>
          <w:sz w:val="16"/>
          <w:szCs w:val="16"/>
          <w:lang w:eastAsia="pl-PL"/>
        </w:rPr>
        <w:t>3.Przechowawca zobowiązany jest pobierać przechowywane przedmioty na potrzeby własne według daty ważności począwszy od przedmiotów z datą najkrótszą, o ile przechowuje kilka przedmiotów danego rodzaju.</w:t>
      </w:r>
    </w:p>
    <w:p w:rsidR="00AD0BA1" w:rsidRPr="00532241" w:rsidRDefault="00AD0BA1" w:rsidP="00AD0BA1">
      <w:pPr>
        <w:pStyle w:val="Bezodstpw"/>
        <w:rPr>
          <w:rFonts w:ascii="Times New Roman" w:hAnsi="Times New Roman"/>
          <w:i/>
          <w:sz w:val="16"/>
          <w:szCs w:val="16"/>
          <w:lang w:eastAsia="pl-PL"/>
        </w:rPr>
      </w:pPr>
      <w:r w:rsidRPr="00532241">
        <w:rPr>
          <w:rFonts w:ascii="Times New Roman" w:hAnsi="Times New Roman"/>
          <w:i/>
          <w:sz w:val="16"/>
          <w:szCs w:val="16"/>
          <w:lang w:eastAsia="pl-PL"/>
        </w:rPr>
        <w:t xml:space="preserve">§7 Zmiana cen  przechowywanych przedmiotów określonych w załączniku nr 1 do umowy następować będzie  na zasadach określonych w umowie dostawy  wskazanej w § 1  ust.1. </w:t>
      </w:r>
    </w:p>
    <w:p w:rsidR="00AD0BA1" w:rsidRPr="00532241" w:rsidRDefault="00AD0BA1" w:rsidP="00AD0BA1">
      <w:pPr>
        <w:pStyle w:val="Bezodstpw"/>
        <w:rPr>
          <w:rFonts w:ascii="Times New Roman" w:hAnsi="Times New Roman"/>
          <w:i/>
          <w:sz w:val="16"/>
          <w:szCs w:val="16"/>
          <w:lang w:eastAsia="pl-PL"/>
        </w:rPr>
      </w:pPr>
      <w:r w:rsidRPr="00532241">
        <w:rPr>
          <w:rFonts w:ascii="Times New Roman" w:hAnsi="Times New Roman"/>
          <w:i/>
          <w:sz w:val="16"/>
          <w:szCs w:val="16"/>
          <w:lang w:eastAsia="pl-PL"/>
        </w:rPr>
        <w:t xml:space="preserve">§8 Składający zobowiązuje się do utrzymania pełnego asortymentu i ilości, wymienionych w załączniku nr 1 do niniejszej umowy przedmiotów oddanych na przechowanie, poprzez ich uzupełnianie w terminie  określonym w umowie dostawy wskazanej w § 1 ust. 1 i w sposób określony w paragrafie 2 niniejszej umowy, według zapotrzebowania przekazanego przez Przechowawcę pisemnie, </w:t>
      </w:r>
      <w:proofErr w:type="spellStart"/>
      <w:r w:rsidRPr="00532241">
        <w:rPr>
          <w:rFonts w:ascii="Times New Roman" w:hAnsi="Times New Roman"/>
          <w:i/>
          <w:sz w:val="16"/>
          <w:szCs w:val="16"/>
          <w:lang w:eastAsia="pl-PL"/>
        </w:rPr>
        <w:t>faxem</w:t>
      </w:r>
      <w:proofErr w:type="spellEnd"/>
      <w:r w:rsidRPr="00532241">
        <w:rPr>
          <w:rFonts w:ascii="Times New Roman" w:hAnsi="Times New Roman"/>
          <w:i/>
          <w:sz w:val="16"/>
          <w:szCs w:val="16"/>
          <w:lang w:eastAsia="pl-PL"/>
        </w:rPr>
        <w:t xml:space="preserve"> lub telefonicznie.     </w:t>
      </w:r>
    </w:p>
    <w:p w:rsidR="00AD0BA1" w:rsidRPr="00532241" w:rsidRDefault="00AD0BA1" w:rsidP="00AD0BA1">
      <w:pPr>
        <w:pStyle w:val="Bezodstpw"/>
        <w:rPr>
          <w:rFonts w:ascii="Times New Roman" w:hAnsi="Times New Roman"/>
          <w:i/>
          <w:sz w:val="16"/>
          <w:szCs w:val="16"/>
          <w:lang w:eastAsia="pl-PL"/>
        </w:rPr>
      </w:pPr>
      <w:r w:rsidRPr="00532241">
        <w:rPr>
          <w:rFonts w:ascii="Times New Roman" w:hAnsi="Times New Roman"/>
          <w:i/>
          <w:sz w:val="16"/>
          <w:szCs w:val="16"/>
          <w:lang w:eastAsia="pl-PL"/>
        </w:rPr>
        <w:t>§9 1.Składający może dokonać spisu z natury przedmiotów przechowywanych w związku z niniejszą umową u Przechowawcy oraz dokonać kontroli warunków ich przechowywania w każdym uzgodnionym wcześniej z Przechowawcą terminie.</w:t>
      </w:r>
    </w:p>
    <w:p w:rsidR="00AD0BA1" w:rsidRPr="00532241" w:rsidRDefault="00AD0BA1" w:rsidP="00AD0BA1">
      <w:pPr>
        <w:pStyle w:val="Bezodstpw"/>
        <w:rPr>
          <w:rFonts w:ascii="Times New Roman" w:hAnsi="Times New Roman"/>
          <w:i/>
          <w:sz w:val="16"/>
          <w:szCs w:val="16"/>
          <w:lang w:eastAsia="pl-PL"/>
        </w:rPr>
      </w:pPr>
      <w:r w:rsidRPr="00532241">
        <w:rPr>
          <w:rFonts w:ascii="Times New Roman" w:hAnsi="Times New Roman"/>
          <w:i/>
          <w:sz w:val="16"/>
          <w:szCs w:val="16"/>
          <w:lang w:eastAsia="pl-PL"/>
        </w:rPr>
        <w:t xml:space="preserve">2.Czynności wymienione w ust. 1 Składający dokonuje co najmniej raz na kwartał w terminie uzgodnionym z Przechowawcą.                                              </w:t>
      </w:r>
    </w:p>
    <w:p w:rsidR="00AD0BA1" w:rsidRPr="00532241" w:rsidRDefault="00AD0BA1" w:rsidP="00AD0BA1">
      <w:pPr>
        <w:pStyle w:val="Bezodstpw"/>
        <w:rPr>
          <w:rFonts w:ascii="Times New Roman" w:hAnsi="Times New Roman"/>
          <w:i/>
          <w:sz w:val="16"/>
          <w:szCs w:val="16"/>
          <w:lang w:eastAsia="pl-PL"/>
        </w:rPr>
      </w:pPr>
      <w:r w:rsidRPr="00532241">
        <w:rPr>
          <w:rFonts w:ascii="Times New Roman" w:hAnsi="Times New Roman"/>
          <w:i/>
          <w:sz w:val="16"/>
          <w:szCs w:val="16"/>
          <w:lang w:eastAsia="pl-PL"/>
        </w:rPr>
        <w:t>§10 1.Umowa niniejsza została zawarta na czas określony począwszy od ...........................</w:t>
      </w:r>
    </w:p>
    <w:p w:rsidR="00AD0BA1" w:rsidRPr="00532241" w:rsidRDefault="00AD0BA1" w:rsidP="00AD0BA1">
      <w:pPr>
        <w:pStyle w:val="Bezodstpw"/>
        <w:rPr>
          <w:rFonts w:ascii="Times New Roman" w:hAnsi="Times New Roman"/>
          <w:i/>
          <w:sz w:val="16"/>
          <w:szCs w:val="16"/>
          <w:lang w:eastAsia="pl-PL"/>
        </w:rPr>
      </w:pPr>
      <w:r w:rsidRPr="00532241">
        <w:rPr>
          <w:rFonts w:ascii="Times New Roman" w:hAnsi="Times New Roman"/>
          <w:i/>
          <w:sz w:val="16"/>
          <w:szCs w:val="16"/>
          <w:lang w:eastAsia="pl-PL"/>
        </w:rPr>
        <w:t>2. Każdej ze stron przysługuje prawo do wypowiedzenia niniejszej umowy z zachowaniem miesięcznego okresu wypowiedzenia.</w:t>
      </w:r>
    </w:p>
    <w:p w:rsidR="00AD0BA1" w:rsidRPr="00532241" w:rsidRDefault="00AD0BA1" w:rsidP="00AD0BA1">
      <w:pPr>
        <w:pStyle w:val="Bezodstpw"/>
        <w:rPr>
          <w:rFonts w:ascii="Times New Roman" w:hAnsi="Times New Roman"/>
          <w:i/>
          <w:sz w:val="16"/>
          <w:szCs w:val="16"/>
          <w:lang w:eastAsia="pl-PL"/>
        </w:rPr>
      </w:pPr>
      <w:r w:rsidRPr="00532241">
        <w:rPr>
          <w:rFonts w:ascii="Times New Roman" w:hAnsi="Times New Roman"/>
          <w:i/>
          <w:sz w:val="16"/>
          <w:szCs w:val="16"/>
          <w:lang w:eastAsia="pl-PL"/>
        </w:rPr>
        <w:t>3.Umowa wygasa z dniem rozwiązania umowy dostawy, o której mowa w §1 niniejszej umowy.</w:t>
      </w:r>
    </w:p>
    <w:p w:rsidR="00AD0BA1" w:rsidRPr="00532241" w:rsidRDefault="00AD0BA1" w:rsidP="00AD0BA1">
      <w:pPr>
        <w:pStyle w:val="Bezodstpw"/>
        <w:rPr>
          <w:rFonts w:ascii="Times New Roman" w:hAnsi="Times New Roman"/>
          <w:i/>
          <w:sz w:val="16"/>
          <w:szCs w:val="16"/>
          <w:lang w:eastAsia="pl-PL"/>
        </w:rPr>
      </w:pPr>
      <w:r w:rsidRPr="00532241">
        <w:rPr>
          <w:rFonts w:ascii="Times New Roman" w:hAnsi="Times New Roman"/>
          <w:i/>
          <w:sz w:val="16"/>
          <w:szCs w:val="16"/>
          <w:lang w:eastAsia="pl-PL"/>
        </w:rPr>
        <w:t xml:space="preserve">§11 Wszelkie zmiany niniejszej umowy pod rygorem  nieważności wymagają formy pisemnej. </w:t>
      </w:r>
    </w:p>
    <w:p w:rsidR="00AD0BA1" w:rsidRPr="00532241" w:rsidRDefault="00AD0BA1" w:rsidP="00AD0BA1">
      <w:pPr>
        <w:pStyle w:val="Bezodstpw"/>
        <w:rPr>
          <w:rFonts w:ascii="Times New Roman" w:hAnsi="Times New Roman"/>
          <w:i/>
          <w:sz w:val="16"/>
          <w:szCs w:val="16"/>
          <w:lang w:eastAsia="pl-PL"/>
        </w:rPr>
      </w:pPr>
      <w:r w:rsidRPr="00532241">
        <w:rPr>
          <w:rFonts w:ascii="Times New Roman" w:hAnsi="Times New Roman"/>
          <w:i/>
          <w:sz w:val="16"/>
          <w:szCs w:val="16"/>
          <w:lang w:eastAsia="pl-PL"/>
        </w:rPr>
        <w:t>§12 W kwestiach nieuregulowanych postanowieniami niniejszej umowy zastosowanie mieć będą przepisy kodeksu cywilnego.</w:t>
      </w:r>
    </w:p>
    <w:p w:rsidR="00AD0BA1" w:rsidRPr="00532241" w:rsidRDefault="00AD0BA1" w:rsidP="00AD0BA1">
      <w:pPr>
        <w:pStyle w:val="Bezodstpw"/>
        <w:rPr>
          <w:rFonts w:ascii="Times New Roman" w:hAnsi="Times New Roman"/>
          <w:i/>
          <w:sz w:val="16"/>
          <w:szCs w:val="16"/>
          <w:lang w:eastAsia="pl-PL"/>
        </w:rPr>
      </w:pPr>
      <w:r w:rsidRPr="00532241">
        <w:rPr>
          <w:rFonts w:ascii="Times New Roman" w:hAnsi="Times New Roman"/>
          <w:i/>
          <w:sz w:val="16"/>
          <w:szCs w:val="16"/>
          <w:lang w:eastAsia="pl-PL"/>
        </w:rPr>
        <w:t>§13 Wszelkie spory lub roszczenia wynikające z niniejszej umowy lub jej naruszenia, rozwiązania lub nieważności albo też z nimi związane, będą rozstrzygane przez .........................................</w:t>
      </w:r>
    </w:p>
    <w:p w:rsidR="00AD0BA1" w:rsidRPr="00532241" w:rsidRDefault="00AD0BA1" w:rsidP="00AD0BA1">
      <w:pPr>
        <w:pStyle w:val="Bezodstpw"/>
        <w:rPr>
          <w:rFonts w:ascii="Times New Roman" w:hAnsi="Times New Roman"/>
          <w:i/>
          <w:sz w:val="16"/>
          <w:szCs w:val="16"/>
          <w:lang w:eastAsia="pl-PL"/>
        </w:rPr>
      </w:pPr>
      <w:r w:rsidRPr="00532241">
        <w:rPr>
          <w:rFonts w:ascii="Times New Roman" w:hAnsi="Times New Roman"/>
          <w:i/>
          <w:sz w:val="16"/>
          <w:szCs w:val="16"/>
          <w:lang w:eastAsia="pl-PL"/>
        </w:rPr>
        <w:t>§14 Umowę sporządzono w dwóch jednobrzmiących egzemplarzach, po jednym dla każdej ze stron.</w:t>
      </w:r>
    </w:p>
    <w:p w:rsidR="00AD0BA1" w:rsidRPr="00532241" w:rsidRDefault="00AD0BA1" w:rsidP="00AD0BA1">
      <w:pPr>
        <w:pStyle w:val="Bezodstpw"/>
        <w:rPr>
          <w:rFonts w:ascii="Times New Roman" w:hAnsi="Times New Roman"/>
          <w:i/>
          <w:sz w:val="16"/>
          <w:szCs w:val="16"/>
          <w:lang w:eastAsia="pl-PL"/>
        </w:rPr>
      </w:pPr>
      <w:r w:rsidRPr="00532241">
        <w:rPr>
          <w:rFonts w:ascii="Times New Roman" w:hAnsi="Times New Roman"/>
          <w:i/>
          <w:sz w:val="16"/>
          <w:szCs w:val="16"/>
          <w:lang w:eastAsia="pl-PL"/>
        </w:rPr>
        <w:t xml:space="preserve">SKŁADAJĄCY        </w:t>
      </w:r>
      <w:r w:rsidRPr="00532241">
        <w:rPr>
          <w:rFonts w:ascii="Times New Roman" w:hAnsi="Times New Roman"/>
          <w:i/>
          <w:sz w:val="16"/>
          <w:szCs w:val="16"/>
          <w:lang w:eastAsia="pl-PL"/>
        </w:rPr>
        <w:tab/>
      </w:r>
      <w:r w:rsidRPr="00532241">
        <w:rPr>
          <w:rFonts w:ascii="Times New Roman" w:hAnsi="Times New Roman"/>
          <w:i/>
          <w:sz w:val="16"/>
          <w:szCs w:val="16"/>
          <w:lang w:eastAsia="pl-PL"/>
        </w:rPr>
        <w:tab/>
      </w:r>
      <w:r w:rsidRPr="00532241">
        <w:rPr>
          <w:rFonts w:ascii="Times New Roman" w:hAnsi="Times New Roman"/>
          <w:i/>
          <w:sz w:val="16"/>
          <w:szCs w:val="16"/>
          <w:lang w:eastAsia="pl-PL"/>
        </w:rPr>
        <w:tab/>
      </w:r>
      <w:r w:rsidRPr="00532241">
        <w:rPr>
          <w:rFonts w:ascii="Times New Roman" w:hAnsi="Times New Roman"/>
          <w:i/>
          <w:sz w:val="16"/>
          <w:szCs w:val="16"/>
          <w:lang w:eastAsia="pl-PL"/>
        </w:rPr>
        <w:tab/>
      </w:r>
      <w:r w:rsidRPr="00532241">
        <w:rPr>
          <w:rFonts w:ascii="Times New Roman" w:hAnsi="Times New Roman"/>
          <w:i/>
          <w:sz w:val="16"/>
          <w:szCs w:val="16"/>
          <w:lang w:eastAsia="pl-PL"/>
        </w:rPr>
        <w:tab/>
      </w:r>
      <w:r w:rsidRPr="00532241">
        <w:rPr>
          <w:rFonts w:ascii="Times New Roman" w:hAnsi="Times New Roman"/>
          <w:i/>
          <w:sz w:val="16"/>
          <w:szCs w:val="16"/>
          <w:lang w:eastAsia="pl-PL"/>
        </w:rPr>
        <w:tab/>
      </w:r>
      <w:r w:rsidRPr="00532241">
        <w:rPr>
          <w:rFonts w:ascii="Times New Roman" w:hAnsi="Times New Roman"/>
          <w:i/>
          <w:sz w:val="16"/>
          <w:szCs w:val="16"/>
          <w:lang w:eastAsia="pl-PL"/>
        </w:rPr>
        <w:tab/>
      </w:r>
      <w:r w:rsidRPr="00532241">
        <w:rPr>
          <w:rFonts w:ascii="Times New Roman" w:hAnsi="Times New Roman"/>
          <w:i/>
          <w:sz w:val="16"/>
          <w:szCs w:val="16"/>
          <w:lang w:eastAsia="pl-PL"/>
        </w:rPr>
        <w:tab/>
        <w:t>PRZECHOWAWCA</w:t>
      </w:r>
    </w:p>
    <w:p w:rsidR="00AD0BA1" w:rsidRPr="00532241" w:rsidRDefault="00AD0BA1" w:rsidP="00AD0BA1">
      <w:pPr>
        <w:pStyle w:val="Bezodstpw"/>
        <w:rPr>
          <w:rFonts w:ascii="Times New Roman" w:hAnsi="Times New Roman"/>
          <w:b/>
          <w:i/>
          <w:sz w:val="16"/>
          <w:szCs w:val="16"/>
          <w:lang w:eastAsia="pl-PL"/>
        </w:rPr>
      </w:pPr>
      <w:r w:rsidRPr="00532241">
        <w:rPr>
          <w:rFonts w:ascii="Times New Roman" w:hAnsi="Times New Roman"/>
          <w:b/>
          <w:i/>
          <w:sz w:val="16"/>
          <w:szCs w:val="16"/>
          <w:lang w:eastAsia="pl-PL"/>
        </w:rPr>
        <w:t>Załącznik nr  3</w:t>
      </w:r>
    </w:p>
    <w:p w:rsidR="00AD0BA1" w:rsidRPr="00532241" w:rsidRDefault="00AD0BA1" w:rsidP="00AD0BA1">
      <w:pPr>
        <w:pStyle w:val="Bezodstpw"/>
        <w:rPr>
          <w:rFonts w:ascii="Times New Roman" w:hAnsi="Times New Roman"/>
          <w:i/>
          <w:sz w:val="16"/>
          <w:szCs w:val="16"/>
          <w:lang w:eastAsia="pl-PL"/>
        </w:rPr>
      </w:pPr>
      <w:r w:rsidRPr="00532241">
        <w:rPr>
          <w:rFonts w:ascii="Times New Roman" w:hAnsi="Times New Roman"/>
          <w:i/>
          <w:sz w:val="16"/>
          <w:szCs w:val="16"/>
          <w:lang w:eastAsia="pl-PL"/>
        </w:rPr>
        <w:t>RAPORT O ZUŻYCIU ..................</w:t>
      </w:r>
    </w:p>
    <w:p w:rsidR="00AD0BA1" w:rsidRPr="00532241" w:rsidRDefault="00AD0BA1" w:rsidP="00AD0BA1">
      <w:pPr>
        <w:pStyle w:val="Bezodstpw"/>
        <w:rPr>
          <w:rFonts w:ascii="Times New Roman" w:hAnsi="Times New Roman"/>
          <w:i/>
          <w:sz w:val="16"/>
          <w:szCs w:val="16"/>
          <w:lang w:eastAsia="pl-PL"/>
        </w:rPr>
      </w:pPr>
      <w:r w:rsidRPr="00532241">
        <w:rPr>
          <w:rFonts w:ascii="Times New Roman" w:hAnsi="Times New Roman"/>
          <w:i/>
          <w:sz w:val="16"/>
          <w:szCs w:val="16"/>
          <w:lang w:eastAsia="pl-PL"/>
        </w:rPr>
        <w:t xml:space="preserve">Proszę przesłać pod numer </w:t>
      </w:r>
      <w:proofErr w:type="spellStart"/>
      <w:r w:rsidRPr="00532241">
        <w:rPr>
          <w:rFonts w:ascii="Times New Roman" w:hAnsi="Times New Roman"/>
          <w:i/>
          <w:sz w:val="16"/>
          <w:szCs w:val="16"/>
          <w:lang w:eastAsia="pl-PL"/>
        </w:rPr>
        <w:t>faxu</w:t>
      </w:r>
      <w:proofErr w:type="spellEnd"/>
      <w:r w:rsidRPr="00532241">
        <w:rPr>
          <w:rFonts w:ascii="Times New Roman" w:hAnsi="Times New Roman"/>
          <w:i/>
          <w:sz w:val="16"/>
          <w:szCs w:val="16"/>
          <w:lang w:eastAsia="pl-PL"/>
        </w:rPr>
        <w:t xml:space="preserve"> </w:t>
      </w:r>
    </w:p>
    <w:p w:rsidR="00AD0BA1" w:rsidRPr="00532241" w:rsidRDefault="00AD0BA1" w:rsidP="00AD0BA1">
      <w:pPr>
        <w:pStyle w:val="Bezodstpw"/>
        <w:rPr>
          <w:rFonts w:ascii="Times New Roman" w:hAnsi="Times New Roman"/>
          <w:i/>
          <w:sz w:val="16"/>
          <w:szCs w:val="16"/>
          <w:lang w:eastAsia="pl-PL"/>
        </w:rPr>
      </w:pPr>
      <w:r w:rsidRPr="00532241">
        <w:rPr>
          <w:rFonts w:ascii="Times New Roman" w:hAnsi="Times New Roman"/>
          <w:i/>
          <w:sz w:val="16"/>
          <w:szCs w:val="16"/>
          <w:lang w:eastAsia="pl-PL"/>
        </w:rPr>
        <w:t xml:space="preserve">TEL. KONTAKTOWY : </w:t>
      </w:r>
    </w:p>
    <w:p w:rsidR="00AD0BA1" w:rsidRPr="00532241" w:rsidRDefault="00AD0BA1" w:rsidP="00AD0BA1">
      <w:pPr>
        <w:pStyle w:val="Bezodstpw"/>
        <w:rPr>
          <w:rFonts w:ascii="Times New Roman" w:hAnsi="Times New Roman"/>
          <w:i/>
          <w:sz w:val="16"/>
          <w:szCs w:val="16"/>
          <w:lang w:eastAsia="pl-PL"/>
        </w:rPr>
      </w:pPr>
      <w:r w:rsidRPr="00532241">
        <w:rPr>
          <w:rFonts w:ascii="Times New Roman" w:hAnsi="Times New Roman"/>
          <w:i/>
          <w:sz w:val="16"/>
          <w:szCs w:val="16"/>
          <w:lang w:eastAsia="pl-PL"/>
        </w:rPr>
        <w:t xml:space="preserve">1.PEŁNE DANE SZPITALA </w:t>
      </w:r>
      <w:r w:rsidRPr="00532241">
        <w:rPr>
          <w:rFonts w:ascii="Times New Roman" w:hAnsi="Times New Roman"/>
          <w:i/>
          <w:sz w:val="16"/>
          <w:szCs w:val="16"/>
          <w:lang w:eastAsia="pl-PL"/>
        </w:rPr>
        <w:tab/>
        <w:t xml:space="preserve">  </w:t>
      </w:r>
      <w:r w:rsidRPr="00532241">
        <w:rPr>
          <w:rFonts w:ascii="Times New Roman" w:hAnsi="Times New Roman"/>
          <w:i/>
          <w:sz w:val="16"/>
          <w:szCs w:val="16"/>
          <w:lang w:eastAsia="pl-PL"/>
        </w:rPr>
        <w:tab/>
      </w:r>
      <w:r w:rsidRPr="00532241">
        <w:rPr>
          <w:rFonts w:ascii="Times New Roman" w:hAnsi="Times New Roman"/>
          <w:i/>
          <w:sz w:val="16"/>
          <w:szCs w:val="16"/>
          <w:lang w:eastAsia="pl-PL"/>
        </w:rPr>
        <w:tab/>
        <w:t>NR KLIENTA :</w:t>
      </w:r>
      <w:r w:rsidRPr="00532241">
        <w:rPr>
          <w:rFonts w:ascii="Times New Roman" w:hAnsi="Times New Roman"/>
          <w:i/>
          <w:sz w:val="16"/>
          <w:szCs w:val="16"/>
          <w:lang w:eastAsia="pl-PL"/>
        </w:rPr>
        <w:tab/>
      </w:r>
      <w:r w:rsidRPr="00532241">
        <w:rPr>
          <w:rFonts w:ascii="Times New Roman" w:hAnsi="Times New Roman"/>
          <w:i/>
          <w:sz w:val="16"/>
          <w:szCs w:val="16"/>
          <w:lang w:eastAsia="pl-PL"/>
        </w:rPr>
        <w:tab/>
      </w:r>
      <w:r w:rsidRPr="00532241">
        <w:rPr>
          <w:rFonts w:ascii="Times New Roman" w:hAnsi="Times New Roman"/>
          <w:i/>
          <w:sz w:val="16"/>
          <w:szCs w:val="16"/>
          <w:lang w:eastAsia="pl-PL"/>
        </w:rPr>
        <w:tab/>
      </w:r>
    </w:p>
    <w:p w:rsidR="00AD0BA1" w:rsidRPr="00532241" w:rsidRDefault="00AD0BA1" w:rsidP="00AD0BA1">
      <w:pPr>
        <w:pStyle w:val="Bezodstpw"/>
        <w:rPr>
          <w:rFonts w:ascii="Times New Roman" w:hAnsi="Times New Roman"/>
          <w:i/>
          <w:sz w:val="16"/>
          <w:szCs w:val="16"/>
          <w:lang w:eastAsia="pl-PL"/>
        </w:rPr>
      </w:pPr>
      <w:r w:rsidRPr="00532241">
        <w:rPr>
          <w:rFonts w:ascii="Times New Roman" w:hAnsi="Times New Roman"/>
          <w:i/>
          <w:sz w:val="16"/>
          <w:szCs w:val="16"/>
          <w:lang w:eastAsia="pl-PL"/>
        </w:rPr>
        <w:t>2.Data zabiegu:..............................................................................................</w:t>
      </w:r>
    </w:p>
    <w:p w:rsidR="00AD0BA1" w:rsidRPr="00532241" w:rsidRDefault="00AD0BA1" w:rsidP="00AD0BA1">
      <w:pPr>
        <w:pStyle w:val="Bezodstpw"/>
        <w:rPr>
          <w:rFonts w:ascii="Times New Roman" w:hAnsi="Times New Roman"/>
          <w:i/>
          <w:sz w:val="16"/>
          <w:szCs w:val="16"/>
          <w:lang w:eastAsia="pl-PL"/>
        </w:rPr>
      </w:pPr>
      <w:r w:rsidRPr="00532241">
        <w:rPr>
          <w:rFonts w:ascii="Times New Roman" w:hAnsi="Times New Roman"/>
          <w:i/>
          <w:sz w:val="16"/>
          <w:szCs w:val="16"/>
          <w:lang w:eastAsia="pl-PL"/>
        </w:rPr>
        <w:t>3.Inicjały pacjenta lub nr historii choroby (do wpisania na fakturę )</w:t>
      </w:r>
    </w:p>
    <w:p w:rsidR="00AD0BA1" w:rsidRPr="00532241" w:rsidRDefault="00AD0BA1" w:rsidP="00AD0BA1">
      <w:pPr>
        <w:pStyle w:val="Bezodstpw"/>
        <w:rPr>
          <w:rFonts w:ascii="Times New Roman" w:hAnsi="Times New Roman"/>
          <w:i/>
          <w:sz w:val="16"/>
          <w:szCs w:val="16"/>
          <w:lang w:eastAsia="pl-PL"/>
        </w:rPr>
      </w:pPr>
      <w:r w:rsidRPr="00532241">
        <w:rPr>
          <w:rFonts w:ascii="Times New Roman" w:hAnsi="Times New Roman"/>
          <w:i/>
          <w:sz w:val="16"/>
          <w:szCs w:val="16"/>
          <w:lang w:eastAsia="pl-PL"/>
        </w:rPr>
        <w:t xml:space="preserve">A) </w:t>
      </w:r>
      <w:r w:rsidRPr="00532241">
        <w:rPr>
          <w:rFonts w:ascii="Times New Roman" w:hAnsi="Times New Roman"/>
          <w:i/>
          <w:sz w:val="16"/>
          <w:szCs w:val="16"/>
          <w:lang w:eastAsia="pl-PL"/>
        </w:rPr>
        <w:tab/>
      </w:r>
      <w:r w:rsidRPr="00532241">
        <w:rPr>
          <w:rFonts w:ascii="Times New Roman" w:hAnsi="Times New Roman"/>
          <w:i/>
          <w:sz w:val="16"/>
          <w:szCs w:val="16"/>
          <w:lang w:eastAsia="pl-PL"/>
        </w:rPr>
        <w:tab/>
      </w:r>
      <w:r w:rsidRPr="00532241">
        <w:rPr>
          <w:rFonts w:ascii="Times New Roman" w:hAnsi="Times New Roman"/>
          <w:i/>
          <w:sz w:val="16"/>
          <w:szCs w:val="16"/>
          <w:lang w:eastAsia="pl-PL"/>
        </w:rPr>
        <w:tab/>
      </w:r>
      <w:r w:rsidRPr="00532241">
        <w:rPr>
          <w:rFonts w:ascii="Times New Roman" w:hAnsi="Times New Roman"/>
          <w:i/>
          <w:sz w:val="16"/>
          <w:szCs w:val="16"/>
          <w:lang w:eastAsia="pl-PL"/>
        </w:rPr>
        <w:tab/>
      </w:r>
      <w:r w:rsidRPr="00532241">
        <w:rPr>
          <w:rFonts w:ascii="Times New Roman" w:hAnsi="Times New Roman"/>
          <w:i/>
          <w:sz w:val="16"/>
          <w:szCs w:val="16"/>
          <w:lang w:eastAsia="pl-PL"/>
        </w:rPr>
        <w:tab/>
      </w:r>
      <w:r w:rsidRPr="00532241">
        <w:rPr>
          <w:rFonts w:ascii="Times New Roman" w:hAnsi="Times New Roman"/>
          <w:i/>
          <w:sz w:val="16"/>
          <w:szCs w:val="16"/>
          <w:lang w:eastAsia="pl-PL"/>
        </w:rPr>
        <w:tab/>
        <w:t xml:space="preserve">     </w:t>
      </w:r>
    </w:p>
    <w:p w:rsidR="00AD0BA1" w:rsidRPr="00532241" w:rsidRDefault="00AD0BA1" w:rsidP="00AD0BA1">
      <w:pPr>
        <w:pStyle w:val="Bezodstpw"/>
        <w:rPr>
          <w:rFonts w:ascii="Times New Roman" w:hAnsi="Times New Roman"/>
          <w:i/>
          <w:sz w:val="16"/>
          <w:szCs w:val="16"/>
          <w:lang w:eastAsia="pl-PL"/>
        </w:rPr>
      </w:pPr>
      <w:r w:rsidRPr="00532241">
        <w:rPr>
          <w:rFonts w:ascii="Times New Roman" w:hAnsi="Times New Roman"/>
          <w:i/>
          <w:sz w:val="16"/>
          <w:szCs w:val="16"/>
          <w:lang w:eastAsia="pl-PL"/>
        </w:rPr>
        <w:t>4.Zużyte elementy</w:t>
      </w:r>
    </w:p>
    <w:p w:rsidR="00AD0BA1" w:rsidRPr="00532241" w:rsidRDefault="00AD0BA1" w:rsidP="00AD0BA1">
      <w:pPr>
        <w:pStyle w:val="Bezodstpw"/>
        <w:rPr>
          <w:rFonts w:ascii="Times New Roman" w:hAnsi="Times New Roman"/>
          <w:i/>
          <w:sz w:val="16"/>
          <w:szCs w:val="16"/>
          <w:lang w:eastAsia="pl-PL"/>
        </w:rPr>
      </w:pPr>
      <w:r w:rsidRPr="00532241">
        <w:rPr>
          <w:rFonts w:ascii="Times New Roman" w:hAnsi="Times New Roman"/>
          <w:i/>
          <w:sz w:val="16"/>
          <w:szCs w:val="16"/>
          <w:lang w:eastAsia="pl-PL"/>
        </w:rPr>
        <w:t>Proszę o uzupełnienie- PILNE!</w:t>
      </w:r>
      <w:r w:rsidRPr="00532241">
        <w:rPr>
          <w:rFonts w:ascii="Times New Roman" w:hAnsi="Times New Roman"/>
          <w:i/>
          <w:sz w:val="16"/>
          <w:szCs w:val="16"/>
          <w:lang w:eastAsia="pl-PL"/>
        </w:rPr>
        <w:tab/>
      </w:r>
      <w:r w:rsidRPr="00532241">
        <w:rPr>
          <w:rFonts w:ascii="Times New Roman" w:hAnsi="Times New Roman"/>
          <w:i/>
          <w:sz w:val="16"/>
          <w:szCs w:val="16"/>
          <w:lang w:eastAsia="pl-PL"/>
        </w:rPr>
        <w:tab/>
      </w:r>
      <w:r w:rsidRPr="00532241">
        <w:rPr>
          <w:rFonts w:ascii="Times New Roman" w:hAnsi="Times New Roman"/>
          <w:i/>
          <w:sz w:val="16"/>
          <w:szCs w:val="16"/>
          <w:lang w:eastAsia="pl-PL"/>
        </w:rPr>
        <w:tab/>
      </w:r>
      <w:r w:rsidRPr="00532241">
        <w:rPr>
          <w:rFonts w:ascii="Times New Roman" w:hAnsi="Times New Roman"/>
          <w:i/>
          <w:sz w:val="16"/>
          <w:szCs w:val="16"/>
          <w:lang w:eastAsia="pl-PL"/>
        </w:rPr>
        <w:tab/>
      </w:r>
      <w:r w:rsidRPr="00532241">
        <w:rPr>
          <w:rFonts w:ascii="Times New Roman" w:hAnsi="Times New Roman"/>
          <w:i/>
          <w:sz w:val="16"/>
          <w:szCs w:val="16"/>
          <w:lang w:eastAsia="pl-PL"/>
        </w:rPr>
        <w:tab/>
        <w:t xml:space="preserve">  Pieczątka i podpis </w:t>
      </w:r>
    </w:p>
    <w:p w:rsidR="00AD0BA1" w:rsidRPr="00532241" w:rsidRDefault="00AD0BA1" w:rsidP="00AD0BA1">
      <w:pPr>
        <w:pStyle w:val="Bezodstpw"/>
        <w:rPr>
          <w:rFonts w:ascii="Times New Roman" w:hAnsi="Times New Roman"/>
          <w:b/>
          <w:i/>
          <w:sz w:val="16"/>
          <w:szCs w:val="16"/>
          <w:lang w:eastAsia="pl-PL"/>
        </w:rPr>
      </w:pPr>
      <w:r w:rsidRPr="00532241">
        <w:rPr>
          <w:rFonts w:ascii="Times New Roman" w:hAnsi="Times New Roman"/>
          <w:b/>
          <w:i/>
          <w:sz w:val="16"/>
          <w:szCs w:val="16"/>
          <w:lang w:eastAsia="pl-PL"/>
        </w:rPr>
        <w:t>Załącznik nr  2</w:t>
      </w:r>
    </w:p>
    <w:p w:rsidR="00AD0BA1" w:rsidRPr="00532241" w:rsidRDefault="00AD0BA1" w:rsidP="00AD0BA1">
      <w:pPr>
        <w:pStyle w:val="Bezodstpw"/>
        <w:rPr>
          <w:rFonts w:ascii="Times New Roman" w:hAnsi="Times New Roman"/>
          <w:i/>
          <w:sz w:val="16"/>
          <w:szCs w:val="16"/>
          <w:lang w:eastAsia="pl-PL"/>
        </w:rPr>
      </w:pPr>
      <w:r w:rsidRPr="00532241">
        <w:rPr>
          <w:rFonts w:ascii="Times New Roman" w:hAnsi="Times New Roman"/>
          <w:i/>
          <w:sz w:val="16"/>
          <w:szCs w:val="16"/>
          <w:lang w:eastAsia="pl-PL"/>
        </w:rPr>
        <w:t>Protokół przejęcia towaru</w:t>
      </w:r>
    </w:p>
    <w:p w:rsidR="00AD0BA1" w:rsidRPr="00532241" w:rsidRDefault="00AD0BA1" w:rsidP="00AD0BA1">
      <w:pPr>
        <w:pStyle w:val="Bezodstpw"/>
        <w:rPr>
          <w:rFonts w:ascii="Times New Roman" w:hAnsi="Times New Roman"/>
          <w:i/>
          <w:sz w:val="16"/>
          <w:szCs w:val="16"/>
          <w:lang w:eastAsia="pl-PL"/>
        </w:rPr>
      </w:pPr>
      <w:r w:rsidRPr="00532241">
        <w:rPr>
          <w:rFonts w:ascii="Times New Roman" w:hAnsi="Times New Roman"/>
          <w:i/>
          <w:sz w:val="16"/>
          <w:szCs w:val="16"/>
          <w:lang w:eastAsia="pl-PL"/>
        </w:rPr>
        <w:t>Stwierdzam, iż w dniu……………… został przyjęty towar w ilości i asortymencie wyszczególnionym poniżej:</w:t>
      </w:r>
    </w:p>
    <w:p w:rsidR="00AD0BA1" w:rsidRPr="00532241" w:rsidRDefault="00AD0BA1" w:rsidP="00AD0BA1">
      <w:pPr>
        <w:pStyle w:val="Bezodstpw"/>
        <w:rPr>
          <w:rFonts w:ascii="Times New Roman" w:hAnsi="Times New Roman"/>
          <w:i/>
          <w:sz w:val="16"/>
          <w:szCs w:val="16"/>
          <w:lang w:eastAsia="pl-PL"/>
        </w:rPr>
      </w:pPr>
      <w:r w:rsidRPr="00532241">
        <w:rPr>
          <w:rFonts w:ascii="Times New Roman" w:hAnsi="Times New Roman"/>
          <w:i/>
          <w:sz w:val="16"/>
          <w:szCs w:val="16"/>
          <w:lang w:eastAsia="pl-PL"/>
        </w:rPr>
        <w:t>1.</w:t>
      </w:r>
      <w:r w:rsidRPr="00532241">
        <w:rPr>
          <w:rFonts w:ascii="Times New Roman" w:hAnsi="Times New Roman"/>
          <w:i/>
          <w:sz w:val="16"/>
          <w:szCs w:val="16"/>
          <w:lang w:eastAsia="pl-PL"/>
        </w:rPr>
        <w:tab/>
      </w:r>
    </w:p>
    <w:p w:rsidR="00AD0BA1" w:rsidRPr="00532241" w:rsidRDefault="00AD0BA1" w:rsidP="00AD0BA1">
      <w:pPr>
        <w:pStyle w:val="Bezodstpw"/>
        <w:rPr>
          <w:rFonts w:ascii="Times New Roman" w:hAnsi="Times New Roman"/>
          <w:i/>
          <w:sz w:val="16"/>
          <w:szCs w:val="16"/>
          <w:lang w:eastAsia="pl-PL"/>
        </w:rPr>
      </w:pPr>
      <w:r w:rsidRPr="00532241">
        <w:rPr>
          <w:rFonts w:ascii="Times New Roman" w:hAnsi="Times New Roman"/>
          <w:i/>
          <w:sz w:val="16"/>
          <w:szCs w:val="16"/>
          <w:lang w:eastAsia="pl-PL"/>
        </w:rPr>
        <w:t>Data i podpis osoby przyjmującej</w:t>
      </w:r>
    </w:p>
    <w:p w:rsidR="00AD0BA1" w:rsidRPr="00532241" w:rsidRDefault="00AD0BA1" w:rsidP="00AD0BA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6A6BB9">
        <w:rPr>
          <w:rFonts w:ascii="Times New Roman" w:hAnsi="Times New Roman"/>
          <w:b/>
          <w:sz w:val="20"/>
          <w:szCs w:val="20"/>
          <w:lang w:eastAsia="pl-PL"/>
        </w:rPr>
        <w:t>47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</w:t>
      </w:r>
      <w:r w:rsidR="00AD0BA1">
        <w:rPr>
          <w:rFonts w:ascii="Times New Roman" w:hAnsi="Times New Roman"/>
          <w:b/>
          <w:sz w:val="20"/>
          <w:szCs w:val="20"/>
          <w:lang w:eastAsia="pl-PL"/>
        </w:rPr>
        <w:t>Wzoru umowy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AD0BA1" w:rsidRDefault="00AD0BA1" w:rsidP="00AD0BA1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AD0BA1">
        <w:rPr>
          <w:rFonts w:ascii="Times New Roman" w:hAnsi="Times New Roman"/>
          <w:sz w:val="20"/>
          <w:szCs w:val="20"/>
          <w:lang w:eastAsia="pl-PL"/>
        </w:rPr>
        <w:t>Czy Zamawiający wyrazi zgodę na wprowadzenie zapisu o wykorzystaniu w pierwszej kolejności towarów z najkrótszym terminem ważności? (dot. załącznika nr 2).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6A6BB9">
        <w:rPr>
          <w:rFonts w:ascii="Times New Roman" w:hAnsi="Times New Roman"/>
          <w:b/>
          <w:sz w:val="20"/>
          <w:szCs w:val="20"/>
          <w:lang w:eastAsia="pl-PL"/>
        </w:rPr>
        <w:t>48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</w:t>
      </w:r>
      <w:r w:rsidR="00AD0BA1">
        <w:rPr>
          <w:rFonts w:ascii="Times New Roman" w:hAnsi="Times New Roman"/>
          <w:b/>
          <w:sz w:val="20"/>
          <w:szCs w:val="20"/>
          <w:lang w:eastAsia="pl-PL"/>
        </w:rPr>
        <w:t>Wzoru umowy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AD0BA1" w:rsidRDefault="00AD0BA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AD0BA1">
        <w:rPr>
          <w:rFonts w:ascii="Times New Roman" w:hAnsi="Times New Roman"/>
          <w:sz w:val="20"/>
          <w:szCs w:val="20"/>
          <w:lang w:eastAsia="pl-PL"/>
        </w:rPr>
        <w:t xml:space="preserve">Czy w celu miarkowania kar umownych Zamawiający dokona modyfikacji postanowień projektu przyszłej umowy w zakresie zapisów § 7 ust. 1:  </w:t>
      </w:r>
    </w:p>
    <w:p w:rsidR="00AD0BA1" w:rsidRPr="00AD0BA1" w:rsidRDefault="00AD0BA1" w:rsidP="00AD0BA1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D0BA1">
        <w:rPr>
          <w:rFonts w:ascii="Times New Roman" w:eastAsia="Times New Roman" w:hAnsi="Times New Roman"/>
          <w:sz w:val="20"/>
          <w:szCs w:val="20"/>
          <w:lang w:eastAsia="pl-PL"/>
        </w:rPr>
        <w:t xml:space="preserve">  1.</w:t>
      </w:r>
      <w:r w:rsidRPr="00AD0BA1">
        <w:rPr>
          <w:rFonts w:ascii="Times New Roman" w:eastAsia="Times New Roman" w:hAnsi="Times New Roman"/>
          <w:sz w:val="20"/>
          <w:szCs w:val="20"/>
          <w:lang w:eastAsia="pl-PL"/>
        </w:rPr>
        <w:tab/>
        <w:t>Wykonawca zapłaci Zamawiającemu karę umowną w wysokości:</w:t>
      </w:r>
    </w:p>
    <w:p w:rsidR="00AD0BA1" w:rsidRPr="00AD0BA1" w:rsidRDefault="00AD0BA1" w:rsidP="00AD0B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D0BA1">
        <w:rPr>
          <w:rFonts w:ascii="Times New Roman" w:eastAsia="Times New Roman" w:hAnsi="Times New Roman"/>
          <w:sz w:val="20"/>
          <w:szCs w:val="20"/>
          <w:lang w:eastAsia="pl-PL"/>
        </w:rPr>
        <w:t xml:space="preserve">0,2 % Wartości </w:t>
      </w:r>
      <w:r w:rsidRPr="00AD0BA1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nienależycie zrealizowanego przedmiotu</w:t>
      </w:r>
      <w:r w:rsidRPr="00AD0BA1">
        <w:rPr>
          <w:rFonts w:ascii="Times New Roman" w:eastAsia="Times New Roman" w:hAnsi="Times New Roman"/>
          <w:sz w:val="20"/>
          <w:szCs w:val="20"/>
          <w:lang w:eastAsia="pl-PL"/>
        </w:rPr>
        <w:t xml:space="preserve"> Umowy brutto, określonej  </w:t>
      </w:r>
    </w:p>
    <w:p w:rsidR="00AD0BA1" w:rsidRPr="00AD0BA1" w:rsidRDefault="00AD0BA1" w:rsidP="00AD0BA1">
      <w:pPr>
        <w:spacing w:after="0"/>
        <w:ind w:left="72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D0BA1">
        <w:rPr>
          <w:rFonts w:ascii="Times New Roman" w:eastAsia="Times New Roman" w:hAnsi="Times New Roman"/>
          <w:sz w:val="20"/>
          <w:szCs w:val="20"/>
          <w:lang w:eastAsia="pl-PL"/>
        </w:rPr>
        <w:t>w § 4 ust. 1, za każdy dzień opóźnienia w:</w:t>
      </w:r>
    </w:p>
    <w:p w:rsidR="00AD0BA1" w:rsidRPr="00AD0BA1" w:rsidRDefault="00AD0BA1" w:rsidP="00AD0BA1">
      <w:pPr>
        <w:spacing w:after="0"/>
        <w:ind w:left="72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D0BA1">
        <w:rPr>
          <w:rFonts w:ascii="Times New Roman" w:eastAsia="Times New Roman" w:hAnsi="Times New Roman"/>
          <w:sz w:val="20"/>
          <w:szCs w:val="20"/>
          <w:lang w:eastAsia="pl-PL"/>
        </w:rPr>
        <w:t>a)  należytej realizacji Zamówienia,</w:t>
      </w:r>
    </w:p>
    <w:p w:rsidR="00AD0BA1" w:rsidRPr="00AD0BA1" w:rsidRDefault="00AD0BA1" w:rsidP="00AD0BA1">
      <w:pPr>
        <w:spacing w:after="0"/>
        <w:ind w:left="72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D0BA1">
        <w:rPr>
          <w:rFonts w:ascii="Times New Roman" w:eastAsia="Times New Roman" w:hAnsi="Times New Roman"/>
          <w:sz w:val="20"/>
          <w:szCs w:val="20"/>
          <w:lang w:eastAsia="pl-PL"/>
        </w:rPr>
        <w:t>b)  dostarczeniu brakujących Towarów,</w:t>
      </w:r>
    </w:p>
    <w:p w:rsidR="00AD0BA1" w:rsidRPr="00AD0BA1" w:rsidRDefault="00AD0BA1" w:rsidP="00AD0BA1">
      <w:pPr>
        <w:spacing w:after="0"/>
        <w:ind w:left="72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D0BA1">
        <w:rPr>
          <w:rFonts w:ascii="Times New Roman" w:eastAsia="Times New Roman" w:hAnsi="Times New Roman"/>
          <w:sz w:val="20"/>
          <w:szCs w:val="20"/>
          <w:lang w:eastAsia="pl-PL"/>
        </w:rPr>
        <w:t>c)  dostarczeniu brakujących Towarów,</w:t>
      </w:r>
    </w:p>
    <w:p w:rsidR="00AD0BA1" w:rsidRPr="00AD0BA1" w:rsidRDefault="00AD0BA1" w:rsidP="00AD0BA1">
      <w:pPr>
        <w:spacing w:after="0"/>
        <w:ind w:left="72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D0BA1">
        <w:rPr>
          <w:rFonts w:ascii="Times New Roman" w:eastAsia="Times New Roman" w:hAnsi="Times New Roman"/>
          <w:sz w:val="20"/>
          <w:szCs w:val="20"/>
          <w:lang w:eastAsia="pl-PL"/>
        </w:rPr>
        <w:t>d)  rozpatrzeniu reklamacji Towaru,</w:t>
      </w:r>
    </w:p>
    <w:p w:rsidR="00AD0BA1" w:rsidRPr="00AD0BA1" w:rsidRDefault="00AD0BA1" w:rsidP="00AD0BA1">
      <w:pPr>
        <w:spacing w:after="0"/>
        <w:ind w:left="72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D0BA1">
        <w:rPr>
          <w:rFonts w:ascii="Times New Roman" w:eastAsia="Times New Roman" w:hAnsi="Times New Roman"/>
          <w:sz w:val="20"/>
          <w:szCs w:val="20"/>
          <w:lang w:eastAsia="pl-PL"/>
        </w:rPr>
        <w:t xml:space="preserve">e) dostarczeniu Towarów wolnych od wad po rozpatrzeniu reklamacji, </w:t>
      </w:r>
      <w:r w:rsidRPr="00AD0BA1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jednak nie więcej niż 10% wartości brutto nienależycie zrealizowanego przedmiotu umowy</w:t>
      </w:r>
      <w:r w:rsidRPr="00AD0BA1"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:rsidR="00AD0BA1" w:rsidRDefault="00AD0BA1" w:rsidP="00AD0B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D0BA1">
        <w:rPr>
          <w:rFonts w:ascii="Times New Roman" w:eastAsia="Times New Roman" w:hAnsi="Times New Roman"/>
          <w:sz w:val="20"/>
          <w:szCs w:val="20"/>
          <w:lang w:eastAsia="pl-PL"/>
        </w:rPr>
        <w:t xml:space="preserve">10 % Wartości </w:t>
      </w:r>
      <w:r w:rsidRPr="00AD0BA1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niezrealizowanej części</w:t>
      </w:r>
      <w:r w:rsidRPr="00AD0BA1">
        <w:rPr>
          <w:rFonts w:ascii="Times New Roman" w:eastAsia="Times New Roman" w:hAnsi="Times New Roman"/>
          <w:sz w:val="20"/>
          <w:szCs w:val="20"/>
          <w:lang w:eastAsia="pl-PL"/>
        </w:rPr>
        <w:t xml:space="preserve"> Umowy brutto, określonej w § 4 ust. 1, jeżeli Zamawiający odstąpi od Umowy lub ją wypowie ze skutkiem natychmiastowym z powodu okoliczności leżących po stronie Wykonawcy;</w:t>
      </w:r>
    </w:p>
    <w:p w:rsidR="00AD0BA1" w:rsidRPr="00361902" w:rsidRDefault="00AD0BA1" w:rsidP="00AD0B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D0BA1">
        <w:rPr>
          <w:rFonts w:ascii="Times New Roman" w:eastAsia="Times New Roman" w:hAnsi="Times New Roman"/>
          <w:sz w:val="20"/>
          <w:szCs w:val="20"/>
          <w:lang w:eastAsia="pl-PL"/>
        </w:rPr>
        <w:t xml:space="preserve">10 % Wartości </w:t>
      </w:r>
      <w:r w:rsidRPr="00AD0BA1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niezrealizowanej części</w:t>
      </w:r>
      <w:r w:rsidRPr="00AD0BA1">
        <w:rPr>
          <w:rFonts w:ascii="Times New Roman" w:eastAsia="Times New Roman" w:hAnsi="Times New Roman"/>
          <w:sz w:val="20"/>
          <w:szCs w:val="20"/>
          <w:lang w:eastAsia="pl-PL"/>
        </w:rPr>
        <w:t xml:space="preserve"> Umowy brutto, określonej w § 4 ust. 1, jeżeli Wykonawca wypowie </w:t>
      </w:r>
      <w:r w:rsidRPr="00361902">
        <w:rPr>
          <w:rFonts w:ascii="Times New Roman" w:eastAsia="Times New Roman" w:hAnsi="Times New Roman"/>
          <w:sz w:val="20"/>
          <w:szCs w:val="20"/>
          <w:lang w:eastAsia="pl-PL"/>
        </w:rPr>
        <w:t xml:space="preserve">Umowę lub od niej odstąpi z powodu okoliczności leżących po stronie Wykonawcy.    </w:t>
      </w:r>
    </w:p>
    <w:p w:rsidR="009505C1" w:rsidRPr="00361902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361902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361902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361902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361902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361902"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F53F85" w:rsidRPr="00361902">
        <w:rPr>
          <w:rFonts w:ascii="Times New Roman" w:hAnsi="Times New Roman"/>
          <w:b/>
          <w:sz w:val="20"/>
          <w:szCs w:val="20"/>
          <w:lang w:eastAsia="pl-PL"/>
        </w:rPr>
        <w:t>49</w:t>
      </w:r>
      <w:r w:rsidRPr="00361902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6A6BB9" w:rsidRPr="00361902">
        <w:rPr>
          <w:rFonts w:ascii="Times New Roman" w:hAnsi="Times New Roman"/>
          <w:b/>
          <w:sz w:val="20"/>
          <w:szCs w:val="20"/>
          <w:lang w:eastAsia="pl-PL"/>
        </w:rPr>
        <w:t xml:space="preserve"> 16</w:t>
      </w:r>
      <w:r w:rsidRPr="00361902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6A6BB9" w:rsidRPr="00361902" w:rsidRDefault="006A6BB9" w:rsidP="006A6BB9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361902">
        <w:rPr>
          <w:rFonts w:ascii="Times New Roman" w:hAnsi="Times New Roman"/>
          <w:sz w:val="20"/>
          <w:szCs w:val="20"/>
          <w:lang w:eastAsia="pl-PL"/>
        </w:rPr>
        <w:t xml:space="preserve">Czy zamawiający dopuści złożenie oferty na cewnik </w:t>
      </w:r>
      <w:proofErr w:type="spellStart"/>
      <w:r w:rsidRPr="00361902">
        <w:rPr>
          <w:rFonts w:ascii="Times New Roman" w:hAnsi="Times New Roman"/>
          <w:sz w:val="20"/>
          <w:szCs w:val="20"/>
          <w:lang w:eastAsia="pl-PL"/>
        </w:rPr>
        <w:t>Pig</w:t>
      </w:r>
      <w:proofErr w:type="spellEnd"/>
      <w:r w:rsidRPr="00361902">
        <w:rPr>
          <w:rFonts w:ascii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361902">
        <w:rPr>
          <w:rFonts w:ascii="Times New Roman" w:hAnsi="Times New Roman"/>
          <w:sz w:val="20"/>
          <w:szCs w:val="20"/>
          <w:lang w:eastAsia="pl-PL"/>
        </w:rPr>
        <w:t>Tile</w:t>
      </w:r>
      <w:proofErr w:type="spellEnd"/>
      <w:r w:rsidRPr="00361902">
        <w:rPr>
          <w:rFonts w:ascii="Times New Roman" w:hAnsi="Times New Roman"/>
          <w:sz w:val="20"/>
          <w:szCs w:val="20"/>
          <w:lang w:eastAsia="pl-PL"/>
        </w:rPr>
        <w:t xml:space="preserve"> o długościach 110 i 125 cm ? Pozostałe parametry zgodne z wymaganiami SIWZ </w:t>
      </w:r>
    </w:p>
    <w:p w:rsidR="009505C1" w:rsidRPr="00361902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361902">
        <w:rPr>
          <w:rFonts w:ascii="Times New Roman" w:hAnsi="Times New Roman"/>
          <w:sz w:val="20"/>
          <w:szCs w:val="20"/>
          <w:lang w:eastAsia="pl-PL"/>
        </w:rPr>
        <w:t>Odpowiedź:</w:t>
      </w:r>
      <w:r w:rsidRPr="00361902">
        <w:rPr>
          <w:rFonts w:ascii="Times New Roman" w:hAnsi="Times New Roman"/>
          <w:b/>
          <w:sz w:val="20"/>
          <w:szCs w:val="20"/>
          <w:lang w:eastAsia="pl-PL"/>
        </w:rPr>
        <w:t xml:space="preserve"> Zamawiający podtrzymuje zapisy SIWZ.</w:t>
      </w:r>
    </w:p>
    <w:p w:rsidR="009505C1" w:rsidRPr="00361902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361902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361902"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F53F85" w:rsidRPr="00361902">
        <w:rPr>
          <w:rFonts w:ascii="Times New Roman" w:hAnsi="Times New Roman"/>
          <w:b/>
          <w:sz w:val="20"/>
          <w:szCs w:val="20"/>
          <w:lang w:eastAsia="pl-PL"/>
        </w:rPr>
        <w:t>50</w:t>
      </w:r>
      <w:r w:rsidRPr="00361902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6A6BB9" w:rsidRPr="00361902">
        <w:rPr>
          <w:rFonts w:ascii="Times New Roman" w:hAnsi="Times New Roman"/>
          <w:b/>
          <w:sz w:val="20"/>
          <w:szCs w:val="20"/>
          <w:lang w:eastAsia="pl-PL"/>
        </w:rPr>
        <w:t xml:space="preserve"> 61</w:t>
      </w:r>
      <w:r w:rsidRPr="00361902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6A6BB9" w:rsidRPr="00361902" w:rsidRDefault="006A6BB9" w:rsidP="006A6BB9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361902">
        <w:rPr>
          <w:rFonts w:ascii="Times New Roman" w:hAnsi="Times New Roman"/>
          <w:sz w:val="20"/>
          <w:szCs w:val="20"/>
          <w:lang w:eastAsia="pl-PL"/>
        </w:rPr>
        <w:t>Czy Zamawiający dopuści złożenie oferty na przedłużacz wysokociśnieniowy o następujących parametrach:</w:t>
      </w:r>
    </w:p>
    <w:p w:rsidR="006A6BB9" w:rsidRPr="00361902" w:rsidRDefault="006A6BB9" w:rsidP="006A6BB9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361902">
        <w:rPr>
          <w:rFonts w:ascii="Times New Roman" w:hAnsi="Times New Roman"/>
          <w:sz w:val="20"/>
          <w:szCs w:val="20"/>
          <w:lang w:eastAsia="pl-PL"/>
        </w:rPr>
        <w:t>długość 200 cm</w:t>
      </w:r>
    </w:p>
    <w:p w:rsidR="006A6BB9" w:rsidRPr="00361902" w:rsidRDefault="006A6BB9" w:rsidP="006A6BB9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361902">
        <w:rPr>
          <w:rFonts w:ascii="Times New Roman" w:hAnsi="Times New Roman"/>
          <w:sz w:val="20"/>
          <w:szCs w:val="20"/>
          <w:lang w:eastAsia="pl-PL"/>
        </w:rPr>
        <w:t>testowane do 84 bar/ 1200 psi</w:t>
      </w:r>
    </w:p>
    <w:p w:rsidR="006A6BB9" w:rsidRPr="00361902" w:rsidRDefault="006A6BB9" w:rsidP="006A6BB9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361902">
        <w:rPr>
          <w:rFonts w:ascii="Times New Roman" w:hAnsi="Times New Roman"/>
          <w:sz w:val="20"/>
          <w:szCs w:val="20"/>
          <w:lang w:eastAsia="pl-PL"/>
        </w:rPr>
        <w:t>wykonane ze zbrojonego PUR</w:t>
      </w:r>
    </w:p>
    <w:p w:rsidR="006A6BB9" w:rsidRPr="00361902" w:rsidRDefault="006A6BB9" w:rsidP="006A6BB9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361902">
        <w:rPr>
          <w:rFonts w:ascii="Times New Roman" w:hAnsi="Times New Roman"/>
          <w:sz w:val="20"/>
          <w:szCs w:val="20"/>
          <w:lang w:eastAsia="pl-PL"/>
        </w:rPr>
        <w:t xml:space="preserve">końcówka męska/ żeńska z adapterem rotacyjnym </w:t>
      </w:r>
      <w:proofErr w:type="spellStart"/>
      <w:r w:rsidRPr="00361902">
        <w:rPr>
          <w:rFonts w:ascii="Times New Roman" w:hAnsi="Times New Roman"/>
          <w:sz w:val="20"/>
          <w:szCs w:val="20"/>
          <w:lang w:eastAsia="pl-PL"/>
        </w:rPr>
        <w:t>luer</w:t>
      </w:r>
      <w:proofErr w:type="spellEnd"/>
      <w:r w:rsidRPr="00361902">
        <w:rPr>
          <w:rFonts w:ascii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361902">
        <w:rPr>
          <w:rFonts w:ascii="Times New Roman" w:hAnsi="Times New Roman"/>
          <w:sz w:val="20"/>
          <w:szCs w:val="20"/>
          <w:lang w:eastAsia="pl-PL"/>
        </w:rPr>
        <w:t>loc</w:t>
      </w:r>
      <w:proofErr w:type="spellEnd"/>
    </w:p>
    <w:p w:rsidR="006A6BB9" w:rsidRPr="00361902" w:rsidRDefault="006A6BB9" w:rsidP="006A6BB9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361902">
        <w:rPr>
          <w:rFonts w:ascii="Times New Roman" w:hAnsi="Times New Roman"/>
          <w:sz w:val="20"/>
          <w:szCs w:val="20"/>
          <w:lang w:eastAsia="pl-PL"/>
        </w:rPr>
        <w:t>średnica wew. drenu 1.7 mm, średnica zew. drenu 3.6 mm</w:t>
      </w:r>
    </w:p>
    <w:p w:rsidR="009505C1" w:rsidRPr="00361902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361902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361902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  <w:r w:rsidR="008C1BB0" w:rsidRPr="00361902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</w:p>
    <w:p w:rsidR="009505C1" w:rsidRPr="00361902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361902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361902"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F53F85" w:rsidRPr="00361902">
        <w:rPr>
          <w:rFonts w:ascii="Times New Roman" w:hAnsi="Times New Roman"/>
          <w:b/>
          <w:sz w:val="20"/>
          <w:szCs w:val="20"/>
          <w:lang w:eastAsia="pl-PL"/>
        </w:rPr>
        <w:t>51</w:t>
      </w:r>
      <w:r w:rsidRPr="00361902">
        <w:rPr>
          <w:rFonts w:ascii="Times New Roman" w:hAnsi="Times New Roman"/>
          <w:b/>
          <w:sz w:val="20"/>
          <w:szCs w:val="20"/>
          <w:lang w:eastAsia="pl-PL"/>
        </w:rPr>
        <w:t xml:space="preserve"> (dotyczy </w:t>
      </w:r>
      <w:r w:rsidR="00F53F85" w:rsidRPr="00361902">
        <w:rPr>
          <w:rFonts w:ascii="Times New Roman" w:hAnsi="Times New Roman"/>
          <w:b/>
          <w:sz w:val="20"/>
          <w:szCs w:val="20"/>
          <w:lang w:eastAsia="pl-PL"/>
        </w:rPr>
        <w:t>Wzoru umowy</w:t>
      </w:r>
      <w:r w:rsidRPr="00361902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F53F85" w:rsidRDefault="00F53F85" w:rsidP="00F53F85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361902">
        <w:rPr>
          <w:rFonts w:ascii="Times New Roman" w:hAnsi="Times New Roman"/>
          <w:sz w:val="20"/>
          <w:szCs w:val="20"/>
          <w:lang w:eastAsia="pl-PL"/>
        </w:rPr>
        <w:t xml:space="preserve">Dotyczy § 2 ust. 3 wzoru </w:t>
      </w:r>
      <w:r w:rsidRPr="00F53F85">
        <w:rPr>
          <w:rFonts w:ascii="Times New Roman" w:hAnsi="Times New Roman"/>
          <w:sz w:val="20"/>
          <w:szCs w:val="20"/>
          <w:lang w:eastAsia="pl-PL"/>
        </w:rPr>
        <w:t>umowy zał. 5d</w:t>
      </w:r>
      <w:r>
        <w:rPr>
          <w:rFonts w:ascii="Times New Roman" w:hAnsi="Times New Roman"/>
          <w:sz w:val="20"/>
          <w:szCs w:val="20"/>
          <w:lang w:eastAsia="pl-PL"/>
        </w:rPr>
        <w:t>: z</w:t>
      </w:r>
      <w:r w:rsidRPr="00F53F85">
        <w:rPr>
          <w:rFonts w:ascii="Times New Roman" w:hAnsi="Times New Roman"/>
          <w:sz w:val="20"/>
          <w:szCs w:val="20"/>
          <w:lang w:eastAsia="pl-PL"/>
        </w:rPr>
        <w:t>wracamy się z wnioskiem o zmianę brzmienia § 2  ust. 3 wzoru umowy powierzenia przetwarzania danych osobowych na: "Cel i zakres powierzenia przetwarzania danych osobowych wynika bezpośrednio i ogranicza się wyłącznie do zadań wynikających z zawartej Umowy Głównej, przy czym Administrator danych powierza przetwarzanie danych osobowych Podmiotowi przetwarzającemu wyłącznie w następującym zakresie: imiona i nazwiska pracowników Administratora danych oraz ich służbowe numery telefonu i służbowe adresy e-mail."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F53F85">
        <w:rPr>
          <w:rFonts w:ascii="Times New Roman" w:hAnsi="Times New Roman"/>
          <w:b/>
          <w:sz w:val="20"/>
          <w:szCs w:val="20"/>
          <w:lang w:eastAsia="pl-PL"/>
        </w:rPr>
        <w:t>52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</w:t>
      </w:r>
      <w:r w:rsidR="00F53F85">
        <w:rPr>
          <w:rFonts w:ascii="Times New Roman" w:hAnsi="Times New Roman"/>
          <w:b/>
          <w:sz w:val="20"/>
          <w:szCs w:val="20"/>
          <w:lang w:eastAsia="pl-PL"/>
        </w:rPr>
        <w:t>Wzoru umowy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F53F85" w:rsidRDefault="00F53F85" w:rsidP="00633924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F53F85">
        <w:rPr>
          <w:rFonts w:ascii="Times New Roman" w:hAnsi="Times New Roman"/>
          <w:sz w:val="20"/>
          <w:szCs w:val="20"/>
          <w:lang w:eastAsia="pl-PL"/>
        </w:rPr>
        <w:t>Dotyczy § 2 ust. 4 wzoru umowy zał. 5d</w:t>
      </w:r>
      <w:r>
        <w:rPr>
          <w:rFonts w:ascii="Times New Roman" w:hAnsi="Times New Roman"/>
          <w:sz w:val="20"/>
          <w:szCs w:val="20"/>
          <w:lang w:eastAsia="pl-PL"/>
        </w:rPr>
        <w:t xml:space="preserve">: </w:t>
      </w:r>
      <w:r w:rsidRPr="00F53F85">
        <w:rPr>
          <w:rFonts w:ascii="Times New Roman" w:hAnsi="Times New Roman"/>
          <w:sz w:val="20"/>
          <w:szCs w:val="20"/>
          <w:lang w:eastAsia="pl-PL"/>
        </w:rPr>
        <w:t>Zwracamy się z wnioskiem o zmianę brzmienia § 2  ust. 4 wzoru umowy powierzenia przetwarzania danych osobowych na: "Powierzone przez Administratora danych dane osobowe będą przetwarzane przez Podmiot przetwarzający wyłącznie w celu wykonania Umowy Głównej".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633924">
        <w:rPr>
          <w:rFonts w:ascii="Times New Roman" w:hAnsi="Times New Roman"/>
          <w:b/>
          <w:sz w:val="20"/>
          <w:szCs w:val="20"/>
          <w:lang w:eastAsia="pl-PL"/>
        </w:rPr>
        <w:t>53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</w:t>
      </w:r>
      <w:r w:rsidR="00633924">
        <w:rPr>
          <w:rFonts w:ascii="Times New Roman" w:hAnsi="Times New Roman"/>
          <w:b/>
          <w:sz w:val="20"/>
          <w:szCs w:val="20"/>
          <w:lang w:eastAsia="pl-PL"/>
        </w:rPr>
        <w:t>Wzoru umowy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633924" w:rsidRDefault="00633924" w:rsidP="00633924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633924">
        <w:rPr>
          <w:rFonts w:ascii="Times New Roman" w:hAnsi="Times New Roman"/>
          <w:sz w:val="20"/>
          <w:szCs w:val="20"/>
          <w:lang w:eastAsia="pl-PL"/>
        </w:rPr>
        <w:t xml:space="preserve">Prosimy o doprecyzowanie projektu umowy stanowiącej załącznik nr 5c do SIWZ poprzez dodanie w par. 4 pkt 1 zdań o następującej treści: „W przypadku, gdyby Zamawiający posiadał w Depozycie więcej niż jeden produkt danego rodzaju, zobowiązuje się on wykorzystać w pierwszej kolejności produkt z krótszym terminem ważności zgodnie z zasadą </w:t>
      </w:r>
      <w:proofErr w:type="spellStart"/>
      <w:r w:rsidRPr="00633924">
        <w:rPr>
          <w:rFonts w:ascii="Times New Roman" w:hAnsi="Times New Roman"/>
          <w:sz w:val="20"/>
          <w:szCs w:val="20"/>
          <w:lang w:eastAsia="pl-PL"/>
        </w:rPr>
        <w:t>first</w:t>
      </w:r>
      <w:proofErr w:type="spellEnd"/>
      <w:r w:rsidRPr="00633924">
        <w:rPr>
          <w:rFonts w:ascii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633924">
        <w:rPr>
          <w:rFonts w:ascii="Times New Roman" w:hAnsi="Times New Roman"/>
          <w:sz w:val="20"/>
          <w:szCs w:val="20"/>
          <w:lang w:eastAsia="pl-PL"/>
        </w:rPr>
        <w:t>expired</w:t>
      </w:r>
      <w:proofErr w:type="spellEnd"/>
      <w:r w:rsidRPr="00633924">
        <w:rPr>
          <w:rFonts w:ascii="Times New Roman" w:hAnsi="Times New Roman"/>
          <w:sz w:val="20"/>
          <w:szCs w:val="20"/>
          <w:lang w:eastAsia="pl-PL"/>
        </w:rPr>
        <w:t>/</w:t>
      </w:r>
      <w:proofErr w:type="spellStart"/>
      <w:r w:rsidRPr="00633924">
        <w:rPr>
          <w:rFonts w:ascii="Times New Roman" w:hAnsi="Times New Roman"/>
          <w:sz w:val="20"/>
          <w:szCs w:val="20"/>
          <w:lang w:eastAsia="pl-PL"/>
        </w:rPr>
        <w:t>first</w:t>
      </w:r>
      <w:proofErr w:type="spellEnd"/>
      <w:r w:rsidRPr="00633924">
        <w:rPr>
          <w:rFonts w:ascii="Times New Roman" w:hAnsi="Times New Roman"/>
          <w:sz w:val="20"/>
          <w:szCs w:val="20"/>
          <w:lang w:eastAsia="pl-PL"/>
        </w:rPr>
        <w:t xml:space="preserve"> out. Wyrób, któremu upłynął termin ważności nie może zostać pobrany przez Zamawiającego.” 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6C7585">
        <w:rPr>
          <w:rFonts w:ascii="Times New Roman" w:hAnsi="Times New Roman"/>
          <w:b/>
          <w:sz w:val="20"/>
          <w:szCs w:val="20"/>
          <w:lang w:eastAsia="pl-PL"/>
        </w:rPr>
        <w:t>54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6C7585">
        <w:rPr>
          <w:rFonts w:ascii="Times New Roman" w:hAnsi="Times New Roman"/>
          <w:b/>
          <w:sz w:val="20"/>
          <w:szCs w:val="20"/>
          <w:lang w:eastAsia="pl-PL"/>
        </w:rPr>
        <w:t xml:space="preserve"> 13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6C7585" w:rsidRDefault="006C7585" w:rsidP="006C7585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6C7585">
        <w:rPr>
          <w:rFonts w:ascii="Times New Roman" w:hAnsi="Times New Roman"/>
          <w:sz w:val="20"/>
          <w:szCs w:val="20"/>
          <w:lang w:eastAsia="pl-PL"/>
        </w:rPr>
        <w:lastRenderedPageBreak/>
        <w:t>Czy Zamawiający dopuści odnośnie punktu 1 zestawienia parametrów , zestaw do drenażu opłucnej ( aktywnego i grawitacyjnego ) z mechaniczną, suchą regulacją siły ssania w zakresie od 0-25cm H20 ?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6C7585">
        <w:rPr>
          <w:rFonts w:ascii="Times New Roman" w:hAnsi="Times New Roman"/>
          <w:b/>
          <w:sz w:val="20"/>
          <w:szCs w:val="20"/>
          <w:lang w:eastAsia="pl-PL"/>
        </w:rPr>
        <w:t>55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6C7585">
        <w:rPr>
          <w:rFonts w:ascii="Times New Roman" w:hAnsi="Times New Roman"/>
          <w:b/>
          <w:sz w:val="20"/>
          <w:szCs w:val="20"/>
          <w:lang w:eastAsia="pl-PL"/>
        </w:rPr>
        <w:t xml:space="preserve"> 13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6C7585" w:rsidRDefault="006C7585" w:rsidP="006C7585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6C7585">
        <w:rPr>
          <w:rFonts w:ascii="Times New Roman" w:hAnsi="Times New Roman"/>
          <w:sz w:val="20"/>
          <w:szCs w:val="20"/>
          <w:lang w:eastAsia="pl-PL"/>
        </w:rPr>
        <w:t>Czy Zamawiający dopuści odnośnie punktu 3 zestawienia parametrów , zestaw do drenażu wyskalowany do objętości 2500ml z precyzyjną podziałką umożliwiający wizualizację prawidłowego działania drenażu w zakresie małych objętości ( co 1ml do 250ml ) ?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6C7585">
        <w:rPr>
          <w:rFonts w:ascii="Times New Roman" w:hAnsi="Times New Roman"/>
          <w:b/>
          <w:sz w:val="20"/>
          <w:szCs w:val="20"/>
          <w:lang w:eastAsia="pl-PL"/>
        </w:rPr>
        <w:t>56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6C7585">
        <w:rPr>
          <w:rFonts w:ascii="Times New Roman" w:hAnsi="Times New Roman"/>
          <w:b/>
          <w:sz w:val="20"/>
          <w:szCs w:val="20"/>
          <w:lang w:eastAsia="pl-PL"/>
        </w:rPr>
        <w:t xml:space="preserve"> 13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6C7585" w:rsidRDefault="006C7585" w:rsidP="006C7585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6C7585">
        <w:rPr>
          <w:rFonts w:ascii="Times New Roman" w:hAnsi="Times New Roman"/>
          <w:sz w:val="20"/>
          <w:szCs w:val="20"/>
          <w:lang w:eastAsia="pl-PL"/>
        </w:rPr>
        <w:t>Czy Zamawiający dopuści odnośnie punktu 4 zestawienia parametrów  , zestaw do drenażu opłucnej  z słupem wody jako optycznym wskaźnikiem poprawnego działania źródła ssania umożliwiającym podgląd wartości podciśnienia w klatce piersiowej ?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6C7585">
        <w:rPr>
          <w:rFonts w:ascii="Times New Roman" w:hAnsi="Times New Roman"/>
          <w:b/>
          <w:sz w:val="20"/>
          <w:szCs w:val="20"/>
          <w:lang w:eastAsia="pl-PL"/>
        </w:rPr>
        <w:t>57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6C7585">
        <w:rPr>
          <w:rFonts w:ascii="Times New Roman" w:hAnsi="Times New Roman"/>
          <w:b/>
          <w:sz w:val="20"/>
          <w:szCs w:val="20"/>
          <w:lang w:eastAsia="pl-PL"/>
        </w:rPr>
        <w:t xml:space="preserve"> 13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6C7585" w:rsidRDefault="006C7585" w:rsidP="006C7585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6C7585">
        <w:rPr>
          <w:rFonts w:ascii="Times New Roman" w:hAnsi="Times New Roman"/>
          <w:sz w:val="20"/>
          <w:szCs w:val="20"/>
          <w:lang w:eastAsia="pl-PL"/>
        </w:rPr>
        <w:t xml:space="preserve">Czy Zamawiający dopuści odnośnie punktu 5 zestawienia parametrów , zestaw do drenażu opłucnej z manualnym </w:t>
      </w:r>
      <w:proofErr w:type="spellStart"/>
      <w:r w:rsidRPr="006C7585">
        <w:rPr>
          <w:rFonts w:ascii="Times New Roman" w:hAnsi="Times New Roman"/>
          <w:sz w:val="20"/>
          <w:szCs w:val="20"/>
          <w:lang w:eastAsia="pl-PL"/>
        </w:rPr>
        <w:t>odbarczaniem</w:t>
      </w:r>
      <w:proofErr w:type="spellEnd"/>
      <w:r w:rsidRPr="006C7585">
        <w:rPr>
          <w:rFonts w:ascii="Times New Roman" w:hAnsi="Times New Roman"/>
          <w:sz w:val="20"/>
          <w:szCs w:val="20"/>
          <w:lang w:eastAsia="pl-PL"/>
        </w:rPr>
        <w:t xml:space="preserve"> wysokiego ujemnego podciśnienia w opłucnej z regulacją oraz posiadający automatyczny zawór uwalniający dodatnie ciśnienie ?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6C7585">
        <w:rPr>
          <w:rFonts w:ascii="Times New Roman" w:hAnsi="Times New Roman"/>
          <w:b/>
          <w:sz w:val="20"/>
          <w:szCs w:val="20"/>
          <w:lang w:eastAsia="pl-PL"/>
        </w:rPr>
        <w:t>58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6C7585">
        <w:rPr>
          <w:rFonts w:ascii="Times New Roman" w:hAnsi="Times New Roman"/>
          <w:b/>
          <w:sz w:val="20"/>
          <w:szCs w:val="20"/>
          <w:lang w:eastAsia="pl-PL"/>
        </w:rPr>
        <w:t xml:space="preserve"> 13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6C7585" w:rsidRDefault="006C7585" w:rsidP="006C7585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6C7585">
        <w:rPr>
          <w:rFonts w:ascii="Times New Roman" w:hAnsi="Times New Roman"/>
          <w:sz w:val="20"/>
          <w:szCs w:val="20"/>
          <w:lang w:eastAsia="pl-PL"/>
        </w:rPr>
        <w:t>Czy Zamawiający dopuści odnośnie punktu 7 zestawienia parametrów , zestaw do drenażu opłucnej bez fiolki z wodą sterylną do wypełnienia zastawki wodnej w zestawie?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6C7585">
        <w:rPr>
          <w:rFonts w:ascii="Times New Roman" w:hAnsi="Times New Roman"/>
          <w:b/>
          <w:sz w:val="20"/>
          <w:szCs w:val="20"/>
          <w:lang w:eastAsia="pl-PL"/>
        </w:rPr>
        <w:t>59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6C7585">
        <w:rPr>
          <w:rFonts w:ascii="Times New Roman" w:hAnsi="Times New Roman"/>
          <w:b/>
          <w:sz w:val="20"/>
          <w:szCs w:val="20"/>
          <w:lang w:eastAsia="pl-PL"/>
        </w:rPr>
        <w:t xml:space="preserve"> 13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6C7585" w:rsidRDefault="006C7585" w:rsidP="006C7585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6C7585">
        <w:rPr>
          <w:rFonts w:ascii="Times New Roman" w:hAnsi="Times New Roman"/>
          <w:sz w:val="20"/>
          <w:szCs w:val="20"/>
          <w:lang w:eastAsia="pl-PL"/>
        </w:rPr>
        <w:t>Czy Zamawiający dopuści odnośnie punktu 9 zestawienia parametrów , zestaw do drenażu opłucnej z uchwytem umożliwiający przenoszenie lub powieszenie, bez możliwości położenia w pozycji horyzontalnej (poziomej) na krótki czas?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6C7585">
        <w:rPr>
          <w:rFonts w:ascii="Times New Roman" w:hAnsi="Times New Roman"/>
          <w:b/>
          <w:sz w:val="20"/>
          <w:szCs w:val="20"/>
          <w:lang w:eastAsia="pl-PL"/>
        </w:rPr>
        <w:t>60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6C7585">
        <w:rPr>
          <w:rFonts w:ascii="Times New Roman" w:hAnsi="Times New Roman"/>
          <w:b/>
          <w:sz w:val="20"/>
          <w:szCs w:val="20"/>
          <w:lang w:eastAsia="pl-PL"/>
        </w:rPr>
        <w:t xml:space="preserve"> 13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6C7585" w:rsidRDefault="006C7585" w:rsidP="006C7585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6C7585">
        <w:rPr>
          <w:rFonts w:ascii="Times New Roman" w:hAnsi="Times New Roman"/>
          <w:sz w:val="20"/>
          <w:szCs w:val="20"/>
          <w:lang w:eastAsia="pl-PL"/>
        </w:rPr>
        <w:t xml:space="preserve">Czy Zamawiający dopuści odnośnie punktu 10 zestawienia parametrów , zestaw do drenażu opłucnej z pojedynczy drenem łączącym </w:t>
      </w:r>
      <w:proofErr w:type="spellStart"/>
      <w:r w:rsidRPr="006C7585">
        <w:rPr>
          <w:rFonts w:ascii="Times New Roman" w:hAnsi="Times New Roman"/>
          <w:sz w:val="20"/>
          <w:szCs w:val="20"/>
          <w:lang w:eastAsia="pl-PL"/>
        </w:rPr>
        <w:t>bezlateksowym</w:t>
      </w:r>
      <w:proofErr w:type="spellEnd"/>
      <w:r w:rsidRPr="006C7585">
        <w:rPr>
          <w:rFonts w:ascii="Times New Roman" w:hAnsi="Times New Roman"/>
          <w:sz w:val="20"/>
          <w:szCs w:val="20"/>
          <w:lang w:eastAsia="pl-PL"/>
        </w:rPr>
        <w:t xml:space="preserve"> zabezpieczonym przed zagięciem sprężyną, bez klamry zaciskowej?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6C7585">
        <w:rPr>
          <w:rFonts w:ascii="Times New Roman" w:hAnsi="Times New Roman"/>
          <w:b/>
          <w:sz w:val="20"/>
          <w:szCs w:val="20"/>
          <w:lang w:eastAsia="pl-PL"/>
        </w:rPr>
        <w:t>61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6C7585">
        <w:rPr>
          <w:rFonts w:ascii="Times New Roman" w:hAnsi="Times New Roman"/>
          <w:b/>
          <w:sz w:val="20"/>
          <w:szCs w:val="20"/>
          <w:lang w:eastAsia="pl-PL"/>
        </w:rPr>
        <w:t xml:space="preserve"> 28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6C7585" w:rsidRDefault="006C7585" w:rsidP="006C7585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6C7585">
        <w:rPr>
          <w:rFonts w:ascii="Times New Roman" w:hAnsi="Times New Roman"/>
          <w:sz w:val="20"/>
          <w:szCs w:val="20"/>
          <w:lang w:eastAsia="pl-PL"/>
        </w:rPr>
        <w:t xml:space="preserve">Czy Zamawiający dopuści w pozycji 1 dren łączący do odsysania, sterylny, lejkowato </w:t>
      </w:r>
      <w:r>
        <w:rPr>
          <w:rFonts w:ascii="Times New Roman" w:hAnsi="Times New Roman"/>
          <w:sz w:val="20"/>
          <w:szCs w:val="20"/>
          <w:lang w:eastAsia="pl-PL"/>
        </w:rPr>
        <w:t xml:space="preserve">zakończony o </w:t>
      </w:r>
      <w:proofErr w:type="spellStart"/>
      <w:r>
        <w:rPr>
          <w:rFonts w:ascii="Times New Roman" w:hAnsi="Times New Roman"/>
          <w:sz w:val="20"/>
          <w:szCs w:val="20"/>
          <w:lang w:eastAsia="pl-PL"/>
        </w:rPr>
        <w:t>rozm</w:t>
      </w:r>
      <w:proofErr w:type="spellEnd"/>
      <w:r>
        <w:rPr>
          <w:rFonts w:ascii="Times New Roman" w:hAnsi="Times New Roman"/>
          <w:sz w:val="20"/>
          <w:szCs w:val="20"/>
          <w:lang w:eastAsia="pl-PL"/>
        </w:rPr>
        <w:t>. 7 mm x 300cm</w:t>
      </w:r>
      <w:r w:rsidRPr="006C7585">
        <w:rPr>
          <w:rFonts w:ascii="Times New Roman" w:hAnsi="Times New Roman"/>
          <w:sz w:val="20"/>
          <w:szCs w:val="20"/>
          <w:lang w:eastAsia="pl-PL"/>
        </w:rPr>
        <w:t>?</w:t>
      </w:r>
    </w:p>
    <w:p w:rsidR="009505C1" w:rsidRPr="0053224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53224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532241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7D4DDF">
        <w:rPr>
          <w:rFonts w:ascii="Times New Roman" w:hAnsi="Times New Roman"/>
          <w:b/>
          <w:sz w:val="20"/>
          <w:szCs w:val="20"/>
          <w:lang w:eastAsia="pl-PL"/>
        </w:rPr>
        <w:t>62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1D7CE7">
        <w:rPr>
          <w:rFonts w:ascii="Times New Roman" w:hAnsi="Times New Roman"/>
          <w:b/>
          <w:sz w:val="20"/>
          <w:szCs w:val="20"/>
          <w:lang w:eastAsia="pl-PL"/>
        </w:rPr>
        <w:t xml:space="preserve"> 6 poz. 1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1D7CE7" w:rsidRDefault="001D7CE7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1D7CE7">
        <w:rPr>
          <w:rFonts w:ascii="Times New Roman" w:hAnsi="Times New Roman"/>
          <w:sz w:val="20"/>
          <w:szCs w:val="20"/>
          <w:lang w:eastAsia="pl-PL"/>
        </w:rPr>
        <w:t>Prosimy Zamawiającego o dopuszczenie końcówki o dł. 28 cm i CH21, reszta zgodna z SIWZ.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7D4DDF">
        <w:rPr>
          <w:rFonts w:ascii="Times New Roman" w:hAnsi="Times New Roman"/>
          <w:b/>
          <w:sz w:val="20"/>
          <w:szCs w:val="20"/>
          <w:lang w:eastAsia="pl-PL"/>
        </w:rPr>
        <w:t>63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1D7CE7">
        <w:rPr>
          <w:rFonts w:ascii="Times New Roman" w:hAnsi="Times New Roman"/>
          <w:b/>
          <w:sz w:val="20"/>
          <w:szCs w:val="20"/>
          <w:lang w:eastAsia="pl-PL"/>
        </w:rPr>
        <w:t xml:space="preserve"> 10 poz. 1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1D7CE7" w:rsidRDefault="001D7CE7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1D7CE7">
        <w:rPr>
          <w:rFonts w:ascii="Times New Roman" w:hAnsi="Times New Roman"/>
          <w:sz w:val="20"/>
          <w:szCs w:val="20"/>
          <w:lang w:eastAsia="pl-PL"/>
        </w:rPr>
        <w:t>Prosimy Zamawiającego o dopuszczenie sterylnego pokrowca na kamerę wykonanego z folii o grubości 50 mikronów w rozmiarze 18x244cm, spełniającego pozostałe wymogi SIWZ.</w:t>
      </w:r>
    </w:p>
    <w:p w:rsidR="009505C1" w:rsidRPr="0053224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53224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532241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7D4DDF">
        <w:rPr>
          <w:rFonts w:ascii="Times New Roman" w:hAnsi="Times New Roman"/>
          <w:b/>
          <w:sz w:val="20"/>
          <w:szCs w:val="20"/>
          <w:lang w:eastAsia="pl-PL"/>
        </w:rPr>
        <w:t>64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1D7CE7">
        <w:rPr>
          <w:rFonts w:ascii="Times New Roman" w:hAnsi="Times New Roman"/>
          <w:b/>
          <w:sz w:val="20"/>
          <w:szCs w:val="20"/>
          <w:lang w:eastAsia="pl-PL"/>
        </w:rPr>
        <w:t xml:space="preserve"> 10 poz. 2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1D7CE7" w:rsidRDefault="001D7CE7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1D7CE7">
        <w:rPr>
          <w:rFonts w:ascii="Times New Roman" w:hAnsi="Times New Roman"/>
          <w:sz w:val="20"/>
          <w:szCs w:val="20"/>
          <w:lang w:eastAsia="pl-PL"/>
        </w:rPr>
        <w:t>Prosimy Zamawiającego o dopuszczenie sterylnego pokrowca na kamerę w rozmiarze 13x240cm, spełniającego pozostałe wymogi SIWZ.</w:t>
      </w:r>
    </w:p>
    <w:p w:rsidR="009505C1" w:rsidRPr="0053224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53224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532241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7D4DDF">
        <w:rPr>
          <w:rFonts w:ascii="Times New Roman" w:hAnsi="Times New Roman"/>
          <w:b/>
          <w:sz w:val="20"/>
          <w:szCs w:val="20"/>
          <w:lang w:eastAsia="pl-PL"/>
        </w:rPr>
        <w:t>65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1D7CE7">
        <w:rPr>
          <w:rFonts w:ascii="Times New Roman" w:hAnsi="Times New Roman"/>
          <w:b/>
          <w:sz w:val="20"/>
          <w:szCs w:val="20"/>
          <w:lang w:eastAsia="pl-PL"/>
        </w:rPr>
        <w:t xml:space="preserve"> 28 poz. 1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1D7CE7" w:rsidRDefault="001D7CE7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1D7CE7">
        <w:rPr>
          <w:rFonts w:ascii="Times New Roman" w:hAnsi="Times New Roman"/>
          <w:sz w:val="20"/>
          <w:szCs w:val="20"/>
          <w:lang w:eastAsia="pl-PL"/>
        </w:rPr>
        <w:t xml:space="preserve">Prosimy Zamawiającego o dopuszczenie drenu o śr. </w:t>
      </w:r>
      <w:proofErr w:type="spellStart"/>
      <w:r w:rsidRPr="001D7CE7">
        <w:rPr>
          <w:rFonts w:ascii="Times New Roman" w:hAnsi="Times New Roman"/>
          <w:sz w:val="20"/>
          <w:szCs w:val="20"/>
          <w:lang w:eastAsia="pl-PL"/>
        </w:rPr>
        <w:t>wewn</w:t>
      </w:r>
      <w:proofErr w:type="spellEnd"/>
      <w:r w:rsidRPr="001D7CE7">
        <w:rPr>
          <w:rFonts w:ascii="Times New Roman" w:hAnsi="Times New Roman"/>
          <w:sz w:val="20"/>
          <w:szCs w:val="20"/>
          <w:lang w:eastAsia="pl-PL"/>
        </w:rPr>
        <w:t>. 5mm, reszta zgodna z SIWZ.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7D4DDF">
        <w:rPr>
          <w:rFonts w:ascii="Times New Roman" w:hAnsi="Times New Roman"/>
          <w:b/>
          <w:sz w:val="20"/>
          <w:szCs w:val="20"/>
          <w:lang w:eastAsia="pl-PL"/>
        </w:rPr>
        <w:t>66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1D7CE7">
        <w:rPr>
          <w:rFonts w:ascii="Times New Roman" w:hAnsi="Times New Roman"/>
          <w:b/>
          <w:sz w:val="20"/>
          <w:szCs w:val="20"/>
          <w:lang w:eastAsia="pl-PL"/>
        </w:rPr>
        <w:t xml:space="preserve"> 39 poz. 1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1D7CE7" w:rsidRDefault="001D7CE7" w:rsidP="001D7CE7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1D7CE7">
        <w:rPr>
          <w:rFonts w:ascii="Times New Roman" w:hAnsi="Times New Roman"/>
          <w:sz w:val="20"/>
          <w:szCs w:val="20"/>
          <w:lang w:eastAsia="pl-PL"/>
        </w:rPr>
        <w:lastRenderedPageBreak/>
        <w:t xml:space="preserve">Prosimy Zamawiającego o dopuszczenie układu oddechowego dwururowego karbowanego do respiratora dla dorosłych, średnica rur 22mm, rury długości 1,5 m wykonane z polietylenu, łącznik Y z portem </w:t>
      </w:r>
      <w:proofErr w:type="spellStart"/>
      <w:r w:rsidRPr="001D7CE7">
        <w:rPr>
          <w:rFonts w:ascii="Times New Roman" w:hAnsi="Times New Roman"/>
          <w:sz w:val="20"/>
          <w:szCs w:val="20"/>
          <w:lang w:eastAsia="pl-PL"/>
        </w:rPr>
        <w:t>kapno</w:t>
      </w:r>
      <w:proofErr w:type="spellEnd"/>
      <w:r w:rsidRPr="001D7CE7">
        <w:rPr>
          <w:rFonts w:ascii="Times New Roman" w:hAnsi="Times New Roman"/>
          <w:sz w:val="20"/>
          <w:szCs w:val="20"/>
          <w:lang w:eastAsia="pl-PL"/>
        </w:rPr>
        <w:t xml:space="preserve"> odłączalny od rur w celu podłączenia nebulizatora, kolanko podwójnie obrotowe odłączalne od  łącznika Y. Jednorazowy, mikrobiologicznie czysty, bez </w:t>
      </w:r>
      <w:proofErr w:type="spellStart"/>
      <w:r w:rsidRPr="001D7CE7">
        <w:rPr>
          <w:rFonts w:ascii="Times New Roman" w:hAnsi="Times New Roman"/>
          <w:sz w:val="20"/>
          <w:szCs w:val="20"/>
          <w:lang w:eastAsia="pl-PL"/>
        </w:rPr>
        <w:t>ftalanów</w:t>
      </w:r>
      <w:proofErr w:type="spellEnd"/>
      <w:r w:rsidRPr="001D7CE7">
        <w:rPr>
          <w:rFonts w:ascii="Times New Roman" w:hAnsi="Times New Roman"/>
          <w:sz w:val="20"/>
          <w:szCs w:val="20"/>
          <w:lang w:eastAsia="pl-PL"/>
        </w:rPr>
        <w:t>, opakowanie foliowe.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7D4DDF">
        <w:rPr>
          <w:rFonts w:ascii="Times New Roman" w:hAnsi="Times New Roman"/>
          <w:b/>
          <w:sz w:val="20"/>
          <w:szCs w:val="20"/>
          <w:lang w:eastAsia="pl-PL"/>
        </w:rPr>
        <w:t>67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1D7CE7">
        <w:rPr>
          <w:rFonts w:ascii="Times New Roman" w:hAnsi="Times New Roman"/>
          <w:b/>
          <w:sz w:val="20"/>
          <w:szCs w:val="20"/>
          <w:lang w:eastAsia="pl-PL"/>
        </w:rPr>
        <w:t xml:space="preserve"> 40 poz. 1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1D7CE7" w:rsidRDefault="001D7CE7" w:rsidP="001D7CE7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1D7CE7">
        <w:rPr>
          <w:rFonts w:ascii="Times New Roman" w:hAnsi="Times New Roman"/>
          <w:sz w:val="20"/>
          <w:szCs w:val="20"/>
          <w:lang w:eastAsia="pl-PL"/>
        </w:rPr>
        <w:t xml:space="preserve">Prosimy Zamawiającego o dopuszczenie układu oddechowego dwururowego karbowanego do aparatu do znieczulania dla dorosłych, średnica rur 22mm, rury wykonane z polipropylenu, rozciągliwy w zakresie od 0,6 m do długości 1,8 m, kolanko z portem </w:t>
      </w:r>
      <w:proofErr w:type="spellStart"/>
      <w:r w:rsidRPr="001D7CE7">
        <w:rPr>
          <w:rFonts w:ascii="Times New Roman" w:hAnsi="Times New Roman"/>
          <w:sz w:val="20"/>
          <w:szCs w:val="20"/>
          <w:lang w:eastAsia="pl-PL"/>
        </w:rPr>
        <w:t>kapno</w:t>
      </w:r>
      <w:proofErr w:type="spellEnd"/>
      <w:r w:rsidRPr="001D7CE7">
        <w:rPr>
          <w:rFonts w:ascii="Times New Roman" w:hAnsi="Times New Roman"/>
          <w:sz w:val="20"/>
          <w:szCs w:val="20"/>
          <w:lang w:eastAsia="pl-PL"/>
        </w:rPr>
        <w:t xml:space="preserve">, dodatkowa rura rozciągliwa od 0,5 m do 1,5m, </w:t>
      </w:r>
      <w:proofErr w:type="spellStart"/>
      <w:r w:rsidRPr="001D7CE7">
        <w:rPr>
          <w:rFonts w:ascii="Times New Roman" w:hAnsi="Times New Roman"/>
          <w:sz w:val="20"/>
          <w:szCs w:val="20"/>
          <w:lang w:eastAsia="pl-PL"/>
        </w:rPr>
        <w:t>bezlateksowy</w:t>
      </w:r>
      <w:proofErr w:type="spellEnd"/>
      <w:r w:rsidRPr="001D7CE7">
        <w:rPr>
          <w:rFonts w:ascii="Times New Roman" w:hAnsi="Times New Roman"/>
          <w:sz w:val="20"/>
          <w:szCs w:val="20"/>
          <w:lang w:eastAsia="pl-PL"/>
        </w:rPr>
        <w:t xml:space="preserve"> worek 2L, konektor rury 22M/22M. Rura worka, worek i konektor nie połączone. Jednorazowy, mikrobiologicznie czysty, bez </w:t>
      </w:r>
      <w:proofErr w:type="spellStart"/>
      <w:r w:rsidRPr="001D7CE7">
        <w:rPr>
          <w:rFonts w:ascii="Times New Roman" w:hAnsi="Times New Roman"/>
          <w:sz w:val="20"/>
          <w:szCs w:val="20"/>
          <w:lang w:eastAsia="pl-PL"/>
        </w:rPr>
        <w:t>ftalanów</w:t>
      </w:r>
      <w:proofErr w:type="spellEnd"/>
      <w:r w:rsidRPr="001D7CE7">
        <w:rPr>
          <w:rFonts w:ascii="Times New Roman" w:hAnsi="Times New Roman"/>
          <w:sz w:val="20"/>
          <w:szCs w:val="20"/>
          <w:lang w:eastAsia="pl-PL"/>
        </w:rPr>
        <w:t>, czas użycia do 7 dni, opakowanie foliowe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7D4DDF">
        <w:rPr>
          <w:rFonts w:ascii="Times New Roman" w:hAnsi="Times New Roman"/>
          <w:b/>
          <w:sz w:val="20"/>
          <w:szCs w:val="20"/>
          <w:lang w:eastAsia="pl-PL"/>
        </w:rPr>
        <w:t>68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1D7CE7">
        <w:rPr>
          <w:rFonts w:ascii="Times New Roman" w:hAnsi="Times New Roman"/>
          <w:b/>
          <w:sz w:val="20"/>
          <w:szCs w:val="20"/>
          <w:lang w:eastAsia="pl-PL"/>
        </w:rPr>
        <w:t xml:space="preserve"> 57 poz. 2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1D7CE7" w:rsidRPr="001D7CE7" w:rsidRDefault="001D7CE7" w:rsidP="001D7CE7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1D7CE7">
        <w:rPr>
          <w:rFonts w:ascii="Times New Roman" w:hAnsi="Times New Roman"/>
          <w:sz w:val="20"/>
          <w:szCs w:val="20"/>
          <w:lang w:eastAsia="pl-PL"/>
        </w:rPr>
        <w:t xml:space="preserve">Prosimy Zamawiającego o doprecyzowanie, czy opakowanie myjek ma zawierać mini-kartę obserwacji do zaznaczenia zmian skórnych - zespolona fabrycznie z opakowaniem samoprzylepna etykieta ? </w:t>
      </w:r>
    </w:p>
    <w:p w:rsidR="009505C1" w:rsidRPr="00532241" w:rsidRDefault="009505C1" w:rsidP="001D7CE7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53224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532241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9505C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A0824" w:rsidRPr="00F860E1" w:rsidRDefault="009A0824" w:rsidP="009A082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Pytanie nr 69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57 poz. 2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9A0824" w:rsidRDefault="009A0824" w:rsidP="009A0824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1D7CE7">
        <w:rPr>
          <w:rFonts w:ascii="Times New Roman" w:hAnsi="Times New Roman"/>
          <w:sz w:val="20"/>
          <w:szCs w:val="20"/>
          <w:lang w:eastAsia="pl-PL"/>
        </w:rPr>
        <w:t>Czy poprzez opakowanie utrzymujące ciepło Zamawiający rozumie  zawartość dodatkowej warstwy termoizolacyjnej wewnątrz opakowania ?</w:t>
      </w:r>
    </w:p>
    <w:p w:rsidR="009A0824" w:rsidRPr="00532241" w:rsidRDefault="009A0824" w:rsidP="009A0824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53224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532241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9A0824" w:rsidRPr="00F860E1" w:rsidRDefault="009A0824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9A0824">
        <w:rPr>
          <w:rFonts w:ascii="Times New Roman" w:hAnsi="Times New Roman"/>
          <w:b/>
          <w:sz w:val="20"/>
          <w:szCs w:val="20"/>
          <w:lang w:eastAsia="pl-PL"/>
        </w:rPr>
        <w:t>70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1D7CE7">
        <w:rPr>
          <w:rFonts w:ascii="Times New Roman" w:hAnsi="Times New Roman"/>
          <w:b/>
          <w:sz w:val="20"/>
          <w:szCs w:val="20"/>
          <w:lang w:eastAsia="pl-PL"/>
        </w:rPr>
        <w:t xml:space="preserve"> 58 poz. 1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1D7CE7" w:rsidRPr="001D7CE7" w:rsidRDefault="001D7CE7" w:rsidP="001D7CE7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1D7CE7">
        <w:rPr>
          <w:rFonts w:ascii="Times New Roman" w:hAnsi="Times New Roman"/>
          <w:sz w:val="20"/>
          <w:szCs w:val="20"/>
          <w:lang w:eastAsia="pl-PL"/>
        </w:rPr>
        <w:t>Prosimy Zamawiającego o dopuszczenie zestawu do 24-godzinnej toalety jamy ustnej. Każde pojedyncze opakowanie zawarte w zestawie pełni jednocześnie funkcję pojemnika. Zestaw posiada możliwość powieszenia na plastikowej zawieszce oraz zawiera numerację sugerującą kolejność stosowania. Zestaw zawiera:</w:t>
      </w:r>
    </w:p>
    <w:p w:rsidR="001D7CE7" w:rsidRPr="001D7CE7" w:rsidRDefault="001D7CE7" w:rsidP="001D7CE7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1D7CE7">
        <w:rPr>
          <w:rFonts w:ascii="Times New Roman" w:hAnsi="Times New Roman"/>
          <w:sz w:val="20"/>
          <w:szCs w:val="20"/>
          <w:lang w:eastAsia="pl-PL"/>
        </w:rPr>
        <w:t xml:space="preserve">- 2 opakowania oznaczone odpowiednio nr 1 i 4 - zawierające szczotkę z pofalowaną gąbką z trzema otworami odsysającymi, z końcówką do podłączeniem do ssaka i funkcją </w:t>
      </w:r>
      <w:proofErr w:type="spellStart"/>
      <w:r w:rsidRPr="001D7CE7">
        <w:rPr>
          <w:rFonts w:ascii="Times New Roman" w:hAnsi="Times New Roman"/>
          <w:sz w:val="20"/>
          <w:szCs w:val="20"/>
          <w:lang w:eastAsia="pl-PL"/>
        </w:rPr>
        <w:t>fingertip</w:t>
      </w:r>
      <w:proofErr w:type="spellEnd"/>
      <w:r w:rsidRPr="001D7CE7">
        <w:rPr>
          <w:rFonts w:ascii="Times New Roman" w:hAnsi="Times New Roman"/>
          <w:sz w:val="20"/>
          <w:szCs w:val="20"/>
          <w:lang w:eastAsia="pl-PL"/>
        </w:rPr>
        <w:t xml:space="preserve">, 1 opakowanie z antyseptycznym płynem do płukania jamy ustnej z 0,12% roztworem </w:t>
      </w:r>
      <w:proofErr w:type="spellStart"/>
      <w:r w:rsidRPr="001D7CE7">
        <w:rPr>
          <w:rFonts w:ascii="Times New Roman" w:hAnsi="Times New Roman"/>
          <w:sz w:val="20"/>
          <w:szCs w:val="20"/>
          <w:lang w:eastAsia="pl-PL"/>
        </w:rPr>
        <w:t>chlorheksydyny</w:t>
      </w:r>
      <w:proofErr w:type="spellEnd"/>
    </w:p>
    <w:p w:rsidR="001D7CE7" w:rsidRPr="001D7CE7" w:rsidRDefault="001D7CE7" w:rsidP="001D7CE7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1D7CE7">
        <w:rPr>
          <w:rFonts w:ascii="Times New Roman" w:hAnsi="Times New Roman"/>
          <w:sz w:val="20"/>
          <w:szCs w:val="20"/>
          <w:lang w:eastAsia="pl-PL"/>
        </w:rPr>
        <w:t xml:space="preserve">- 4 opakowania oznaczone odpowiednio nr 2 , 3, 5 i 6 - zawierające 1 pofalowaną gąbkę z możliwością odsysania, pokryta dwuwęglanem sodu, z zagiętą końcówką oraz z końcówką do podłączeniem do ssaka i funkcją </w:t>
      </w:r>
      <w:proofErr w:type="spellStart"/>
      <w:r w:rsidRPr="001D7CE7">
        <w:rPr>
          <w:rFonts w:ascii="Times New Roman" w:hAnsi="Times New Roman"/>
          <w:sz w:val="20"/>
          <w:szCs w:val="20"/>
          <w:lang w:eastAsia="pl-PL"/>
        </w:rPr>
        <w:t>fingertip</w:t>
      </w:r>
      <w:proofErr w:type="spellEnd"/>
      <w:r w:rsidRPr="001D7CE7">
        <w:rPr>
          <w:rFonts w:ascii="Times New Roman" w:hAnsi="Times New Roman"/>
          <w:sz w:val="20"/>
          <w:szCs w:val="20"/>
          <w:lang w:eastAsia="pl-PL"/>
        </w:rPr>
        <w:t xml:space="preserve">, z roztworem </w:t>
      </w:r>
      <w:proofErr w:type="spellStart"/>
      <w:r w:rsidRPr="001D7CE7">
        <w:rPr>
          <w:rFonts w:ascii="Times New Roman" w:hAnsi="Times New Roman"/>
          <w:sz w:val="20"/>
          <w:szCs w:val="20"/>
          <w:lang w:eastAsia="pl-PL"/>
        </w:rPr>
        <w:t>Perox</w:t>
      </w:r>
      <w:proofErr w:type="spellEnd"/>
      <w:r w:rsidRPr="001D7CE7">
        <w:rPr>
          <w:rFonts w:ascii="Times New Roman" w:hAnsi="Times New Roman"/>
          <w:sz w:val="20"/>
          <w:szCs w:val="20"/>
          <w:lang w:eastAsia="pl-PL"/>
        </w:rPr>
        <w:t>-A-</w:t>
      </w:r>
      <w:proofErr w:type="spellStart"/>
      <w:r w:rsidRPr="001D7CE7">
        <w:rPr>
          <w:rFonts w:ascii="Times New Roman" w:hAnsi="Times New Roman"/>
          <w:sz w:val="20"/>
          <w:szCs w:val="20"/>
          <w:lang w:eastAsia="pl-PL"/>
        </w:rPr>
        <w:t>Mint</w:t>
      </w:r>
      <w:proofErr w:type="spellEnd"/>
      <w:r w:rsidRPr="001D7CE7">
        <w:rPr>
          <w:rFonts w:ascii="Times New Roman" w:hAnsi="Times New Roman"/>
          <w:sz w:val="20"/>
          <w:szCs w:val="20"/>
          <w:lang w:eastAsia="pl-PL"/>
        </w:rPr>
        <w:t xml:space="preserve">, 1 gąbkę – </w:t>
      </w:r>
      <w:proofErr w:type="spellStart"/>
      <w:r w:rsidRPr="001D7CE7">
        <w:rPr>
          <w:rFonts w:ascii="Times New Roman" w:hAnsi="Times New Roman"/>
          <w:sz w:val="20"/>
          <w:szCs w:val="20"/>
          <w:lang w:eastAsia="pl-PL"/>
        </w:rPr>
        <w:t>aplikator</w:t>
      </w:r>
      <w:proofErr w:type="spellEnd"/>
      <w:r w:rsidRPr="001D7CE7">
        <w:rPr>
          <w:rFonts w:ascii="Times New Roman" w:hAnsi="Times New Roman"/>
          <w:sz w:val="20"/>
          <w:szCs w:val="20"/>
          <w:lang w:eastAsia="pl-PL"/>
        </w:rPr>
        <w:t xml:space="preserve"> i preparat nawilżający do ust na bazie wodnej</w:t>
      </w:r>
    </w:p>
    <w:p w:rsidR="009505C1" w:rsidRPr="00532241" w:rsidRDefault="009505C1" w:rsidP="001D7CE7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53224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532241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7D4DDF">
        <w:rPr>
          <w:rFonts w:ascii="Times New Roman" w:hAnsi="Times New Roman"/>
          <w:b/>
          <w:sz w:val="20"/>
          <w:szCs w:val="20"/>
          <w:lang w:eastAsia="pl-PL"/>
        </w:rPr>
        <w:t>7</w:t>
      </w:r>
      <w:r w:rsidR="009A0824">
        <w:rPr>
          <w:rFonts w:ascii="Times New Roman" w:hAnsi="Times New Roman"/>
          <w:b/>
          <w:sz w:val="20"/>
          <w:szCs w:val="20"/>
          <w:lang w:eastAsia="pl-PL"/>
        </w:rPr>
        <w:t>1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9C6EAC">
        <w:rPr>
          <w:rFonts w:ascii="Times New Roman" w:hAnsi="Times New Roman"/>
          <w:b/>
          <w:sz w:val="20"/>
          <w:szCs w:val="20"/>
          <w:lang w:eastAsia="pl-PL"/>
        </w:rPr>
        <w:t xml:space="preserve"> 58 poz. 1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204F64" w:rsidRDefault="00204F64" w:rsidP="00204F64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204F64">
        <w:rPr>
          <w:rFonts w:ascii="Times New Roman" w:hAnsi="Times New Roman"/>
          <w:sz w:val="20"/>
          <w:szCs w:val="20"/>
          <w:lang w:eastAsia="pl-PL"/>
        </w:rPr>
        <w:t xml:space="preserve">Prosimy Zamawiającego o doprecyzowanie, czy opisany zestaw ma być zarejestrowane w oparciu o przepisy rozporządzenia Ministra Zdrowia z dnia 5 listopada 2010 r. w sprawie sposobu klasyfikowania wyrobów medycznych  (Dz. U. Nr 215 poz. 1416) jako wyroby medyczne klasy </w:t>
      </w:r>
      <w:proofErr w:type="spellStart"/>
      <w:r w:rsidRPr="00204F64">
        <w:rPr>
          <w:rFonts w:ascii="Times New Roman" w:hAnsi="Times New Roman"/>
          <w:sz w:val="20"/>
          <w:szCs w:val="20"/>
          <w:lang w:eastAsia="pl-PL"/>
        </w:rPr>
        <w:t>IIa</w:t>
      </w:r>
      <w:proofErr w:type="spellEnd"/>
      <w:r w:rsidRPr="00204F64">
        <w:rPr>
          <w:rFonts w:ascii="Times New Roman" w:hAnsi="Times New Roman"/>
          <w:sz w:val="20"/>
          <w:szCs w:val="20"/>
          <w:lang w:eastAsia="pl-PL"/>
        </w:rPr>
        <w:t xml:space="preserve"> ?</w:t>
      </w:r>
    </w:p>
    <w:p w:rsidR="009505C1" w:rsidRPr="00532241" w:rsidRDefault="009505C1" w:rsidP="00204F64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53224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="00D11C42">
        <w:rPr>
          <w:rFonts w:ascii="Times New Roman" w:hAnsi="Times New Roman"/>
          <w:b/>
          <w:sz w:val="20"/>
          <w:szCs w:val="20"/>
          <w:lang w:eastAsia="pl-PL"/>
        </w:rPr>
        <w:t>Zgodnie z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7D4DDF">
        <w:rPr>
          <w:rFonts w:ascii="Times New Roman" w:hAnsi="Times New Roman"/>
          <w:b/>
          <w:sz w:val="20"/>
          <w:szCs w:val="20"/>
          <w:lang w:eastAsia="pl-PL"/>
        </w:rPr>
        <w:t>7</w:t>
      </w:r>
      <w:r w:rsidR="009A0824">
        <w:rPr>
          <w:rFonts w:ascii="Times New Roman" w:hAnsi="Times New Roman"/>
          <w:b/>
          <w:sz w:val="20"/>
          <w:szCs w:val="20"/>
          <w:lang w:eastAsia="pl-PL"/>
        </w:rPr>
        <w:t>2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9C6EAC">
        <w:rPr>
          <w:rFonts w:ascii="Times New Roman" w:hAnsi="Times New Roman"/>
          <w:b/>
          <w:sz w:val="20"/>
          <w:szCs w:val="20"/>
          <w:lang w:eastAsia="pl-PL"/>
        </w:rPr>
        <w:t xml:space="preserve"> 58 poz. 1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204F64" w:rsidRDefault="00204F64" w:rsidP="00D11C42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204F64">
        <w:rPr>
          <w:rFonts w:ascii="Times New Roman" w:hAnsi="Times New Roman"/>
          <w:sz w:val="20"/>
          <w:szCs w:val="20"/>
          <w:lang w:eastAsia="pl-PL"/>
        </w:rPr>
        <w:t>Prosimy Zamawiającego o doprecyzowanie, czy wymaga zestawu do toalety jamy ustnej w opakowaniach umożliwiających przygotowanie roztworu roboczego przed otwarciem opakowania, a tym samym zapobiegającym przypadkowej kontaminacji elementów zestawu podczas przygotowywania procedury?</w:t>
      </w:r>
    </w:p>
    <w:p w:rsidR="009505C1" w:rsidRPr="0053224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53224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532241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9C6EAC">
        <w:rPr>
          <w:rFonts w:ascii="Times New Roman" w:hAnsi="Times New Roman"/>
          <w:b/>
          <w:sz w:val="20"/>
          <w:szCs w:val="20"/>
          <w:lang w:eastAsia="pl-PL"/>
        </w:rPr>
        <w:t>73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9C6EAC">
        <w:rPr>
          <w:rFonts w:ascii="Times New Roman" w:hAnsi="Times New Roman"/>
          <w:b/>
          <w:sz w:val="20"/>
          <w:szCs w:val="20"/>
          <w:lang w:eastAsia="pl-PL"/>
        </w:rPr>
        <w:t xml:space="preserve"> 53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9C6EAC" w:rsidRPr="009C6EAC" w:rsidRDefault="009C6EAC" w:rsidP="009C6EAC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9C6EAC">
        <w:rPr>
          <w:rFonts w:ascii="Times New Roman" w:hAnsi="Times New Roman"/>
          <w:sz w:val="20"/>
          <w:szCs w:val="20"/>
          <w:lang w:eastAsia="pl-PL"/>
        </w:rPr>
        <w:t xml:space="preserve">W celu przedłożenia oferty konkurencyjnej pod względem parametrów użytkowych, prosimy o wyrażenie zgody na dopuszczenie sensorów do </w:t>
      </w:r>
      <w:proofErr w:type="spellStart"/>
      <w:r w:rsidRPr="009C6EAC">
        <w:rPr>
          <w:rFonts w:ascii="Times New Roman" w:hAnsi="Times New Roman"/>
          <w:sz w:val="20"/>
          <w:szCs w:val="20"/>
          <w:lang w:eastAsia="pl-PL"/>
        </w:rPr>
        <w:t>oksymetri</w:t>
      </w:r>
      <w:proofErr w:type="spellEnd"/>
      <w:r w:rsidRPr="009C6EAC">
        <w:rPr>
          <w:rFonts w:ascii="Times New Roman" w:hAnsi="Times New Roman"/>
          <w:sz w:val="20"/>
          <w:szCs w:val="20"/>
          <w:lang w:eastAsia="pl-PL"/>
        </w:rPr>
        <w:t>, wraz z możliwością użyczenia – na czas trwania Umowy – nowego aparatu najnowszej generacji, z ekranem dotykowym, w systemie LED, z pełną gwarancją i serwisem, 4-kanałowy o wadze poniżej 6kg o 5 wiązkach świetlnych LED, dzięki którym pomiary są znacząco bardziej precyzyjne, niż pierwotnie wymagane w SIWZ.</w:t>
      </w:r>
    </w:p>
    <w:p w:rsidR="009C6EAC" w:rsidRPr="009C6EAC" w:rsidRDefault="009C6EAC" w:rsidP="009C6EAC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9C6EAC" w:rsidRPr="009C6EAC" w:rsidRDefault="009C6EAC" w:rsidP="009C6EAC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9C6EAC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:rsidR="009C6EAC" w:rsidRPr="009C6EAC" w:rsidRDefault="009C6EAC" w:rsidP="009C6EAC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9C6EAC" w:rsidRPr="009C6EAC" w:rsidRDefault="009C6EAC" w:rsidP="009C6EAC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9C6EAC" w:rsidRPr="009C6EAC" w:rsidRDefault="009C6EAC" w:rsidP="009C6EAC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9C6EAC">
        <w:rPr>
          <w:rFonts w:ascii="Times New Roman" w:hAnsi="Times New Roman"/>
          <w:sz w:val="20"/>
          <w:szCs w:val="20"/>
          <w:lang w:eastAsia="pl-PL"/>
        </w:rPr>
        <w:t xml:space="preserve"> Jednocześnie pragniemy zaznaczyć, że pozytywna odpowiedź na nasze zapytanie będzie się wiązała nie tylko z możliwością wyboru spośród szerszej gamy ofert - gwarantując przy tym znaczną korzyść ekonomiczną dla Zamawiającego,  ale przede wszystkim - mając na uwadze dobro pacjentów – możliwość zaoferowania sensorów do oksymetru o najnowszej technologii, której główny aspekt korzyści klinicznych opisujemy poniżej:</w:t>
      </w:r>
    </w:p>
    <w:p w:rsidR="009C6EAC" w:rsidRPr="009C6EAC" w:rsidRDefault="009C6EAC" w:rsidP="009C6EAC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9C6EAC">
        <w:rPr>
          <w:rFonts w:ascii="Times New Roman" w:hAnsi="Times New Roman"/>
          <w:sz w:val="20"/>
          <w:szCs w:val="20"/>
          <w:lang w:eastAsia="pl-PL"/>
        </w:rPr>
        <w:lastRenderedPageBreak/>
        <w:t>1) Pomiar jest liczbą absolutną, zatem wynik odczytywany na monitorze nie musi być w żaden sposób interpretowany przez Zespół, jest on bowiem konkretną liczbą wyrażoną w procentach a nie jedynie trendem pomiarów (jak oferuje firma dopuszczona w niniejszym postępowaniu);</w:t>
      </w:r>
    </w:p>
    <w:p w:rsidR="009C6EAC" w:rsidRPr="009C6EAC" w:rsidRDefault="009C6EAC" w:rsidP="009C6EAC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9C6EAC">
        <w:rPr>
          <w:rFonts w:ascii="Times New Roman" w:hAnsi="Times New Roman"/>
          <w:sz w:val="20"/>
          <w:szCs w:val="20"/>
          <w:lang w:eastAsia="pl-PL"/>
        </w:rPr>
        <w:t xml:space="preserve">2) Odchylenie standardowe uzyskiwanych wyników  wynosi  jedynie 3,40% (podczas gdy dla technologii opisanej w SIWZ odchylenie standardowe sięga aż 18-20% - stąd mogą to być jedynie trendy pomiarów a nie wartości absolutne); Pomiar nie wymaga wstępnej linii odniesienia czyli bazy pomiaru - to w zasadzie najważniejsza różnica technologiczna. LINIA ODNIESIENIA MOŻE BYĆ PRZESZKODĄ U WIELU PACJANTÓW. </w:t>
      </w:r>
    </w:p>
    <w:p w:rsidR="009C6EAC" w:rsidRPr="009C6EAC" w:rsidRDefault="009C6EAC" w:rsidP="009C6EAC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9C6EAC">
        <w:rPr>
          <w:rFonts w:ascii="Times New Roman" w:hAnsi="Times New Roman"/>
          <w:sz w:val="20"/>
          <w:szCs w:val="20"/>
          <w:lang w:eastAsia="pl-PL"/>
        </w:rPr>
        <w:t>Na poziom utlenowania krwi mogą wpływać między innymi: przyjmowane przez pacjenta leki, podawany tlen, upośledzone funkcje serca lub płuc i wiele innych czynników. W takich przypadkach zdefiniowanie „normalnego” poziomu bazowego może okazać się niezwykle problematyczne a wręcz niemożliwe. Liniowa dokładność pomiarów na poziomie min.0.09  udokumentowana publikacjami.</w:t>
      </w:r>
    </w:p>
    <w:p w:rsidR="009C6EAC" w:rsidRDefault="009C6EAC" w:rsidP="009C6EAC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9C6EAC">
        <w:rPr>
          <w:rFonts w:ascii="Times New Roman" w:hAnsi="Times New Roman"/>
          <w:sz w:val="20"/>
          <w:szCs w:val="20"/>
          <w:lang w:eastAsia="pl-PL"/>
        </w:rPr>
        <w:t>3) Nasza technologia jako jedyna dysponuje badanami walidacyjnymi dla wszystkich grup wiekowych, zarówno dla pomiarów mózgowych jak i somatycznych.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9C6EAC">
        <w:rPr>
          <w:rFonts w:ascii="Times New Roman" w:hAnsi="Times New Roman"/>
          <w:b/>
          <w:sz w:val="20"/>
          <w:szCs w:val="20"/>
          <w:lang w:eastAsia="pl-PL"/>
        </w:rPr>
        <w:t>74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9C6EAC">
        <w:rPr>
          <w:rFonts w:ascii="Times New Roman" w:hAnsi="Times New Roman"/>
          <w:b/>
          <w:sz w:val="20"/>
          <w:szCs w:val="20"/>
          <w:lang w:eastAsia="pl-PL"/>
        </w:rPr>
        <w:t xml:space="preserve"> 5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9C6EAC" w:rsidRPr="009C6EAC" w:rsidRDefault="009C6EAC" w:rsidP="009C6EAC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9C6EAC">
        <w:rPr>
          <w:rFonts w:ascii="Times New Roman" w:hAnsi="Times New Roman"/>
          <w:sz w:val="20"/>
          <w:szCs w:val="20"/>
          <w:lang w:eastAsia="pl-PL"/>
        </w:rPr>
        <w:t xml:space="preserve">Czy Zamawiający wyrazi zgodę na złożenie oferty w pak 5 na cewnik do </w:t>
      </w:r>
      <w:proofErr w:type="spellStart"/>
      <w:r w:rsidRPr="009C6EAC">
        <w:rPr>
          <w:rFonts w:ascii="Times New Roman" w:hAnsi="Times New Roman"/>
          <w:sz w:val="20"/>
          <w:szCs w:val="20"/>
          <w:lang w:eastAsia="pl-PL"/>
        </w:rPr>
        <w:t>kontrapulsacji</w:t>
      </w:r>
      <w:proofErr w:type="spellEnd"/>
      <w:r w:rsidRPr="009C6EAC">
        <w:rPr>
          <w:rFonts w:ascii="Times New Roman" w:hAnsi="Times New Roman"/>
          <w:sz w:val="20"/>
          <w:szCs w:val="20"/>
          <w:lang w:eastAsia="pl-PL"/>
        </w:rPr>
        <w:t xml:space="preserve"> wewnątrzaortalnej amerykańskiej firmy Arrow o parametrach:</w:t>
      </w:r>
    </w:p>
    <w:p w:rsidR="009C6EAC" w:rsidRPr="009C6EAC" w:rsidRDefault="009C6EAC" w:rsidP="009C6EAC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9C6EAC">
        <w:rPr>
          <w:rFonts w:ascii="Times New Roman" w:hAnsi="Times New Roman"/>
          <w:sz w:val="20"/>
          <w:szCs w:val="20"/>
          <w:lang w:eastAsia="pl-PL"/>
        </w:rPr>
        <w:t>•</w:t>
      </w:r>
      <w:r w:rsidRPr="009C6EAC">
        <w:rPr>
          <w:rFonts w:ascii="Times New Roman" w:hAnsi="Times New Roman"/>
          <w:sz w:val="20"/>
          <w:szCs w:val="20"/>
          <w:lang w:eastAsia="pl-PL"/>
        </w:rPr>
        <w:tab/>
        <w:t>termin przydatności do użycia minimum 24 miesiące</w:t>
      </w:r>
    </w:p>
    <w:p w:rsidR="009C6EAC" w:rsidRPr="009C6EAC" w:rsidRDefault="009C6EAC" w:rsidP="009C6EAC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9C6EAC">
        <w:rPr>
          <w:rFonts w:ascii="Times New Roman" w:hAnsi="Times New Roman"/>
          <w:sz w:val="20"/>
          <w:szCs w:val="20"/>
          <w:lang w:eastAsia="pl-PL"/>
        </w:rPr>
        <w:t>•</w:t>
      </w:r>
      <w:r w:rsidRPr="009C6EAC">
        <w:rPr>
          <w:rFonts w:ascii="Times New Roman" w:hAnsi="Times New Roman"/>
          <w:sz w:val="20"/>
          <w:szCs w:val="20"/>
          <w:lang w:eastAsia="pl-PL"/>
        </w:rPr>
        <w:tab/>
        <w:t>dostępne objętości balonów (w zakresie 30cc-40 cc)</w:t>
      </w:r>
    </w:p>
    <w:p w:rsidR="009C6EAC" w:rsidRPr="009C6EAC" w:rsidRDefault="009C6EAC" w:rsidP="009C6EAC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9C6EAC">
        <w:rPr>
          <w:rFonts w:ascii="Times New Roman" w:hAnsi="Times New Roman"/>
          <w:sz w:val="20"/>
          <w:szCs w:val="20"/>
          <w:lang w:eastAsia="pl-PL"/>
        </w:rPr>
        <w:t>•</w:t>
      </w:r>
      <w:r w:rsidRPr="009C6EAC">
        <w:rPr>
          <w:rFonts w:ascii="Times New Roman" w:hAnsi="Times New Roman"/>
          <w:sz w:val="20"/>
          <w:szCs w:val="20"/>
          <w:lang w:eastAsia="pl-PL"/>
        </w:rPr>
        <w:tab/>
        <w:t>dostępne balony o profilu 7,5 F; 8 F o wym. 30cc, 40cc</w:t>
      </w:r>
    </w:p>
    <w:p w:rsidR="009C6EAC" w:rsidRPr="009C6EAC" w:rsidRDefault="009C6EAC" w:rsidP="009C6EAC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9C6EAC">
        <w:rPr>
          <w:rFonts w:ascii="Times New Roman" w:hAnsi="Times New Roman"/>
          <w:sz w:val="20"/>
          <w:szCs w:val="20"/>
          <w:lang w:eastAsia="pl-PL"/>
        </w:rPr>
        <w:t>•</w:t>
      </w:r>
      <w:r w:rsidRPr="009C6EAC">
        <w:rPr>
          <w:rFonts w:ascii="Times New Roman" w:hAnsi="Times New Roman"/>
          <w:sz w:val="20"/>
          <w:szCs w:val="20"/>
          <w:lang w:eastAsia="pl-PL"/>
        </w:rPr>
        <w:tab/>
        <w:t xml:space="preserve">sterylny zestaw wprowadzający z igłą angiograficzną, rozszerzaczem naczyniowym, rozszerzaczem </w:t>
      </w:r>
      <w:proofErr w:type="spellStart"/>
      <w:r w:rsidRPr="009C6EAC">
        <w:rPr>
          <w:rFonts w:ascii="Times New Roman" w:hAnsi="Times New Roman"/>
          <w:sz w:val="20"/>
          <w:szCs w:val="20"/>
          <w:lang w:eastAsia="pl-PL"/>
        </w:rPr>
        <w:t>introduktora</w:t>
      </w:r>
      <w:proofErr w:type="spellEnd"/>
      <w:r w:rsidRPr="009C6EAC">
        <w:rPr>
          <w:rFonts w:ascii="Times New Roman" w:hAnsi="Times New Roman"/>
          <w:sz w:val="20"/>
          <w:szCs w:val="20"/>
          <w:lang w:eastAsia="pl-PL"/>
        </w:rPr>
        <w:t xml:space="preserve">, kranikiem, nasadką </w:t>
      </w:r>
      <w:proofErr w:type="spellStart"/>
      <w:r w:rsidRPr="009C6EAC">
        <w:rPr>
          <w:rFonts w:ascii="Times New Roman" w:hAnsi="Times New Roman"/>
          <w:sz w:val="20"/>
          <w:szCs w:val="20"/>
          <w:lang w:eastAsia="pl-PL"/>
        </w:rPr>
        <w:t>luer</w:t>
      </w:r>
      <w:proofErr w:type="spellEnd"/>
      <w:r w:rsidRPr="009C6EAC">
        <w:rPr>
          <w:rFonts w:ascii="Times New Roman" w:hAnsi="Times New Roman"/>
          <w:sz w:val="20"/>
          <w:szCs w:val="20"/>
          <w:lang w:eastAsia="pl-PL"/>
        </w:rPr>
        <w:t>, przedłużaczem cewnika, drenem ciśnieniowym oraz strzykawką i zastawką jednokierunkową,</w:t>
      </w:r>
    </w:p>
    <w:p w:rsidR="009C6EAC" w:rsidRPr="009C6EAC" w:rsidRDefault="009C6EAC" w:rsidP="009C6EAC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9C6EAC">
        <w:rPr>
          <w:rFonts w:ascii="Times New Roman" w:hAnsi="Times New Roman"/>
          <w:sz w:val="20"/>
          <w:szCs w:val="20"/>
          <w:lang w:eastAsia="pl-PL"/>
        </w:rPr>
        <w:t>•</w:t>
      </w:r>
      <w:r w:rsidRPr="009C6EAC">
        <w:rPr>
          <w:rFonts w:ascii="Times New Roman" w:hAnsi="Times New Roman"/>
          <w:sz w:val="20"/>
          <w:szCs w:val="20"/>
          <w:lang w:eastAsia="pl-PL"/>
        </w:rPr>
        <w:tab/>
        <w:t>średnica rozprężonego balonu min. 14mm</w:t>
      </w:r>
    </w:p>
    <w:p w:rsidR="009C6EAC" w:rsidRPr="009C6EAC" w:rsidRDefault="009C6EAC" w:rsidP="009C6EAC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9C6EAC">
        <w:rPr>
          <w:rFonts w:ascii="Times New Roman" w:hAnsi="Times New Roman"/>
          <w:sz w:val="20"/>
          <w:szCs w:val="20"/>
          <w:lang w:eastAsia="pl-PL"/>
        </w:rPr>
        <w:t>•</w:t>
      </w:r>
      <w:r w:rsidRPr="009C6EAC">
        <w:rPr>
          <w:rFonts w:ascii="Times New Roman" w:hAnsi="Times New Roman"/>
          <w:sz w:val="20"/>
          <w:szCs w:val="20"/>
          <w:lang w:eastAsia="pl-PL"/>
        </w:rPr>
        <w:tab/>
        <w:t xml:space="preserve">średnica zwiniętego balonu i </w:t>
      </w:r>
      <w:proofErr w:type="spellStart"/>
      <w:r w:rsidRPr="009C6EAC">
        <w:rPr>
          <w:rFonts w:ascii="Times New Roman" w:hAnsi="Times New Roman"/>
          <w:sz w:val="20"/>
          <w:szCs w:val="20"/>
          <w:lang w:eastAsia="pl-PL"/>
        </w:rPr>
        <w:t>shaftu</w:t>
      </w:r>
      <w:proofErr w:type="spellEnd"/>
      <w:r w:rsidRPr="009C6EAC">
        <w:rPr>
          <w:rFonts w:ascii="Times New Roman" w:hAnsi="Times New Roman"/>
          <w:sz w:val="20"/>
          <w:szCs w:val="20"/>
          <w:lang w:eastAsia="pl-PL"/>
        </w:rPr>
        <w:t xml:space="preserve">  (bez skoku pomiędzy balonem a </w:t>
      </w:r>
      <w:proofErr w:type="spellStart"/>
      <w:r w:rsidRPr="009C6EAC">
        <w:rPr>
          <w:rFonts w:ascii="Times New Roman" w:hAnsi="Times New Roman"/>
          <w:sz w:val="20"/>
          <w:szCs w:val="20"/>
          <w:lang w:eastAsia="pl-PL"/>
        </w:rPr>
        <w:t>shaftem</w:t>
      </w:r>
      <w:proofErr w:type="spellEnd"/>
      <w:r w:rsidRPr="009C6EAC">
        <w:rPr>
          <w:rFonts w:ascii="Times New Roman" w:hAnsi="Times New Roman"/>
          <w:sz w:val="20"/>
          <w:szCs w:val="20"/>
          <w:lang w:eastAsia="pl-PL"/>
        </w:rPr>
        <w:t xml:space="preserve"> cewnika)</w:t>
      </w:r>
    </w:p>
    <w:p w:rsidR="009C6EAC" w:rsidRPr="009C6EAC" w:rsidRDefault="009C6EAC" w:rsidP="009C6EAC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9C6EAC">
        <w:rPr>
          <w:rFonts w:ascii="Times New Roman" w:hAnsi="Times New Roman"/>
          <w:sz w:val="20"/>
          <w:szCs w:val="20"/>
          <w:lang w:eastAsia="pl-PL"/>
        </w:rPr>
        <w:t>•</w:t>
      </w:r>
      <w:r w:rsidRPr="009C6EAC">
        <w:rPr>
          <w:rFonts w:ascii="Times New Roman" w:hAnsi="Times New Roman"/>
          <w:sz w:val="20"/>
          <w:szCs w:val="20"/>
          <w:lang w:eastAsia="pl-PL"/>
        </w:rPr>
        <w:tab/>
        <w:t xml:space="preserve">konstrukcja membrany balonu z </w:t>
      </w:r>
      <w:proofErr w:type="spellStart"/>
      <w:r w:rsidRPr="009C6EAC">
        <w:rPr>
          <w:rFonts w:ascii="Times New Roman" w:hAnsi="Times New Roman"/>
          <w:sz w:val="20"/>
          <w:szCs w:val="20"/>
          <w:lang w:eastAsia="pl-PL"/>
        </w:rPr>
        <w:t>cardiothanu</w:t>
      </w:r>
      <w:proofErr w:type="spellEnd"/>
    </w:p>
    <w:p w:rsidR="009C6EAC" w:rsidRPr="009C6EAC" w:rsidRDefault="009C6EAC" w:rsidP="009C6EAC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9C6EAC">
        <w:rPr>
          <w:rFonts w:ascii="Times New Roman" w:hAnsi="Times New Roman"/>
          <w:sz w:val="20"/>
          <w:szCs w:val="20"/>
          <w:lang w:eastAsia="pl-PL"/>
        </w:rPr>
        <w:t>•</w:t>
      </w:r>
      <w:r w:rsidRPr="009C6EAC">
        <w:rPr>
          <w:rFonts w:ascii="Times New Roman" w:hAnsi="Times New Roman"/>
          <w:sz w:val="20"/>
          <w:szCs w:val="20"/>
          <w:lang w:eastAsia="pl-PL"/>
        </w:rPr>
        <w:tab/>
        <w:t xml:space="preserve">budowa </w:t>
      </w:r>
      <w:proofErr w:type="spellStart"/>
      <w:r w:rsidRPr="009C6EAC">
        <w:rPr>
          <w:rFonts w:ascii="Times New Roman" w:hAnsi="Times New Roman"/>
          <w:sz w:val="20"/>
          <w:szCs w:val="20"/>
          <w:lang w:eastAsia="pl-PL"/>
        </w:rPr>
        <w:t>shaftu</w:t>
      </w:r>
      <w:proofErr w:type="spellEnd"/>
      <w:r w:rsidRPr="009C6EAC">
        <w:rPr>
          <w:rFonts w:ascii="Times New Roman" w:hAnsi="Times New Roman"/>
          <w:sz w:val="20"/>
          <w:szCs w:val="20"/>
          <w:lang w:eastAsia="pl-PL"/>
        </w:rPr>
        <w:t xml:space="preserve"> typu „</w:t>
      </w:r>
      <w:proofErr w:type="spellStart"/>
      <w:r w:rsidRPr="009C6EAC">
        <w:rPr>
          <w:rFonts w:ascii="Times New Roman" w:hAnsi="Times New Roman"/>
          <w:sz w:val="20"/>
          <w:szCs w:val="20"/>
          <w:lang w:eastAsia="pl-PL"/>
        </w:rPr>
        <w:t>coaxial</w:t>
      </w:r>
      <w:proofErr w:type="spellEnd"/>
      <w:r w:rsidRPr="009C6EAC">
        <w:rPr>
          <w:rFonts w:ascii="Times New Roman" w:hAnsi="Times New Roman"/>
          <w:sz w:val="20"/>
          <w:szCs w:val="20"/>
          <w:lang w:eastAsia="pl-PL"/>
        </w:rPr>
        <w:t>”, z metalowym zbrojeniem odpornym na zagięcia</w:t>
      </w:r>
    </w:p>
    <w:p w:rsidR="009C6EAC" w:rsidRPr="009C6EAC" w:rsidRDefault="009C6EAC" w:rsidP="009C6EAC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9C6EAC">
        <w:rPr>
          <w:rFonts w:ascii="Times New Roman" w:hAnsi="Times New Roman"/>
          <w:sz w:val="20"/>
          <w:szCs w:val="20"/>
          <w:lang w:eastAsia="pl-PL"/>
        </w:rPr>
        <w:t>•</w:t>
      </w:r>
      <w:r w:rsidRPr="009C6EAC">
        <w:rPr>
          <w:rFonts w:ascii="Times New Roman" w:hAnsi="Times New Roman"/>
          <w:sz w:val="20"/>
          <w:szCs w:val="20"/>
          <w:lang w:eastAsia="pl-PL"/>
        </w:rPr>
        <w:tab/>
        <w:t>port do pomiaru ciśnienia</w:t>
      </w:r>
    </w:p>
    <w:p w:rsidR="009C6EAC" w:rsidRPr="009C6EAC" w:rsidRDefault="009C6EAC" w:rsidP="009C6EAC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9C6EAC">
        <w:rPr>
          <w:rFonts w:ascii="Times New Roman" w:hAnsi="Times New Roman"/>
          <w:sz w:val="20"/>
          <w:szCs w:val="20"/>
          <w:lang w:eastAsia="pl-PL"/>
        </w:rPr>
        <w:t>•</w:t>
      </w:r>
      <w:r w:rsidRPr="009C6EAC">
        <w:rPr>
          <w:rFonts w:ascii="Times New Roman" w:hAnsi="Times New Roman"/>
          <w:sz w:val="20"/>
          <w:szCs w:val="20"/>
          <w:lang w:eastAsia="pl-PL"/>
        </w:rPr>
        <w:tab/>
        <w:t xml:space="preserve">koszulka </w:t>
      </w:r>
      <w:proofErr w:type="spellStart"/>
      <w:r w:rsidRPr="009C6EAC">
        <w:rPr>
          <w:rFonts w:ascii="Times New Roman" w:hAnsi="Times New Roman"/>
          <w:sz w:val="20"/>
          <w:szCs w:val="20"/>
          <w:lang w:eastAsia="pl-PL"/>
        </w:rPr>
        <w:t>introduktora</w:t>
      </w:r>
      <w:proofErr w:type="spellEnd"/>
      <w:r w:rsidRPr="009C6EAC">
        <w:rPr>
          <w:rFonts w:ascii="Times New Roman" w:hAnsi="Times New Roman"/>
          <w:sz w:val="20"/>
          <w:szCs w:val="20"/>
          <w:lang w:eastAsia="pl-PL"/>
        </w:rPr>
        <w:t xml:space="preserve"> wyposażona w zastawkę hemostatyczną</w:t>
      </w:r>
    </w:p>
    <w:p w:rsidR="009C6EAC" w:rsidRPr="009C6EAC" w:rsidRDefault="009C6EAC" w:rsidP="009C6EAC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9C6EAC">
        <w:rPr>
          <w:rFonts w:ascii="Times New Roman" w:hAnsi="Times New Roman"/>
          <w:sz w:val="20"/>
          <w:szCs w:val="20"/>
          <w:lang w:eastAsia="pl-PL"/>
        </w:rPr>
        <w:t>•</w:t>
      </w:r>
      <w:r w:rsidRPr="009C6EAC">
        <w:rPr>
          <w:rFonts w:ascii="Times New Roman" w:hAnsi="Times New Roman"/>
          <w:sz w:val="20"/>
          <w:szCs w:val="20"/>
          <w:lang w:eastAsia="pl-PL"/>
        </w:rPr>
        <w:tab/>
        <w:t>instrukcja obsługi w języku polskim</w:t>
      </w:r>
    </w:p>
    <w:p w:rsidR="009C6EAC" w:rsidRPr="009C6EAC" w:rsidRDefault="009C6EAC" w:rsidP="009C6EAC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9C6EAC">
        <w:rPr>
          <w:rFonts w:ascii="Times New Roman" w:hAnsi="Times New Roman"/>
          <w:sz w:val="20"/>
          <w:szCs w:val="20"/>
          <w:lang w:eastAsia="pl-PL"/>
        </w:rPr>
        <w:t>•</w:t>
      </w:r>
      <w:r w:rsidRPr="009C6EAC">
        <w:rPr>
          <w:rFonts w:ascii="Times New Roman" w:hAnsi="Times New Roman"/>
          <w:sz w:val="20"/>
          <w:szCs w:val="20"/>
          <w:lang w:eastAsia="pl-PL"/>
        </w:rPr>
        <w:tab/>
        <w:t>kanał ciśnienia o średnicy minimum 0,027”</w:t>
      </w:r>
    </w:p>
    <w:p w:rsidR="009C6EAC" w:rsidRPr="009C6EAC" w:rsidRDefault="009C6EAC" w:rsidP="009C6EAC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9C6EAC">
        <w:rPr>
          <w:rFonts w:ascii="Times New Roman" w:hAnsi="Times New Roman"/>
          <w:sz w:val="20"/>
          <w:szCs w:val="20"/>
          <w:lang w:eastAsia="pl-PL"/>
        </w:rPr>
        <w:t>•</w:t>
      </w:r>
      <w:r w:rsidRPr="009C6EAC">
        <w:rPr>
          <w:rFonts w:ascii="Times New Roman" w:hAnsi="Times New Roman"/>
          <w:sz w:val="20"/>
          <w:szCs w:val="20"/>
          <w:lang w:eastAsia="pl-PL"/>
        </w:rPr>
        <w:tab/>
        <w:t xml:space="preserve">kompatybilny z konsolą </w:t>
      </w:r>
      <w:proofErr w:type="spellStart"/>
      <w:r w:rsidRPr="009C6EAC">
        <w:rPr>
          <w:rFonts w:ascii="Times New Roman" w:hAnsi="Times New Roman"/>
          <w:sz w:val="20"/>
          <w:szCs w:val="20"/>
          <w:lang w:eastAsia="pl-PL"/>
        </w:rPr>
        <w:t>Datascope</w:t>
      </w:r>
      <w:proofErr w:type="spellEnd"/>
      <w:r w:rsidRPr="009C6EAC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:rsidR="009C6EAC" w:rsidRPr="009C6EAC" w:rsidRDefault="009C6EAC" w:rsidP="009C6EAC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9C6EAC">
        <w:rPr>
          <w:rFonts w:ascii="Times New Roman" w:hAnsi="Times New Roman"/>
          <w:sz w:val="20"/>
          <w:szCs w:val="20"/>
          <w:lang w:eastAsia="pl-PL"/>
        </w:rPr>
        <w:t>•</w:t>
      </w:r>
      <w:r w:rsidRPr="009C6EAC">
        <w:rPr>
          <w:rFonts w:ascii="Times New Roman" w:hAnsi="Times New Roman"/>
          <w:sz w:val="20"/>
          <w:szCs w:val="20"/>
          <w:lang w:eastAsia="pl-PL"/>
        </w:rPr>
        <w:tab/>
        <w:t>prowadnik 0,025” pokryty PTFE. Możliwość zamówienia dodatkowych prowadników,  dostępnych niezależnie od balonów</w:t>
      </w:r>
    </w:p>
    <w:p w:rsidR="009C6EAC" w:rsidRPr="009C6EAC" w:rsidRDefault="009C6EAC" w:rsidP="009C6EAC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9C6EAC">
        <w:rPr>
          <w:rFonts w:ascii="Times New Roman" w:hAnsi="Times New Roman"/>
          <w:sz w:val="20"/>
          <w:szCs w:val="20"/>
          <w:lang w:eastAsia="pl-PL"/>
        </w:rPr>
        <w:t>•</w:t>
      </w:r>
      <w:r w:rsidRPr="009C6EAC">
        <w:rPr>
          <w:rFonts w:ascii="Times New Roman" w:hAnsi="Times New Roman"/>
          <w:sz w:val="20"/>
          <w:szCs w:val="20"/>
          <w:lang w:eastAsia="pl-PL"/>
        </w:rPr>
        <w:tab/>
        <w:t xml:space="preserve">markery widoczne w </w:t>
      </w:r>
      <w:proofErr w:type="spellStart"/>
      <w:r w:rsidRPr="009C6EAC">
        <w:rPr>
          <w:rFonts w:ascii="Times New Roman" w:hAnsi="Times New Roman"/>
          <w:sz w:val="20"/>
          <w:szCs w:val="20"/>
          <w:lang w:eastAsia="pl-PL"/>
        </w:rPr>
        <w:t>skopii</w:t>
      </w:r>
      <w:proofErr w:type="spellEnd"/>
      <w:r w:rsidRPr="009C6EAC">
        <w:rPr>
          <w:rFonts w:ascii="Times New Roman" w:hAnsi="Times New Roman"/>
          <w:sz w:val="20"/>
          <w:szCs w:val="20"/>
          <w:lang w:eastAsia="pl-PL"/>
        </w:rPr>
        <w:t xml:space="preserve"> na obu końcach balonu</w:t>
      </w:r>
    </w:p>
    <w:p w:rsidR="009C6EAC" w:rsidRDefault="009C6EAC" w:rsidP="009C6EAC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9C6EAC">
        <w:rPr>
          <w:rFonts w:ascii="Times New Roman" w:hAnsi="Times New Roman"/>
          <w:sz w:val="20"/>
          <w:szCs w:val="20"/>
          <w:lang w:eastAsia="pl-PL"/>
        </w:rPr>
        <w:t>•</w:t>
      </w:r>
      <w:r w:rsidRPr="009C6EAC">
        <w:rPr>
          <w:rFonts w:ascii="Times New Roman" w:hAnsi="Times New Roman"/>
          <w:sz w:val="20"/>
          <w:szCs w:val="20"/>
          <w:lang w:eastAsia="pl-PL"/>
        </w:rPr>
        <w:tab/>
        <w:t>długość robocza cewnika w przedziale 643 – 693 mm?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9C6EAC">
        <w:rPr>
          <w:rFonts w:ascii="Times New Roman" w:hAnsi="Times New Roman"/>
          <w:b/>
          <w:sz w:val="20"/>
          <w:szCs w:val="20"/>
          <w:lang w:eastAsia="pl-PL"/>
        </w:rPr>
        <w:t>75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E044F5">
        <w:rPr>
          <w:rFonts w:ascii="Times New Roman" w:hAnsi="Times New Roman"/>
          <w:b/>
          <w:sz w:val="20"/>
          <w:szCs w:val="20"/>
          <w:lang w:eastAsia="pl-PL"/>
        </w:rPr>
        <w:t xml:space="preserve"> 5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9C6EAC" w:rsidRDefault="009C6EAC" w:rsidP="009C6EAC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9C6EAC">
        <w:rPr>
          <w:rFonts w:ascii="Times New Roman" w:hAnsi="Times New Roman"/>
          <w:sz w:val="20"/>
          <w:szCs w:val="20"/>
          <w:lang w:eastAsia="pl-PL"/>
        </w:rPr>
        <w:t xml:space="preserve">Zawracamy się do </w:t>
      </w:r>
      <w:proofErr w:type="spellStart"/>
      <w:r w:rsidRPr="009C6EAC">
        <w:rPr>
          <w:rFonts w:ascii="Times New Roman" w:hAnsi="Times New Roman"/>
          <w:sz w:val="20"/>
          <w:szCs w:val="20"/>
          <w:lang w:eastAsia="pl-PL"/>
        </w:rPr>
        <w:t>Zamawiajacego</w:t>
      </w:r>
      <w:proofErr w:type="spellEnd"/>
      <w:r w:rsidRPr="009C6EAC">
        <w:rPr>
          <w:rFonts w:ascii="Times New Roman" w:hAnsi="Times New Roman"/>
          <w:sz w:val="20"/>
          <w:szCs w:val="20"/>
          <w:lang w:eastAsia="pl-PL"/>
        </w:rPr>
        <w:t xml:space="preserve"> z prośbą o zmianę w pak 5 parametrów </w:t>
      </w:r>
      <w:proofErr w:type="spellStart"/>
      <w:r w:rsidRPr="009C6EAC">
        <w:rPr>
          <w:rFonts w:ascii="Times New Roman" w:hAnsi="Times New Roman"/>
          <w:sz w:val="20"/>
          <w:szCs w:val="20"/>
          <w:lang w:eastAsia="pl-PL"/>
        </w:rPr>
        <w:t>oceniach</w:t>
      </w:r>
      <w:proofErr w:type="spellEnd"/>
      <w:r w:rsidRPr="009C6EAC">
        <w:rPr>
          <w:rFonts w:ascii="Times New Roman" w:hAnsi="Times New Roman"/>
          <w:sz w:val="20"/>
          <w:szCs w:val="20"/>
          <w:lang w:eastAsia="pl-PL"/>
        </w:rPr>
        <w:t xml:space="preserve"> w </w:t>
      </w:r>
      <w:proofErr w:type="spellStart"/>
      <w:r w:rsidRPr="009C6EAC">
        <w:rPr>
          <w:rFonts w:ascii="Times New Roman" w:hAnsi="Times New Roman"/>
          <w:sz w:val="20"/>
          <w:szCs w:val="20"/>
          <w:lang w:eastAsia="pl-PL"/>
        </w:rPr>
        <w:t>poz</w:t>
      </w:r>
      <w:proofErr w:type="spellEnd"/>
      <w:r w:rsidRPr="009C6EAC">
        <w:rPr>
          <w:rFonts w:ascii="Times New Roman" w:hAnsi="Times New Roman"/>
          <w:sz w:val="20"/>
          <w:szCs w:val="20"/>
          <w:lang w:eastAsia="pl-PL"/>
        </w:rPr>
        <w:t xml:space="preserve"> 5 „Dostępne minimum 5 objętości balonów (w zakresie 25cc-40 cc)*” na „Dostępne minimum 2 objętości balonów (w zakresie 30cc-40 cc)*".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9C6EAC">
        <w:rPr>
          <w:rFonts w:ascii="Times New Roman" w:hAnsi="Times New Roman"/>
          <w:b/>
          <w:sz w:val="20"/>
          <w:szCs w:val="20"/>
          <w:lang w:eastAsia="pl-PL"/>
        </w:rPr>
        <w:t>76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E044F5">
        <w:rPr>
          <w:rFonts w:ascii="Times New Roman" w:hAnsi="Times New Roman"/>
          <w:b/>
          <w:sz w:val="20"/>
          <w:szCs w:val="20"/>
          <w:lang w:eastAsia="pl-PL"/>
        </w:rPr>
        <w:t xml:space="preserve"> 12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E044F5" w:rsidRDefault="00E044F5" w:rsidP="00E044F5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E044F5">
        <w:rPr>
          <w:rFonts w:ascii="Times New Roman" w:hAnsi="Times New Roman"/>
          <w:sz w:val="20"/>
          <w:szCs w:val="20"/>
          <w:lang w:eastAsia="pl-PL"/>
        </w:rPr>
        <w:t xml:space="preserve">Czy Zamawiający w pak 12 wyrazi zgodę na złożenie oferty na wycinak aorty znanego </w:t>
      </w:r>
      <w:proofErr w:type="spellStart"/>
      <w:r w:rsidRPr="00E044F5">
        <w:rPr>
          <w:rFonts w:ascii="Times New Roman" w:hAnsi="Times New Roman"/>
          <w:sz w:val="20"/>
          <w:szCs w:val="20"/>
          <w:lang w:eastAsia="pl-PL"/>
        </w:rPr>
        <w:t>amerykanskiego</w:t>
      </w:r>
      <w:proofErr w:type="spellEnd"/>
      <w:r w:rsidRPr="00E044F5">
        <w:rPr>
          <w:rFonts w:ascii="Times New Roman" w:hAnsi="Times New Roman"/>
          <w:sz w:val="20"/>
          <w:szCs w:val="20"/>
          <w:lang w:eastAsia="pl-PL"/>
        </w:rPr>
        <w:t xml:space="preserve"> producenta firmę </w:t>
      </w:r>
      <w:proofErr w:type="spellStart"/>
      <w:r w:rsidRPr="00E044F5">
        <w:rPr>
          <w:rFonts w:ascii="Times New Roman" w:hAnsi="Times New Roman"/>
          <w:sz w:val="20"/>
          <w:szCs w:val="20"/>
          <w:lang w:eastAsia="pl-PL"/>
        </w:rPr>
        <w:t>Teleflex</w:t>
      </w:r>
      <w:proofErr w:type="spellEnd"/>
      <w:r w:rsidRPr="00E044F5">
        <w:rPr>
          <w:rFonts w:ascii="Times New Roman" w:hAnsi="Times New Roman"/>
          <w:sz w:val="20"/>
          <w:szCs w:val="20"/>
          <w:lang w:eastAsia="pl-PL"/>
        </w:rPr>
        <w:t>, o średnicach 2,8; 3,6; 4,0; 4,4; 4,8, dostępne w długościach ok. 17 cm i  ok. 20 cm? Wycinaki z powodzeniem używane w największych polskich kardiochirurgiach.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9C6EAC">
        <w:rPr>
          <w:rFonts w:ascii="Times New Roman" w:hAnsi="Times New Roman"/>
          <w:b/>
          <w:sz w:val="20"/>
          <w:szCs w:val="20"/>
          <w:lang w:eastAsia="pl-PL"/>
        </w:rPr>
        <w:t>77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E044F5">
        <w:rPr>
          <w:rFonts w:ascii="Times New Roman" w:hAnsi="Times New Roman"/>
          <w:b/>
          <w:sz w:val="20"/>
          <w:szCs w:val="20"/>
          <w:lang w:eastAsia="pl-PL"/>
        </w:rPr>
        <w:t xml:space="preserve"> 13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E044F5" w:rsidRPr="00E044F5" w:rsidRDefault="00E044F5" w:rsidP="00E044F5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E044F5">
        <w:rPr>
          <w:rFonts w:ascii="Times New Roman" w:hAnsi="Times New Roman"/>
          <w:sz w:val="20"/>
          <w:szCs w:val="20"/>
          <w:lang w:eastAsia="pl-PL"/>
        </w:rPr>
        <w:t>Czy Zamawiający w pak 13 wyrazi zgodę na złożenie oferty na wielokomorowy zestaw do drenażu o parametrach:</w:t>
      </w:r>
    </w:p>
    <w:p w:rsidR="00E044F5" w:rsidRPr="00E044F5" w:rsidRDefault="00E044F5" w:rsidP="00E044F5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E044F5">
        <w:rPr>
          <w:rFonts w:ascii="Times New Roman" w:hAnsi="Times New Roman"/>
          <w:sz w:val="20"/>
          <w:szCs w:val="20"/>
          <w:lang w:eastAsia="pl-PL"/>
        </w:rPr>
        <w:t>•</w:t>
      </w:r>
      <w:r w:rsidRPr="00E044F5">
        <w:rPr>
          <w:rFonts w:ascii="Times New Roman" w:hAnsi="Times New Roman"/>
          <w:sz w:val="20"/>
          <w:szCs w:val="20"/>
          <w:lang w:eastAsia="pl-PL"/>
        </w:rPr>
        <w:tab/>
        <w:t>Zestaw do drenażu opłucnej (aktywnego i grawitacyjnego) z mechaniczną, suchą regulacją siły ssania w zakresie od -10 do -40cm H2O</w:t>
      </w:r>
    </w:p>
    <w:p w:rsidR="00E044F5" w:rsidRPr="00E044F5" w:rsidRDefault="00E044F5" w:rsidP="00E044F5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E044F5">
        <w:rPr>
          <w:rFonts w:ascii="Times New Roman" w:hAnsi="Times New Roman"/>
          <w:sz w:val="20"/>
          <w:szCs w:val="20"/>
          <w:lang w:eastAsia="pl-PL"/>
        </w:rPr>
        <w:t>•</w:t>
      </w:r>
      <w:r w:rsidRPr="00E044F5">
        <w:rPr>
          <w:rFonts w:ascii="Times New Roman" w:hAnsi="Times New Roman"/>
          <w:sz w:val="20"/>
          <w:szCs w:val="20"/>
          <w:lang w:eastAsia="pl-PL"/>
        </w:rPr>
        <w:tab/>
        <w:t>Bezgłośny</w:t>
      </w:r>
    </w:p>
    <w:p w:rsidR="00E044F5" w:rsidRPr="00E044F5" w:rsidRDefault="00E044F5" w:rsidP="00E044F5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E044F5">
        <w:rPr>
          <w:rFonts w:ascii="Times New Roman" w:hAnsi="Times New Roman"/>
          <w:sz w:val="20"/>
          <w:szCs w:val="20"/>
          <w:lang w:eastAsia="pl-PL"/>
        </w:rPr>
        <w:t>•</w:t>
      </w:r>
      <w:r w:rsidRPr="00E044F5">
        <w:rPr>
          <w:rFonts w:ascii="Times New Roman" w:hAnsi="Times New Roman"/>
          <w:sz w:val="20"/>
          <w:szCs w:val="20"/>
          <w:lang w:eastAsia="pl-PL"/>
        </w:rPr>
        <w:tab/>
        <w:t>Wyskalowany do objętości 2500ml z precyzyjną podziałką umożliwiający wizualizację prawidłowego działania drenażu w zakresie małych objętości ( co 1ml do 100ml  i co 2 do 200ml )</w:t>
      </w:r>
    </w:p>
    <w:p w:rsidR="00E044F5" w:rsidRPr="00E044F5" w:rsidRDefault="00E044F5" w:rsidP="00E044F5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E044F5">
        <w:rPr>
          <w:rFonts w:ascii="Times New Roman" w:hAnsi="Times New Roman"/>
          <w:sz w:val="20"/>
          <w:szCs w:val="20"/>
          <w:lang w:eastAsia="pl-PL"/>
        </w:rPr>
        <w:t>•</w:t>
      </w:r>
      <w:r w:rsidRPr="00E044F5">
        <w:rPr>
          <w:rFonts w:ascii="Times New Roman" w:hAnsi="Times New Roman"/>
          <w:sz w:val="20"/>
          <w:szCs w:val="20"/>
          <w:lang w:eastAsia="pl-PL"/>
        </w:rPr>
        <w:tab/>
        <w:t>Pływak próżniowy jako optyczny wskaźnik poprawnego działania źródła ssania</w:t>
      </w:r>
    </w:p>
    <w:p w:rsidR="00E044F5" w:rsidRPr="00E044F5" w:rsidRDefault="00E044F5" w:rsidP="00E044F5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E044F5">
        <w:rPr>
          <w:rFonts w:ascii="Times New Roman" w:hAnsi="Times New Roman"/>
          <w:sz w:val="20"/>
          <w:szCs w:val="20"/>
          <w:lang w:eastAsia="pl-PL"/>
        </w:rPr>
        <w:t>•</w:t>
      </w:r>
      <w:r w:rsidRPr="00E044F5">
        <w:rPr>
          <w:rFonts w:ascii="Times New Roman" w:hAnsi="Times New Roman"/>
          <w:sz w:val="20"/>
          <w:szCs w:val="20"/>
          <w:lang w:eastAsia="pl-PL"/>
        </w:rPr>
        <w:tab/>
        <w:t xml:space="preserve">Automatyczne </w:t>
      </w:r>
      <w:proofErr w:type="spellStart"/>
      <w:r w:rsidRPr="00E044F5">
        <w:rPr>
          <w:rFonts w:ascii="Times New Roman" w:hAnsi="Times New Roman"/>
          <w:sz w:val="20"/>
          <w:szCs w:val="20"/>
          <w:lang w:eastAsia="pl-PL"/>
        </w:rPr>
        <w:t>odbarczanie</w:t>
      </w:r>
      <w:proofErr w:type="spellEnd"/>
      <w:r w:rsidRPr="00E044F5">
        <w:rPr>
          <w:rFonts w:ascii="Times New Roman" w:hAnsi="Times New Roman"/>
          <w:sz w:val="20"/>
          <w:szCs w:val="20"/>
          <w:lang w:eastAsia="pl-PL"/>
        </w:rPr>
        <w:t xml:space="preserve"> wysokiego ujemnego podciśnienia w opłucnej z dodatkową zastawką manualną oraz automatyczny zawór uwalniający dodatnie ciśnienie.</w:t>
      </w:r>
    </w:p>
    <w:p w:rsidR="00E044F5" w:rsidRPr="00E044F5" w:rsidRDefault="00E044F5" w:rsidP="00E044F5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E044F5">
        <w:rPr>
          <w:rFonts w:ascii="Times New Roman" w:hAnsi="Times New Roman"/>
          <w:sz w:val="20"/>
          <w:szCs w:val="20"/>
          <w:lang w:eastAsia="pl-PL"/>
        </w:rPr>
        <w:t>•</w:t>
      </w:r>
      <w:r w:rsidRPr="00E044F5">
        <w:rPr>
          <w:rFonts w:ascii="Times New Roman" w:hAnsi="Times New Roman"/>
          <w:sz w:val="20"/>
          <w:szCs w:val="20"/>
          <w:lang w:eastAsia="pl-PL"/>
        </w:rPr>
        <w:tab/>
        <w:t>Bezigłowy (samouszczelniający się) port do pobierania próbek drenowanego płynu</w:t>
      </w:r>
    </w:p>
    <w:p w:rsidR="00E044F5" w:rsidRPr="00E044F5" w:rsidRDefault="00E044F5" w:rsidP="00E044F5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E044F5">
        <w:rPr>
          <w:rFonts w:ascii="Times New Roman" w:hAnsi="Times New Roman"/>
          <w:sz w:val="20"/>
          <w:szCs w:val="20"/>
          <w:lang w:eastAsia="pl-PL"/>
        </w:rPr>
        <w:t>•</w:t>
      </w:r>
      <w:r w:rsidRPr="00E044F5">
        <w:rPr>
          <w:rFonts w:ascii="Times New Roman" w:hAnsi="Times New Roman"/>
          <w:sz w:val="20"/>
          <w:szCs w:val="20"/>
          <w:lang w:eastAsia="pl-PL"/>
        </w:rPr>
        <w:tab/>
        <w:t>W zestawie fiolka z wodą sterylną do wypełnienia zastawki wodnej</w:t>
      </w:r>
    </w:p>
    <w:p w:rsidR="00E044F5" w:rsidRPr="00E044F5" w:rsidRDefault="00E044F5" w:rsidP="00E044F5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E044F5">
        <w:rPr>
          <w:rFonts w:ascii="Times New Roman" w:hAnsi="Times New Roman"/>
          <w:sz w:val="20"/>
          <w:szCs w:val="20"/>
          <w:lang w:eastAsia="pl-PL"/>
        </w:rPr>
        <w:t>•</w:t>
      </w:r>
      <w:r w:rsidRPr="00E044F5">
        <w:rPr>
          <w:rFonts w:ascii="Times New Roman" w:hAnsi="Times New Roman"/>
          <w:sz w:val="20"/>
          <w:szCs w:val="20"/>
          <w:lang w:eastAsia="pl-PL"/>
        </w:rPr>
        <w:tab/>
        <w:t>Możliwość postawienia drenażu na podłodze</w:t>
      </w:r>
    </w:p>
    <w:p w:rsidR="00E044F5" w:rsidRPr="00E044F5" w:rsidRDefault="00E044F5" w:rsidP="00E044F5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E044F5">
        <w:rPr>
          <w:rFonts w:ascii="Times New Roman" w:hAnsi="Times New Roman"/>
          <w:sz w:val="20"/>
          <w:szCs w:val="20"/>
          <w:lang w:eastAsia="pl-PL"/>
        </w:rPr>
        <w:lastRenderedPageBreak/>
        <w:t>•</w:t>
      </w:r>
      <w:r w:rsidRPr="00E044F5">
        <w:rPr>
          <w:rFonts w:ascii="Times New Roman" w:hAnsi="Times New Roman"/>
          <w:sz w:val="20"/>
          <w:szCs w:val="20"/>
          <w:lang w:eastAsia="pl-PL"/>
        </w:rPr>
        <w:tab/>
        <w:t xml:space="preserve">Uchwyt umożliwiający przenoszenie lub powieszenie, z możliwością położenia w pozycji horyzontalnej (poziomej) na krótki czas nie powodując wymieszania roztworów wewnątrz komory </w:t>
      </w:r>
    </w:p>
    <w:p w:rsidR="00E044F5" w:rsidRPr="00E044F5" w:rsidRDefault="00E044F5" w:rsidP="00E044F5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E044F5">
        <w:rPr>
          <w:rFonts w:ascii="Times New Roman" w:hAnsi="Times New Roman"/>
          <w:sz w:val="20"/>
          <w:szCs w:val="20"/>
          <w:lang w:eastAsia="pl-PL"/>
        </w:rPr>
        <w:t>•</w:t>
      </w:r>
      <w:r w:rsidRPr="00E044F5">
        <w:rPr>
          <w:rFonts w:ascii="Times New Roman" w:hAnsi="Times New Roman"/>
          <w:sz w:val="20"/>
          <w:szCs w:val="20"/>
          <w:lang w:eastAsia="pl-PL"/>
        </w:rPr>
        <w:tab/>
        <w:t xml:space="preserve">Pojedynczy dren łączący </w:t>
      </w:r>
      <w:proofErr w:type="spellStart"/>
      <w:r w:rsidRPr="00E044F5">
        <w:rPr>
          <w:rFonts w:ascii="Times New Roman" w:hAnsi="Times New Roman"/>
          <w:sz w:val="20"/>
          <w:szCs w:val="20"/>
          <w:lang w:eastAsia="pl-PL"/>
        </w:rPr>
        <w:t>bezlateksowy</w:t>
      </w:r>
      <w:proofErr w:type="spellEnd"/>
      <w:r w:rsidRPr="00E044F5">
        <w:rPr>
          <w:rFonts w:ascii="Times New Roman" w:hAnsi="Times New Roman"/>
          <w:sz w:val="20"/>
          <w:szCs w:val="20"/>
          <w:lang w:eastAsia="pl-PL"/>
        </w:rPr>
        <w:t xml:space="preserve"> zabezpieczonym przed </w:t>
      </w:r>
      <w:proofErr w:type="spellStart"/>
      <w:r w:rsidRPr="00E044F5">
        <w:rPr>
          <w:rFonts w:ascii="Times New Roman" w:hAnsi="Times New Roman"/>
          <w:sz w:val="20"/>
          <w:szCs w:val="20"/>
          <w:lang w:eastAsia="pl-PL"/>
        </w:rPr>
        <w:t>przed</w:t>
      </w:r>
      <w:proofErr w:type="spellEnd"/>
      <w:r w:rsidRPr="00E044F5">
        <w:rPr>
          <w:rFonts w:ascii="Times New Roman" w:hAnsi="Times New Roman"/>
          <w:sz w:val="20"/>
          <w:szCs w:val="20"/>
          <w:lang w:eastAsia="pl-PL"/>
        </w:rPr>
        <w:t xml:space="preserve"> zagięciem sprężyną, wyposażony w klamrę zaciskową</w:t>
      </w:r>
    </w:p>
    <w:p w:rsidR="00E044F5" w:rsidRDefault="00E044F5" w:rsidP="00E044F5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E044F5">
        <w:rPr>
          <w:rFonts w:ascii="Times New Roman" w:hAnsi="Times New Roman"/>
          <w:sz w:val="20"/>
          <w:szCs w:val="20"/>
          <w:lang w:eastAsia="pl-PL"/>
        </w:rPr>
        <w:t>•</w:t>
      </w:r>
      <w:r w:rsidRPr="00E044F5">
        <w:rPr>
          <w:rFonts w:ascii="Times New Roman" w:hAnsi="Times New Roman"/>
          <w:sz w:val="20"/>
          <w:szCs w:val="20"/>
          <w:lang w:eastAsia="pl-PL"/>
        </w:rPr>
        <w:tab/>
        <w:t>Zapakowany sterylnie?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54482A">
        <w:rPr>
          <w:rFonts w:ascii="Times New Roman" w:hAnsi="Times New Roman"/>
          <w:b/>
          <w:sz w:val="20"/>
          <w:szCs w:val="20"/>
          <w:lang w:eastAsia="pl-PL"/>
        </w:rPr>
        <w:t>78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54482A">
        <w:rPr>
          <w:rFonts w:ascii="Times New Roman" w:hAnsi="Times New Roman"/>
          <w:b/>
          <w:sz w:val="20"/>
          <w:szCs w:val="20"/>
          <w:lang w:eastAsia="pl-PL"/>
        </w:rPr>
        <w:t xml:space="preserve"> 35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54482A" w:rsidRDefault="0054482A" w:rsidP="0054482A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54482A">
        <w:rPr>
          <w:rFonts w:ascii="Times New Roman" w:hAnsi="Times New Roman"/>
          <w:sz w:val="20"/>
          <w:szCs w:val="20"/>
          <w:lang w:eastAsia="pl-PL"/>
        </w:rPr>
        <w:t xml:space="preserve">Czy w zakresie Pakietu Nr 35 Zamawiający dopuszcza zaoferowanie zestawu do </w:t>
      </w:r>
      <w:proofErr w:type="spellStart"/>
      <w:r w:rsidRPr="0054482A">
        <w:rPr>
          <w:rFonts w:ascii="Times New Roman" w:hAnsi="Times New Roman"/>
          <w:sz w:val="20"/>
          <w:szCs w:val="20"/>
          <w:lang w:eastAsia="pl-PL"/>
        </w:rPr>
        <w:t>kaniulacji</w:t>
      </w:r>
      <w:proofErr w:type="spellEnd"/>
      <w:r w:rsidRPr="0054482A">
        <w:rPr>
          <w:rFonts w:ascii="Times New Roman" w:hAnsi="Times New Roman"/>
          <w:sz w:val="20"/>
          <w:szCs w:val="20"/>
          <w:lang w:eastAsia="pl-PL"/>
        </w:rPr>
        <w:t xml:space="preserve"> tętnic udowych metodą </w:t>
      </w:r>
      <w:proofErr w:type="spellStart"/>
      <w:r w:rsidRPr="0054482A">
        <w:rPr>
          <w:rFonts w:ascii="Times New Roman" w:hAnsi="Times New Roman"/>
          <w:sz w:val="20"/>
          <w:szCs w:val="20"/>
          <w:lang w:eastAsia="pl-PL"/>
        </w:rPr>
        <w:t>Seldingera</w:t>
      </w:r>
      <w:proofErr w:type="spellEnd"/>
      <w:r w:rsidRPr="0054482A">
        <w:rPr>
          <w:rFonts w:ascii="Times New Roman" w:hAnsi="Times New Roman"/>
          <w:sz w:val="20"/>
          <w:szCs w:val="20"/>
          <w:lang w:eastAsia="pl-PL"/>
        </w:rPr>
        <w:t xml:space="preserve"> o następującym składzie: cewnik dotętniczy 20 G/ dł. 160 mm z powłoką hydrofilną wykonany z </w:t>
      </w:r>
      <w:proofErr w:type="spellStart"/>
      <w:r w:rsidRPr="0054482A">
        <w:rPr>
          <w:rFonts w:ascii="Times New Roman" w:hAnsi="Times New Roman"/>
          <w:sz w:val="20"/>
          <w:szCs w:val="20"/>
          <w:lang w:eastAsia="pl-PL"/>
        </w:rPr>
        <w:t>biokompatybilnego</w:t>
      </w:r>
      <w:proofErr w:type="spellEnd"/>
      <w:r w:rsidRPr="0054482A">
        <w:rPr>
          <w:rFonts w:ascii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54482A">
        <w:rPr>
          <w:rFonts w:ascii="Times New Roman" w:hAnsi="Times New Roman"/>
          <w:sz w:val="20"/>
          <w:szCs w:val="20"/>
          <w:lang w:eastAsia="pl-PL"/>
        </w:rPr>
        <w:t>polieteroamid</w:t>
      </w:r>
      <w:proofErr w:type="spellEnd"/>
      <w:r w:rsidRPr="0054482A">
        <w:rPr>
          <w:rFonts w:ascii="Times New Roman" w:hAnsi="Times New Roman"/>
          <w:sz w:val="20"/>
          <w:szCs w:val="20"/>
          <w:lang w:eastAsia="pl-PL"/>
        </w:rPr>
        <w:t xml:space="preserve"> blokowego </w:t>
      </w:r>
      <w:proofErr w:type="spellStart"/>
      <w:r w:rsidRPr="0054482A">
        <w:rPr>
          <w:rFonts w:ascii="Times New Roman" w:hAnsi="Times New Roman"/>
          <w:sz w:val="20"/>
          <w:szCs w:val="20"/>
          <w:lang w:eastAsia="pl-PL"/>
        </w:rPr>
        <w:t>zapobiegającgo</w:t>
      </w:r>
      <w:proofErr w:type="spellEnd"/>
      <w:r w:rsidRPr="0054482A">
        <w:rPr>
          <w:rFonts w:ascii="Times New Roman" w:hAnsi="Times New Roman"/>
          <w:sz w:val="20"/>
          <w:szCs w:val="20"/>
          <w:lang w:eastAsia="pl-PL"/>
        </w:rPr>
        <w:t xml:space="preserve"> tłumieniu fali dzięki wysokiej niezawodności materiału. Prowadnik o dł. 35cm/0,53mm, obsadka cewnika wyposażona w skrzydełka mocujące i końcówkę </w:t>
      </w:r>
      <w:proofErr w:type="spellStart"/>
      <w:r w:rsidRPr="0054482A">
        <w:rPr>
          <w:rFonts w:ascii="Times New Roman" w:hAnsi="Times New Roman"/>
          <w:sz w:val="20"/>
          <w:szCs w:val="20"/>
          <w:lang w:eastAsia="pl-PL"/>
        </w:rPr>
        <w:t>luer</w:t>
      </w:r>
      <w:proofErr w:type="spellEnd"/>
      <w:r w:rsidRPr="0054482A">
        <w:rPr>
          <w:rFonts w:ascii="Times New Roman" w:hAnsi="Times New Roman"/>
          <w:sz w:val="20"/>
          <w:szCs w:val="20"/>
          <w:lang w:eastAsia="pl-PL"/>
        </w:rPr>
        <w:t>-lock, prowadnica druciana wykonana kompatybilna z igła wprowadzająca 70mm/20ga. Odprowadzenie cewnika posiadające zaciskowy system zamykający?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54482A">
        <w:rPr>
          <w:rFonts w:ascii="Times New Roman" w:hAnsi="Times New Roman"/>
          <w:b/>
          <w:sz w:val="20"/>
          <w:szCs w:val="20"/>
          <w:lang w:eastAsia="pl-PL"/>
        </w:rPr>
        <w:t>79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54482A">
        <w:rPr>
          <w:rFonts w:ascii="Times New Roman" w:hAnsi="Times New Roman"/>
          <w:b/>
          <w:sz w:val="20"/>
          <w:szCs w:val="20"/>
          <w:lang w:eastAsia="pl-PL"/>
        </w:rPr>
        <w:t xml:space="preserve"> 36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54482A" w:rsidRDefault="0054482A" w:rsidP="0054482A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54482A">
        <w:rPr>
          <w:rFonts w:ascii="Times New Roman" w:hAnsi="Times New Roman"/>
          <w:sz w:val="20"/>
          <w:szCs w:val="20"/>
          <w:lang w:eastAsia="pl-PL"/>
        </w:rPr>
        <w:t xml:space="preserve">Czy w zakresie Pakietu Nr 36 pozycja Nr 1  Zamawiający dopuszcza zaoferowanie </w:t>
      </w:r>
      <w:proofErr w:type="spellStart"/>
      <w:r w:rsidRPr="0054482A">
        <w:rPr>
          <w:rFonts w:ascii="Times New Roman" w:hAnsi="Times New Roman"/>
          <w:sz w:val="20"/>
          <w:szCs w:val="20"/>
          <w:lang w:eastAsia="pl-PL"/>
        </w:rPr>
        <w:t>wysokoprzepływowyego</w:t>
      </w:r>
      <w:proofErr w:type="spellEnd"/>
      <w:r w:rsidRPr="0054482A">
        <w:rPr>
          <w:rFonts w:ascii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54482A">
        <w:rPr>
          <w:rFonts w:ascii="Times New Roman" w:hAnsi="Times New Roman"/>
          <w:sz w:val="20"/>
          <w:szCs w:val="20"/>
          <w:lang w:eastAsia="pl-PL"/>
        </w:rPr>
        <w:t>dwuświatłowego</w:t>
      </w:r>
      <w:proofErr w:type="spellEnd"/>
      <w:r w:rsidRPr="0054482A">
        <w:rPr>
          <w:rFonts w:ascii="Times New Roman" w:hAnsi="Times New Roman"/>
          <w:sz w:val="20"/>
          <w:szCs w:val="20"/>
          <w:lang w:eastAsia="pl-PL"/>
        </w:rPr>
        <w:t xml:space="preserve"> cewnika do hemodializy wykonanego z poliuretanu w technologii podwójne „D” Cewnik z miękką atraumatyczną końcówką zapobiegającą recyrkulacji, cewnik posiada szczeliny boczne, co zapobiega przyklejaniu się cewnika do ściany naczynia, ramiona cewnika przezroczyste odporne na załamywania i uwidaczniające obecność krwi, przezroczyste obracane skrzydełko do przeszywania ułatwia obserwację miejsca wprowadzenia cewnika, wytrzymałe i odporne na pękanie złącza. Cewniki w rozmiarze 14F o kanałach </w:t>
      </w:r>
      <w:proofErr w:type="spellStart"/>
      <w:r w:rsidRPr="0054482A">
        <w:rPr>
          <w:rFonts w:ascii="Times New Roman" w:hAnsi="Times New Roman"/>
          <w:sz w:val="20"/>
          <w:szCs w:val="20"/>
          <w:lang w:eastAsia="pl-PL"/>
        </w:rPr>
        <w:t>wewnętrzych</w:t>
      </w:r>
      <w:proofErr w:type="spellEnd"/>
      <w:r w:rsidRPr="0054482A">
        <w:rPr>
          <w:rFonts w:ascii="Times New Roman" w:hAnsi="Times New Roman"/>
          <w:sz w:val="20"/>
          <w:szCs w:val="20"/>
          <w:lang w:eastAsia="pl-PL"/>
        </w:rPr>
        <w:t xml:space="preserve"> 2x10Ga, z ramionami elastycznymi, dostępne długości wszczepialne: 15cm, 20cm, 25cm. W skład zestawu wchodzi: cewnik, mandryn „J” – prosty ze stali nierdzewnej 0,97mm x 70cm, igła prowadząca 18ga/6,35cm, 2 </w:t>
      </w:r>
      <w:proofErr w:type="spellStart"/>
      <w:r w:rsidRPr="0054482A">
        <w:rPr>
          <w:rFonts w:ascii="Times New Roman" w:hAnsi="Times New Roman"/>
          <w:sz w:val="20"/>
          <w:szCs w:val="20"/>
          <w:lang w:eastAsia="pl-PL"/>
        </w:rPr>
        <w:t>poszerzacze</w:t>
      </w:r>
      <w:proofErr w:type="spellEnd"/>
      <w:r w:rsidRPr="0054482A">
        <w:rPr>
          <w:rFonts w:ascii="Times New Roman" w:hAnsi="Times New Roman"/>
          <w:sz w:val="20"/>
          <w:szCs w:val="20"/>
          <w:lang w:eastAsia="pl-PL"/>
        </w:rPr>
        <w:t>, skalpel Nr 11, chirurgiczne obłożenie pola operacyjnego, strzykawka z zastawką hemostatyczną do bezkrwawej lokalizacji naczynia?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54482A">
        <w:rPr>
          <w:rFonts w:ascii="Times New Roman" w:hAnsi="Times New Roman"/>
          <w:b/>
          <w:sz w:val="20"/>
          <w:szCs w:val="20"/>
          <w:lang w:eastAsia="pl-PL"/>
        </w:rPr>
        <w:t>80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54482A">
        <w:rPr>
          <w:rFonts w:ascii="Times New Roman" w:hAnsi="Times New Roman"/>
          <w:b/>
          <w:sz w:val="20"/>
          <w:szCs w:val="20"/>
          <w:lang w:eastAsia="pl-PL"/>
        </w:rPr>
        <w:t xml:space="preserve"> 36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54482A" w:rsidRDefault="0054482A" w:rsidP="0054482A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54482A">
        <w:rPr>
          <w:rFonts w:ascii="Times New Roman" w:hAnsi="Times New Roman"/>
          <w:sz w:val="20"/>
          <w:szCs w:val="20"/>
          <w:lang w:eastAsia="pl-PL"/>
        </w:rPr>
        <w:t xml:space="preserve">Czy w zakresie Pakietu Nr 36 pozycja Nr 2 Zamawiający dopuszcza zaoferowanie wysokoprzepływowego, </w:t>
      </w:r>
      <w:proofErr w:type="spellStart"/>
      <w:r w:rsidRPr="0054482A">
        <w:rPr>
          <w:rFonts w:ascii="Times New Roman" w:hAnsi="Times New Roman"/>
          <w:sz w:val="20"/>
          <w:szCs w:val="20"/>
          <w:lang w:eastAsia="pl-PL"/>
        </w:rPr>
        <w:t>trójświatłowego</w:t>
      </w:r>
      <w:proofErr w:type="spellEnd"/>
      <w:r w:rsidRPr="0054482A">
        <w:rPr>
          <w:rFonts w:ascii="Times New Roman" w:hAnsi="Times New Roman"/>
          <w:sz w:val="20"/>
          <w:szCs w:val="20"/>
          <w:lang w:eastAsia="pl-PL"/>
        </w:rPr>
        <w:t xml:space="preserve"> cewnika do hemodializy wykonanego z poliuretanu. Cewnik z miękką atraumatyczną końcówką zapobiegającą recyrkulacji, cewnik posiada szczeliny boczne, co zapobiega przyklejaniu się cewnika do ściany naczynia, ramiona cewnika przezroczyste odporne na załamywania i uwidaczniające obecność krwi, przezroczyste obracane skrzydełko do przeszywania ułatwia obserwację miejsca wprowadzenia cewnika, wytrzymałe i odporne na pękanie złącza. Cewniki w rozmiarze 14F o kanałach wewnętrznych 12Ga/12ga i 16ga, z ramionami elastycznymi, dostępne długości wszczepialne: 16cm, 20cm, 25cm. W skład zestawu wchodzi: cewnik, mandryn „J” – prosty ze stali nierdzewnej 0,97mm x 70cm, igła prowadząca 18ga/6,35cm, </w:t>
      </w:r>
      <w:proofErr w:type="spellStart"/>
      <w:r w:rsidRPr="0054482A">
        <w:rPr>
          <w:rFonts w:ascii="Times New Roman" w:hAnsi="Times New Roman"/>
          <w:sz w:val="20"/>
          <w:szCs w:val="20"/>
          <w:lang w:eastAsia="pl-PL"/>
        </w:rPr>
        <w:t>poszerzacz</w:t>
      </w:r>
      <w:proofErr w:type="spellEnd"/>
      <w:r w:rsidRPr="0054482A">
        <w:rPr>
          <w:rFonts w:ascii="Times New Roman" w:hAnsi="Times New Roman"/>
          <w:sz w:val="20"/>
          <w:szCs w:val="20"/>
          <w:lang w:eastAsia="pl-PL"/>
        </w:rPr>
        <w:t>, skalpel Nr 11, chirurgiczne obłożenie pola operacyjnego, strzykawka z zastawką hemostatyczną do bezkrwawej lokalizacji naczynia?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54482A">
        <w:rPr>
          <w:rFonts w:ascii="Times New Roman" w:hAnsi="Times New Roman"/>
          <w:b/>
          <w:sz w:val="20"/>
          <w:szCs w:val="20"/>
          <w:lang w:eastAsia="pl-PL"/>
        </w:rPr>
        <w:t>81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54482A">
        <w:rPr>
          <w:rFonts w:ascii="Times New Roman" w:hAnsi="Times New Roman"/>
          <w:b/>
          <w:sz w:val="20"/>
          <w:szCs w:val="20"/>
          <w:lang w:eastAsia="pl-PL"/>
        </w:rPr>
        <w:t xml:space="preserve"> 39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54482A" w:rsidRDefault="0054482A" w:rsidP="0054482A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54482A">
        <w:rPr>
          <w:rFonts w:ascii="Times New Roman" w:hAnsi="Times New Roman"/>
          <w:sz w:val="20"/>
          <w:szCs w:val="20"/>
          <w:lang w:eastAsia="pl-PL"/>
        </w:rPr>
        <w:t>Czy w zakresie Pakietu Nr 39 Zamawiający dopuszcza zaoferowanie jednorazowego, sterylnego obwód oddechowy do respiratora, gałąź wdechowa i wydechowa o długości 180 cm, łącznik  ”Y” rozłączany (nie zgrzewany z rurami), łącznik kolankowy z portem „</w:t>
      </w:r>
      <w:proofErr w:type="spellStart"/>
      <w:r w:rsidRPr="0054482A">
        <w:rPr>
          <w:rFonts w:ascii="Times New Roman" w:hAnsi="Times New Roman"/>
          <w:sz w:val="20"/>
          <w:szCs w:val="20"/>
          <w:lang w:eastAsia="pl-PL"/>
        </w:rPr>
        <w:t>LuerLock</w:t>
      </w:r>
      <w:proofErr w:type="spellEnd"/>
      <w:r w:rsidRPr="0054482A">
        <w:rPr>
          <w:rFonts w:ascii="Times New Roman" w:hAnsi="Times New Roman"/>
          <w:sz w:val="20"/>
          <w:szCs w:val="20"/>
          <w:lang w:eastAsia="pl-PL"/>
        </w:rPr>
        <w:t>” z wkręcaną zatyczką, dla dorosłych, elastyczne i giętkie łączniki 22 mm do podłączenia respiratora, rury gładkie wewnętrznie?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54482A">
        <w:rPr>
          <w:rFonts w:ascii="Times New Roman" w:hAnsi="Times New Roman"/>
          <w:b/>
          <w:sz w:val="20"/>
          <w:szCs w:val="20"/>
          <w:lang w:eastAsia="pl-PL"/>
        </w:rPr>
        <w:t>82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54482A">
        <w:rPr>
          <w:rFonts w:ascii="Times New Roman" w:hAnsi="Times New Roman"/>
          <w:b/>
          <w:sz w:val="20"/>
          <w:szCs w:val="20"/>
          <w:lang w:eastAsia="pl-PL"/>
        </w:rPr>
        <w:t xml:space="preserve"> 40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54482A" w:rsidRDefault="0054482A" w:rsidP="0054482A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54482A">
        <w:rPr>
          <w:rFonts w:ascii="Times New Roman" w:hAnsi="Times New Roman"/>
          <w:sz w:val="20"/>
          <w:szCs w:val="20"/>
          <w:lang w:eastAsia="pl-PL"/>
        </w:rPr>
        <w:t>Czy w zakresie Pakietu Nr 40 Zamawiający dopuszcza zaoferowanie jednorazowego, sterylnego obwód oddechowy do aparatów do znieczulania, gałąź wdechowa i wydechowa o długości 180 cm, łącznik  ”Y” rozłączany, łącznik kolankowy z portem „</w:t>
      </w:r>
      <w:proofErr w:type="spellStart"/>
      <w:r w:rsidRPr="0054482A">
        <w:rPr>
          <w:rFonts w:ascii="Times New Roman" w:hAnsi="Times New Roman"/>
          <w:sz w:val="20"/>
          <w:szCs w:val="20"/>
          <w:lang w:eastAsia="pl-PL"/>
        </w:rPr>
        <w:t>LuerLock</w:t>
      </w:r>
      <w:proofErr w:type="spellEnd"/>
      <w:r w:rsidRPr="0054482A">
        <w:rPr>
          <w:rFonts w:ascii="Times New Roman" w:hAnsi="Times New Roman"/>
          <w:sz w:val="20"/>
          <w:szCs w:val="20"/>
          <w:lang w:eastAsia="pl-PL"/>
        </w:rPr>
        <w:t>” z wkręcaną zatyczką, dla dorosłych, elastyczne i giętkie łączniki 22 mm do podłączenia respiratora, rury gładkie wewnętrznie rury gładkie wewnętrznie z zewnętrznym zbrojeniem tworzącym powierzchnię karbowaną,  w zestawie łącznik 22/22M, dodatkowa gałąź i worek oddechowy o pojemności 2L?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54482A">
        <w:rPr>
          <w:rFonts w:ascii="Times New Roman" w:hAnsi="Times New Roman"/>
          <w:b/>
          <w:sz w:val="20"/>
          <w:szCs w:val="20"/>
          <w:lang w:eastAsia="pl-PL"/>
        </w:rPr>
        <w:t>83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54482A">
        <w:rPr>
          <w:rFonts w:ascii="Times New Roman" w:hAnsi="Times New Roman"/>
          <w:b/>
          <w:sz w:val="20"/>
          <w:szCs w:val="20"/>
          <w:lang w:eastAsia="pl-PL"/>
        </w:rPr>
        <w:t xml:space="preserve"> 42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54482A" w:rsidRDefault="0054482A" w:rsidP="0054482A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54482A">
        <w:rPr>
          <w:rFonts w:ascii="Times New Roman" w:hAnsi="Times New Roman"/>
          <w:sz w:val="20"/>
          <w:szCs w:val="20"/>
          <w:lang w:eastAsia="pl-PL"/>
        </w:rPr>
        <w:t xml:space="preserve">Czy w zakresie pakietu Nr 42 w zakresie pozycji Nr 1 Zamawiający zgodzi się na zaoferowanie zestawu do cewnikowania żył centralnych wg metody </w:t>
      </w:r>
      <w:proofErr w:type="spellStart"/>
      <w:r w:rsidRPr="0054482A">
        <w:rPr>
          <w:rFonts w:ascii="Times New Roman" w:hAnsi="Times New Roman"/>
          <w:sz w:val="20"/>
          <w:szCs w:val="20"/>
          <w:lang w:eastAsia="pl-PL"/>
        </w:rPr>
        <w:t>Seldingera</w:t>
      </w:r>
      <w:proofErr w:type="spellEnd"/>
      <w:r w:rsidRPr="0054482A">
        <w:rPr>
          <w:rFonts w:ascii="Times New Roman" w:hAnsi="Times New Roman"/>
          <w:sz w:val="20"/>
          <w:szCs w:val="20"/>
          <w:lang w:eastAsia="pl-PL"/>
        </w:rPr>
        <w:t xml:space="preserve">, dla dorosłych, znacznik długości kontrastujący w promieniach RTG, wykonany z </w:t>
      </w:r>
      <w:proofErr w:type="spellStart"/>
      <w:r w:rsidRPr="0054482A">
        <w:rPr>
          <w:rFonts w:ascii="Times New Roman" w:hAnsi="Times New Roman"/>
          <w:sz w:val="20"/>
          <w:szCs w:val="20"/>
          <w:lang w:eastAsia="pl-PL"/>
        </w:rPr>
        <w:t>biokompatybilnego</w:t>
      </w:r>
      <w:proofErr w:type="spellEnd"/>
      <w:r w:rsidRPr="0054482A">
        <w:rPr>
          <w:rFonts w:ascii="Times New Roman" w:hAnsi="Times New Roman"/>
          <w:sz w:val="20"/>
          <w:szCs w:val="20"/>
          <w:lang w:eastAsia="pl-PL"/>
        </w:rPr>
        <w:t xml:space="preserve"> poliuretanu z gładką powierzchnią, cewnik stałe i ruchome skrzydełka mocujące z otworami umożliwiającymi przyszycie ,o długości cewnika 16cm, 20cm, 30cm cewnik  o średnicy zewnętrznej 7Fr trzykanałowy bez przestrzeni martwej w kanałach, kanały wewnętrzne: 16G/18G/18G, w zestawie: rozszerzało, strzykawka, prowadnica, kateter, igła cienkościenna 18G/6.35cm?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54482A">
        <w:rPr>
          <w:rFonts w:ascii="Times New Roman" w:hAnsi="Times New Roman"/>
          <w:b/>
          <w:sz w:val="20"/>
          <w:szCs w:val="20"/>
          <w:lang w:eastAsia="pl-PL"/>
        </w:rPr>
        <w:t>84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54482A">
        <w:rPr>
          <w:rFonts w:ascii="Times New Roman" w:hAnsi="Times New Roman"/>
          <w:b/>
          <w:sz w:val="20"/>
          <w:szCs w:val="20"/>
          <w:lang w:eastAsia="pl-PL"/>
        </w:rPr>
        <w:t xml:space="preserve"> 42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54482A" w:rsidRDefault="0054482A" w:rsidP="0054482A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54482A">
        <w:rPr>
          <w:rFonts w:ascii="Times New Roman" w:hAnsi="Times New Roman"/>
          <w:sz w:val="20"/>
          <w:szCs w:val="20"/>
          <w:lang w:eastAsia="pl-PL"/>
        </w:rPr>
        <w:t xml:space="preserve">Czy w zakresie pakietu Nr 42 w zakresie pozycji Nr 2 Zamawiający zgodzi się na zaoferowanie zestawu do cewnikowania żył centralnych wg metody </w:t>
      </w:r>
      <w:proofErr w:type="spellStart"/>
      <w:r w:rsidRPr="0054482A">
        <w:rPr>
          <w:rFonts w:ascii="Times New Roman" w:hAnsi="Times New Roman"/>
          <w:sz w:val="20"/>
          <w:szCs w:val="20"/>
          <w:lang w:eastAsia="pl-PL"/>
        </w:rPr>
        <w:t>Seldingera</w:t>
      </w:r>
      <w:proofErr w:type="spellEnd"/>
      <w:r w:rsidRPr="0054482A">
        <w:rPr>
          <w:rFonts w:ascii="Times New Roman" w:hAnsi="Times New Roman"/>
          <w:sz w:val="20"/>
          <w:szCs w:val="20"/>
          <w:lang w:eastAsia="pl-PL"/>
        </w:rPr>
        <w:t xml:space="preserve">, dla dorosłych, znacznik długości kontrastujący w promieniach RTG, posiadający powlokę bakteriobójczą i grzybobójczą z </w:t>
      </w:r>
      <w:proofErr w:type="spellStart"/>
      <w:r w:rsidRPr="0054482A">
        <w:rPr>
          <w:rFonts w:ascii="Times New Roman" w:hAnsi="Times New Roman"/>
          <w:sz w:val="20"/>
          <w:szCs w:val="20"/>
          <w:lang w:eastAsia="pl-PL"/>
        </w:rPr>
        <w:t>chlorheksydyną</w:t>
      </w:r>
      <w:proofErr w:type="spellEnd"/>
      <w:r w:rsidRPr="0054482A">
        <w:rPr>
          <w:rFonts w:ascii="Times New Roman" w:hAnsi="Times New Roman"/>
          <w:sz w:val="20"/>
          <w:szCs w:val="20"/>
          <w:lang w:eastAsia="pl-PL"/>
        </w:rPr>
        <w:t xml:space="preserve"> i sulfadiazyną, stałe i ruchome skrzydełka mocujące z otworami umożliwiającymi przyszycie, długości cewnika 16cm, 20cm, 30cm. Cewnik o średnicy zewnętrznej 7Fr trzykanałowy bez przestrzeni martwej w kanałach, kanały wewnętrzne: 16G/18G/18G, w zestawie: rozszerzało, strzykawka, prowadnica, kateter, igła cienkościenna 18G/6.35cm?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54482A">
        <w:rPr>
          <w:rFonts w:ascii="Times New Roman" w:hAnsi="Times New Roman"/>
          <w:b/>
          <w:sz w:val="20"/>
          <w:szCs w:val="20"/>
          <w:lang w:eastAsia="pl-PL"/>
        </w:rPr>
        <w:t>85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54482A">
        <w:rPr>
          <w:rFonts w:ascii="Times New Roman" w:hAnsi="Times New Roman"/>
          <w:b/>
          <w:sz w:val="20"/>
          <w:szCs w:val="20"/>
          <w:lang w:eastAsia="pl-PL"/>
        </w:rPr>
        <w:t xml:space="preserve"> 42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54482A" w:rsidRDefault="0054482A" w:rsidP="0054482A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54482A">
        <w:rPr>
          <w:rFonts w:ascii="Times New Roman" w:hAnsi="Times New Roman"/>
          <w:sz w:val="20"/>
          <w:szCs w:val="20"/>
          <w:lang w:eastAsia="pl-PL"/>
        </w:rPr>
        <w:t xml:space="preserve">Czy w zakresie pakietu Nr 42 w zakresie pozycji Nr 3 Zamawiający zgodzi się na zaoferowanie zestawu do cewnikowania żył centralnych wg metody </w:t>
      </w:r>
      <w:proofErr w:type="spellStart"/>
      <w:r w:rsidRPr="0054482A">
        <w:rPr>
          <w:rFonts w:ascii="Times New Roman" w:hAnsi="Times New Roman"/>
          <w:sz w:val="20"/>
          <w:szCs w:val="20"/>
          <w:lang w:eastAsia="pl-PL"/>
        </w:rPr>
        <w:t>Seldingera</w:t>
      </w:r>
      <w:proofErr w:type="spellEnd"/>
      <w:r w:rsidRPr="0054482A">
        <w:rPr>
          <w:rFonts w:ascii="Times New Roman" w:hAnsi="Times New Roman"/>
          <w:sz w:val="20"/>
          <w:szCs w:val="20"/>
          <w:lang w:eastAsia="pl-PL"/>
        </w:rPr>
        <w:t xml:space="preserve">, dla dorosłych, znacznik długości kontrastujący w promieniach RTG, cewnik wykonany z gładkiego, </w:t>
      </w:r>
      <w:proofErr w:type="spellStart"/>
      <w:r w:rsidRPr="0054482A">
        <w:rPr>
          <w:rFonts w:ascii="Times New Roman" w:hAnsi="Times New Roman"/>
          <w:sz w:val="20"/>
          <w:szCs w:val="20"/>
          <w:lang w:eastAsia="pl-PL"/>
        </w:rPr>
        <w:t>biokomatybilnego</w:t>
      </w:r>
      <w:proofErr w:type="spellEnd"/>
      <w:r w:rsidRPr="0054482A">
        <w:rPr>
          <w:rFonts w:ascii="Times New Roman" w:hAnsi="Times New Roman"/>
          <w:sz w:val="20"/>
          <w:szCs w:val="20"/>
          <w:lang w:eastAsia="pl-PL"/>
        </w:rPr>
        <w:t xml:space="preserve"> poliuretanu, stałe i ruchome skrzydełka mocujące z otworami umożliwiającymi przyszycie, długości cewnika 16cm, 20 cm i 30cm. Cewnik o średnicy zewnętrznej 8,5Fr czterokanałowy bez przestrzeni martwej w kanałach, kanały wewnętrzne: 16G/14G/18G/18G, w zestawie: rozszerzało, strzykawka, prowadnica </w:t>
      </w:r>
      <w:proofErr w:type="spellStart"/>
      <w:r w:rsidRPr="0054482A">
        <w:rPr>
          <w:rFonts w:ascii="Times New Roman" w:hAnsi="Times New Roman"/>
          <w:sz w:val="20"/>
          <w:szCs w:val="20"/>
          <w:lang w:eastAsia="pl-PL"/>
        </w:rPr>
        <w:t>tytanowo-niklowa</w:t>
      </w:r>
      <w:proofErr w:type="spellEnd"/>
      <w:r w:rsidRPr="0054482A">
        <w:rPr>
          <w:rFonts w:ascii="Times New Roman" w:hAnsi="Times New Roman"/>
          <w:sz w:val="20"/>
          <w:szCs w:val="20"/>
          <w:lang w:eastAsia="pl-PL"/>
        </w:rPr>
        <w:t>, kateter, igła cienkościenna 18G/6.35cm?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54482A">
        <w:rPr>
          <w:rFonts w:ascii="Times New Roman" w:hAnsi="Times New Roman"/>
          <w:b/>
          <w:sz w:val="20"/>
          <w:szCs w:val="20"/>
          <w:lang w:eastAsia="pl-PL"/>
        </w:rPr>
        <w:t>86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54482A">
        <w:rPr>
          <w:rFonts w:ascii="Times New Roman" w:hAnsi="Times New Roman"/>
          <w:b/>
          <w:sz w:val="20"/>
          <w:szCs w:val="20"/>
          <w:lang w:eastAsia="pl-PL"/>
        </w:rPr>
        <w:t xml:space="preserve"> 42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54482A" w:rsidRDefault="0054482A" w:rsidP="0054482A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54482A">
        <w:rPr>
          <w:rFonts w:ascii="Times New Roman" w:hAnsi="Times New Roman"/>
          <w:sz w:val="20"/>
          <w:szCs w:val="20"/>
          <w:lang w:eastAsia="pl-PL"/>
        </w:rPr>
        <w:t xml:space="preserve">Czy w zakresie pakietu Nr 42 w zakresie pozycji Nr 4 Zamawiający zgodzi się na zaoferowanie zestawu do cewnikowania żył centralnych wg metody </w:t>
      </w:r>
      <w:proofErr w:type="spellStart"/>
      <w:r w:rsidRPr="0054482A">
        <w:rPr>
          <w:rFonts w:ascii="Times New Roman" w:hAnsi="Times New Roman"/>
          <w:sz w:val="20"/>
          <w:szCs w:val="20"/>
          <w:lang w:eastAsia="pl-PL"/>
        </w:rPr>
        <w:t>Seldingera</w:t>
      </w:r>
      <w:proofErr w:type="spellEnd"/>
      <w:r w:rsidRPr="0054482A">
        <w:rPr>
          <w:rFonts w:ascii="Times New Roman" w:hAnsi="Times New Roman"/>
          <w:sz w:val="20"/>
          <w:szCs w:val="20"/>
          <w:lang w:eastAsia="pl-PL"/>
        </w:rPr>
        <w:t xml:space="preserve">, dla dorosłych, znacznik długości kontrastujący w promieniach RTG, posiadający powlokę bakteriobójczą i grzybobójczą z </w:t>
      </w:r>
      <w:proofErr w:type="spellStart"/>
      <w:r w:rsidRPr="0054482A">
        <w:rPr>
          <w:rFonts w:ascii="Times New Roman" w:hAnsi="Times New Roman"/>
          <w:sz w:val="20"/>
          <w:szCs w:val="20"/>
          <w:lang w:eastAsia="pl-PL"/>
        </w:rPr>
        <w:t>chlorheksydyną</w:t>
      </w:r>
      <w:proofErr w:type="spellEnd"/>
      <w:r w:rsidRPr="0054482A">
        <w:rPr>
          <w:rFonts w:ascii="Times New Roman" w:hAnsi="Times New Roman"/>
          <w:sz w:val="20"/>
          <w:szCs w:val="20"/>
          <w:lang w:eastAsia="pl-PL"/>
        </w:rPr>
        <w:t xml:space="preserve"> i sulfadiazyną, stałe i ruchome skrzydełka mocujące z otworami umożliwiającymi przyszycie, długości cewnika 16cm, 20 cm i 30cm. Cewnik o średnicy zewnętrznej 8,5Fr czterokanałowy bez przestrzeni martwej w kanałach, kanały wewnętrzne: 16G/14G/18G/18G, w zestawie: rozszerzało, strzykawka, prowadnica </w:t>
      </w:r>
      <w:proofErr w:type="spellStart"/>
      <w:r w:rsidRPr="0054482A">
        <w:rPr>
          <w:rFonts w:ascii="Times New Roman" w:hAnsi="Times New Roman"/>
          <w:sz w:val="20"/>
          <w:szCs w:val="20"/>
          <w:lang w:eastAsia="pl-PL"/>
        </w:rPr>
        <w:t>tytanowo-niklowa</w:t>
      </w:r>
      <w:proofErr w:type="spellEnd"/>
      <w:r w:rsidRPr="0054482A">
        <w:rPr>
          <w:rFonts w:ascii="Times New Roman" w:hAnsi="Times New Roman"/>
          <w:sz w:val="20"/>
          <w:szCs w:val="20"/>
          <w:lang w:eastAsia="pl-PL"/>
        </w:rPr>
        <w:t>, kateter, igła cienkościenna 18G/6.35cm?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3823F8">
        <w:rPr>
          <w:rFonts w:ascii="Times New Roman" w:hAnsi="Times New Roman"/>
          <w:b/>
          <w:sz w:val="20"/>
          <w:szCs w:val="20"/>
          <w:lang w:eastAsia="pl-PL"/>
        </w:rPr>
        <w:t>87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180D28">
        <w:rPr>
          <w:rFonts w:ascii="Times New Roman" w:hAnsi="Times New Roman"/>
          <w:b/>
          <w:sz w:val="20"/>
          <w:szCs w:val="20"/>
          <w:lang w:eastAsia="pl-PL"/>
        </w:rPr>
        <w:t xml:space="preserve"> 51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180D28" w:rsidRDefault="00180D28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180D28">
        <w:rPr>
          <w:rFonts w:ascii="Times New Roman" w:hAnsi="Times New Roman"/>
          <w:sz w:val="20"/>
          <w:szCs w:val="20"/>
          <w:lang w:eastAsia="pl-PL"/>
        </w:rPr>
        <w:t>Prosimy podanie modelu monitora z jakim mają być kompatybilne cewniki.</w:t>
      </w:r>
    </w:p>
    <w:p w:rsidR="009505C1" w:rsidRPr="0053224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53224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532241">
        <w:rPr>
          <w:rFonts w:ascii="Times New Roman" w:hAnsi="Times New Roman"/>
          <w:b/>
          <w:sz w:val="20"/>
          <w:szCs w:val="20"/>
          <w:lang w:eastAsia="pl-PL"/>
        </w:rPr>
        <w:t xml:space="preserve">Zamawiający </w:t>
      </w:r>
      <w:r w:rsidR="00180D28">
        <w:rPr>
          <w:rFonts w:ascii="Times New Roman" w:hAnsi="Times New Roman"/>
          <w:b/>
          <w:sz w:val="20"/>
          <w:szCs w:val="20"/>
          <w:lang w:eastAsia="pl-PL"/>
        </w:rPr>
        <w:t xml:space="preserve">informuje, że jest to monitor </w:t>
      </w:r>
      <w:proofErr w:type="spellStart"/>
      <w:r w:rsidR="00180D28">
        <w:rPr>
          <w:rFonts w:ascii="Times New Roman" w:hAnsi="Times New Roman"/>
          <w:b/>
          <w:sz w:val="20"/>
          <w:szCs w:val="20"/>
          <w:lang w:eastAsia="pl-PL"/>
        </w:rPr>
        <w:t>Intellivue</w:t>
      </w:r>
      <w:proofErr w:type="spellEnd"/>
      <w:r w:rsidR="00180D28">
        <w:rPr>
          <w:rFonts w:ascii="Times New Roman" w:hAnsi="Times New Roman"/>
          <w:b/>
          <w:sz w:val="20"/>
          <w:szCs w:val="20"/>
          <w:lang w:eastAsia="pl-PL"/>
        </w:rPr>
        <w:t xml:space="preserve"> MX700.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3823F8">
        <w:rPr>
          <w:rFonts w:ascii="Times New Roman" w:hAnsi="Times New Roman"/>
          <w:b/>
          <w:sz w:val="20"/>
          <w:szCs w:val="20"/>
          <w:lang w:eastAsia="pl-PL"/>
        </w:rPr>
        <w:t>88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EB0888">
        <w:rPr>
          <w:rFonts w:ascii="Times New Roman" w:hAnsi="Times New Roman"/>
          <w:b/>
          <w:sz w:val="20"/>
          <w:szCs w:val="20"/>
          <w:lang w:eastAsia="pl-PL"/>
        </w:rPr>
        <w:t xml:space="preserve"> 54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180D28" w:rsidRDefault="00180D28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180D28">
        <w:rPr>
          <w:rFonts w:ascii="Times New Roman" w:hAnsi="Times New Roman"/>
          <w:sz w:val="20"/>
          <w:szCs w:val="20"/>
          <w:lang w:eastAsia="pl-PL"/>
        </w:rPr>
        <w:t>Prosimy o dopuszczenie elektrod mikrobiologicznie czystych.</w:t>
      </w:r>
    </w:p>
    <w:p w:rsidR="009505C1" w:rsidRPr="0053224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53224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532241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3823F8">
        <w:rPr>
          <w:rFonts w:ascii="Times New Roman" w:hAnsi="Times New Roman"/>
          <w:b/>
          <w:sz w:val="20"/>
          <w:szCs w:val="20"/>
          <w:lang w:eastAsia="pl-PL"/>
        </w:rPr>
        <w:t>89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EB0888">
        <w:rPr>
          <w:rFonts w:ascii="Times New Roman" w:hAnsi="Times New Roman"/>
          <w:b/>
          <w:sz w:val="20"/>
          <w:szCs w:val="20"/>
          <w:lang w:eastAsia="pl-PL"/>
        </w:rPr>
        <w:t xml:space="preserve"> 54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180D28" w:rsidRDefault="00180D28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180D28">
        <w:rPr>
          <w:rFonts w:ascii="Times New Roman" w:hAnsi="Times New Roman"/>
          <w:sz w:val="20"/>
          <w:szCs w:val="20"/>
          <w:lang w:eastAsia="pl-PL"/>
        </w:rPr>
        <w:t>Prosimy o podanie z jakim modelem defibrylatora mają być kompatybilne elektrody.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Zamawiający </w:t>
      </w:r>
      <w:r w:rsidR="00EB0888">
        <w:rPr>
          <w:rFonts w:ascii="Times New Roman" w:hAnsi="Times New Roman"/>
          <w:b/>
          <w:sz w:val="20"/>
          <w:szCs w:val="20"/>
          <w:lang w:eastAsia="pl-PL"/>
        </w:rPr>
        <w:t xml:space="preserve">informuje, że jest to defibrylator </w:t>
      </w:r>
      <w:proofErr w:type="spellStart"/>
      <w:r w:rsidR="00EB0888">
        <w:rPr>
          <w:rFonts w:ascii="Times New Roman" w:hAnsi="Times New Roman"/>
          <w:b/>
          <w:sz w:val="20"/>
          <w:szCs w:val="20"/>
          <w:lang w:eastAsia="pl-PL"/>
        </w:rPr>
        <w:t>Heart</w:t>
      </w:r>
      <w:proofErr w:type="spellEnd"/>
      <w:r w:rsidR="00EB0888">
        <w:rPr>
          <w:rFonts w:ascii="Times New Roman" w:hAnsi="Times New Roman"/>
          <w:b/>
          <w:sz w:val="20"/>
          <w:szCs w:val="20"/>
          <w:lang w:eastAsia="pl-PL"/>
        </w:rPr>
        <w:t xml:space="preserve"> Start MRX.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3823F8">
        <w:rPr>
          <w:rFonts w:ascii="Times New Roman" w:hAnsi="Times New Roman"/>
          <w:b/>
          <w:sz w:val="20"/>
          <w:szCs w:val="20"/>
          <w:lang w:eastAsia="pl-PL"/>
        </w:rPr>
        <w:t>90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EB0888">
        <w:rPr>
          <w:rFonts w:ascii="Times New Roman" w:hAnsi="Times New Roman"/>
          <w:b/>
          <w:sz w:val="20"/>
          <w:szCs w:val="20"/>
          <w:lang w:eastAsia="pl-PL"/>
        </w:rPr>
        <w:t xml:space="preserve"> 55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180D28" w:rsidRDefault="00180D28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180D28">
        <w:rPr>
          <w:rFonts w:ascii="Times New Roman" w:hAnsi="Times New Roman"/>
          <w:sz w:val="20"/>
          <w:szCs w:val="20"/>
          <w:lang w:eastAsia="pl-PL"/>
        </w:rPr>
        <w:t>Czy Zamawiający oczekuje czujników dla pacjentów dorosłych?</w:t>
      </w:r>
    </w:p>
    <w:p w:rsidR="009505C1" w:rsidRPr="0053224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53224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="00EB0888">
        <w:rPr>
          <w:rFonts w:ascii="Times New Roman" w:hAnsi="Times New Roman"/>
          <w:b/>
          <w:sz w:val="20"/>
          <w:szCs w:val="20"/>
          <w:lang w:eastAsia="pl-PL"/>
        </w:rPr>
        <w:t>Tak.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3823F8">
        <w:rPr>
          <w:rFonts w:ascii="Times New Roman" w:hAnsi="Times New Roman"/>
          <w:b/>
          <w:sz w:val="20"/>
          <w:szCs w:val="20"/>
          <w:lang w:eastAsia="pl-PL"/>
        </w:rPr>
        <w:t>91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</w:t>
      </w:r>
      <w:r w:rsidR="00EB0888">
        <w:rPr>
          <w:rFonts w:ascii="Times New Roman" w:hAnsi="Times New Roman"/>
          <w:b/>
          <w:sz w:val="20"/>
          <w:szCs w:val="20"/>
          <w:lang w:eastAsia="pl-PL"/>
        </w:rPr>
        <w:t>Wzoru umowy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180D28" w:rsidRDefault="00180D28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180D28">
        <w:rPr>
          <w:rFonts w:ascii="Times New Roman" w:hAnsi="Times New Roman"/>
          <w:sz w:val="20"/>
          <w:szCs w:val="20"/>
          <w:lang w:eastAsia="pl-PL"/>
        </w:rPr>
        <w:t>Prosimy o określenie kar umownych w wysokości 0,2% wartości towaru dostarczonego ze zwłoką.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2A2D26">
        <w:rPr>
          <w:rFonts w:ascii="Times New Roman" w:hAnsi="Times New Roman"/>
          <w:b/>
          <w:sz w:val="20"/>
          <w:szCs w:val="20"/>
          <w:lang w:eastAsia="pl-PL"/>
        </w:rPr>
        <w:t>92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121FB9">
        <w:rPr>
          <w:rFonts w:ascii="Times New Roman" w:hAnsi="Times New Roman"/>
          <w:b/>
          <w:sz w:val="20"/>
          <w:szCs w:val="20"/>
          <w:lang w:eastAsia="pl-PL"/>
        </w:rPr>
        <w:t xml:space="preserve"> 2 i 5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121FB9" w:rsidRDefault="00121FB9" w:rsidP="00121FB9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121FB9">
        <w:rPr>
          <w:rFonts w:ascii="Times New Roman" w:hAnsi="Times New Roman"/>
          <w:sz w:val="20"/>
          <w:szCs w:val="20"/>
          <w:lang w:eastAsia="pl-PL"/>
        </w:rPr>
        <w:t xml:space="preserve">Czy Zamawiający odstąpi od wymogu podpisania umowy w części dotyczącej przetwarzania danych osobowych (Wzór umowy powierzenia przetwarzania danych osobowych – zał. nr 3 do umowy głównej)? W przypadku przedmiotu zamówienia opisanego w zał. nr 1 do </w:t>
      </w:r>
      <w:r>
        <w:rPr>
          <w:rFonts w:ascii="Times New Roman" w:hAnsi="Times New Roman"/>
          <w:sz w:val="20"/>
          <w:szCs w:val="20"/>
          <w:lang w:eastAsia="pl-PL"/>
        </w:rPr>
        <w:t>SIWZ</w:t>
      </w:r>
      <w:r w:rsidRPr="00121FB9">
        <w:rPr>
          <w:rFonts w:ascii="Times New Roman" w:hAnsi="Times New Roman"/>
          <w:sz w:val="20"/>
          <w:szCs w:val="20"/>
          <w:lang w:eastAsia="pl-PL"/>
        </w:rPr>
        <w:t xml:space="preserve"> Wykonawca nie ma dostępu do danych pacjenta, zatem załącznik do Umowy jest bezzasadny</w:t>
      </w:r>
    </w:p>
    <w:p w:rsidR="009505C1" w:rsidRPr="002A2D26" w:rsidRDefault="009505C1" w:rsidP="002A2D26">
      <w:pPr>
        <w:pStyle w:val="Bezodstpw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2A2D26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="002A2D26" w:rsidRPr="002A2D26">
        <w:rPr>
          <w:rFonts w:ascii="Times New Roman" w:hAnsi="Times New Roman"/>
          <w:b/>
          <w:sz w:val="20"/>
          <w:szCs w:val="20"/>
          <w:lang w:eastAsia="pl-PL"/>
        </w:rPr>
        <w:t xml:space="preserve">Tak. Zamawiający informuje ponadto, że podpisanie umowy przetwarzania danych osobowych będzie wymagane w zakresie Pakietów z dzierżawą urządzeń, na których rejestrowane będą dane pacjentów i personelu Szpitala. </w:t>
      </w:r>
      <w:r w:rsidRPr="002A2D26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</w:p>
    <w:p w:rsidR="009505C1" w:rsidRPr="002A2D26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2A2D26">
        <w:rPr>
          <w:rFonts w:ascii="Times New Roman" w:hAnsi="Times New Roman"/>
          <w:b/>
          <w:sz w:val="20"/>
          <w:szCs w:val="20"/>
          <w:lang w:eastAsia="pl-PL"/>
        </w:rPr>
        <w:t>93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</w:t>
      </w:r>
      <w:r w:rsidR="002A2D26">
        <w:rPr>
          <w:rFonts w:ascii="Times New Roman" w:hAnsi="Times New Roman"/>
          <w:b/>
          <w:sz w:val="20"/>
          <w:szCs w:val="20"/>
          <w:lang w:eastAsia="pl-PL"/>
        </w:rPr>
        <w:t>Wzoru umowy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2A2D26" w:rsidRDefault="002A2D26" w:rsidP="002A2D26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2A2D26">
        <w:rPr>
          <w:rFonts w:ascii="Times New Roman" w:hAnsi="Times New Roman"/>
          <w:sz w:val="20"/>
          <w:szCs w:val="20"/>
          <w:lang w:eastAsia="pl-PL"/>
        </w:rPr>
        <w:t>Prosimy o wykreślnie zapisów dotyczących zakupu interwencyjnego – § 3  ust. 12 i 13 umowy, gdyż stanowi podwójne sankcjonowanie tego samego naruszenia. Zamawiający ma prawo do naliczenia kar umownych za opóźnienia dostarczeniu oferowanego asortymentu.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1D3D19" w:rsidRDefault="001D3D19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2A2D26">
        <w:rPr>
          <w:rFonts w:ascii="Times New Roman" w:hAnsi="Times New Roman"/>
          <w:b/>
          <w:sz w:val="20"/>
          <w:szCs w:val="20"/>
          <w:lang w:eastAsia="pl-PL"/>
        </w:rPr>
        <w:t>94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</w:t>
      </w:r>
      <w:r w:rsidR="002A2D26">
        <w:rPr>
          <w:rFonts w:ascii="Times New Roman" w:hAnsi="Times New Roman"/>
          <w:b/>
          <w:sz w:val="20"/>
          <w:szCs w:val="20"/>
          <w:lang w:eastAsia="pl-PL"/>
        </w:rPr>
        <w:t>Wzoru umowy § 7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2A2D26" w:rsidRPr="002A2D26" w:rsidRDefault="002A2D26" w:rsidP="002A2D26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2A2D26">
        <w:rPr>
          <w:rFonts w:ascii="Times New Roman" w:hAnsi="Times New Roman"/>
          <w:sz w:val="20"/>
          <w:szCs w:val="20"/>
          <w:lang w:eastAsia="pl-PL"/>
        </w:rPr>
        <w:t>Prosimy o zmianę zapisów dotyczących kar umownych na następujące:</w:t>
      </w:r>
    </w:p>
    <w:p w:rsidR="002A2D26" w:rsidRPr="002A2D26" w:rsidRDefault="002A2D26" w:rsidP="002A2D26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1.</w:t>
      </w:r>
      <w:r w:rsidRPr="002A2D26">
        <w:rPr>
          <w:rFonts w:ascii="Times New Roman" w:hAnsi="Times New Roman"/>
          <w:sz w:val="20"/>
          <w:szCs w:val="20"/>
          <w:lang w:eastAsia="pl-PL"/>
        </w:rPr>
        <w:t>Wykonawca zapłaci Zamawiającemu karę umowną w wysokości:</w:t>
      </w:r>
    </w:p>
    <w:p w:rsidR="002A2D26" w:rsidRPr="002A2D26" w:rsidRDefault="002A2D26" w:rsidP="002A2D26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1)</w:t>
      </w:r>
      <w:r w:rsidRPr="002A2D26">
        <w:rPr>
          <w:rFonts w:ascii="Times New Roman" w:hAnsi="Times New Roman"/>
          <w:sz w:val="20"/>
          <w:szCs w:val="20"/>
          <w:lang w:eastAsia="pl-PL"/>
        </w:rPr>
        <w:t>0,2 % Wartości brutto asortymentu, którego dotyczy, za każdy dzień opóźnienia w:</w:t>
      </w:r>
    </w:p>
    <w:p w:rsidR="002A2D26" w:rsidRPr="002A2D26" w:rsidRDefault="002A2D26" w:rsidP="002A2D26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a)</w:t>
      </w:r>
      <w:r w:rsidRPr="002A2D26">
        <w:rPr>
          <w:rFonts w:ascii="Times New Roman" w:hAnsi="Times New Roman"/>
          <w:sz w:val="20"/>
          <w:szCs w:val="20"/>
          <w:lang w:eastAsia="pl-PL"/>
        </w:rPr>
        <w:t>należytej realizacji Zamówienia,</w:t>
      </w:r>
    </w:p>
    <w:p w:rsidR="002A2D26" w:rsidRPr="002A2D26" w:rsidRDefault="002A2D26" w:rsidP="002A2D26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b)</w:t>
      </w:r>
      <w:r w:rsidRPr="002A2D26">
        <w:rPr>
          <w:rFonts w:ascii="Times New Roman" w:hAnsi="Times New Roman"/>
          <w:sz w:val="20"/>
          <w:szCs w:val="20"/>
          <w:lang w:eastAsia="pl-PL"/>
        </w:rPr>
        <w:t>dostarczenia Towarów do depozytu, o którym mowa w Załączniku nr 2;</w:t>
      </w:r>
    </w:p>
    <w:p w:rsidR="002A2D26" w:rsidRPr="002A2D26" w:rsidRDefault="002A2D26" w:rsidP="002A2D26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c)</w:t>
      </w:r>
      <w:r w:rsidRPr="002A2D26">
        <w:rPr>
          <w:rFonts w:ascii="Times New Roman" w:hAnsi="Times New Roman"/>
          <w:sz w:val="20"/>
          <w:szCs w:val="20"/>
          <w:lang w:eastAsia="pl-PL"/>
        </w:rPr>
        <w:t>dostarczeniu brakujących Towarów,</w:t>
      </w:r>
    </w:p>
    <w:p w:rsidR="002A2D26" w:rsidRPr="002A2D26" w:rsidRDefault="002A2D26" w:rsidP="002A2D26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d)</w:t>
      </w:r>
      <w:r w:rsidRPr="002A2D26">
        <w:rPr>
          <w:rFonts w:ascii="Times New Roman" w:hAnsi="Times New Roman"/>
          <w:sz w:val="20"/>
          <w:szCs w:val="20"/>
          <w:lang w:eastAsia="pl-PL"/>
        </w:rPr>
        <w:t>rozpatrzeniu reklamacji Towaru,</w:t>
      </w:r>
    </w:p>
    <w:p w:rsidR="002A2D26" w:rsidRPr="002A2D26" w:rsidRDefault="002A2D26" w:rsidP="002A2D26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e)</w:t>
      </w:r>
      <w:r w:rsidRPr="002A2D26">
        <w:rPr>
          <w:rFonts w:ascii="Times New Roman" w:hAnsi="Times New Roman"/>
          <w:sz w:val="20"/>
          <w:szCs w:val="20"/>
          <w:lang w:eastAsia="pl-PL"/>
        </w:rPr>
        <w:t>dostarczeniu Towarów wolnych od wad po rozpatrzeniu reklamacji;</w:t>
      </w:r>
    </w:p>
    <w:p w:rsidR="002A2D26" w:rsidRPr="002A2D26" w:rsidRDefault="002A2D26" w:rsidP="002A2D26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2)</w:t>
      </w:r>
      <w:r w:rsidRPr="002A2D26">
        <w:rPr>
          <w:rFonts w:ascii="Times New Roman" w:hAnsi="Times New Roman"/>
          <w:sz w:val="20"/>
          <w:szCs w:val="20"/>
          <w:lang w:eastAsia="pl-PL"/>
        </w:rPr>
        <w:t>5 % Wartości Umowy brutto, określonej w § 4 ust. 1 jeżeli Zamawiający odstąpi od Umowy lub ją wypowie ze skutkiem natychmiastowym z powodu okoliczności leżących po stronie Wykonawcy;</w:t>
      </w:r>
    </w:p>
    <w:p w:rsidR="002A2D26" w:rsidRDefault="002A2D26" w:rsidP="002A2D26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3)</w:t>
      </w:r>
      <w:r w:rsidRPr="002A2D26">
        <w:rPr>
          <w:rFonts w:ascii="Times New Roman" w:hAnsi="Times New Roman"/>
          <w:sz w:val="20"/>
          <w:szCs w:val="20"/>
          <w:lang w:eastAsia="pl-PL"/>
        </w:rPr>
        <w:t>5% Wartości Umowy brutto, określonej w § 4 ust. 1 jeżeli Wykonawca wypowie Umowę lub od niej odstąpi z powodu okoliczności leżących po stronie Wykonawcy.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77373E">
        <w:rPr>
          <w:rFonts w:ascii="Times New Roman" w:hAnsi="Times New Roman"/>
          <w:b/>
          <w:sz w:val="20"/>
          <w:szCs w:val="20"/>
          <w:lang w:eastAsia="pl-PL"/>
        </w:rPr>
        <w:t>95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82510B">
        <w:rPr>
          <w:rFonts w:ascii="Times New Roman" w:hAnsi="Times New Roman"/>
          <w:b/>
          <w:sz w:val="20"/>
          <w:szCs w:val="20"/>
          <w:lang w:eastAsia="pl-PL"/>
        </w:rPr>
        <w:t xml:space="preserve"> 44 poz. 1, 2, 3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82510B" w:rsidRDefault="0082510B" w:rsidP="0082510B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82510B">
        <w:rPr>
          <w:rFonts w:ascii="Times New Roman" w:hAnsi="Times New Roman"/>
          <w:sz w:val="20"/>
          <w:szCs w:val="20"/>
          <w:lang w:eastAsia="pl-PL"/>
        </w:rPr>
        <w:t xml:space="preserve">Czy Zamawiający dopuści linie do pomiaru ciśnienia krwi metoda krwawą renomowanej amerykańskiej firmy ICU  (dawny Abbott </w:t>
      </w:r>
      <w:proofErr w:type="spellStart"/>
      <w:r w:rsidRPr="0082510B">
        <w:rPr>
          <w:rFonts w:ascii="Times New Roman" w:hAnsi="Times New Roman"/>
          <w:sz w:val="20"/>
          <w:szCs w:val="20"/>
          <w:lang w:eastAsia="pl-PL"/>
        </w:rPr>
        <w:t>Hospira</w:t>
      </w:r>
      <w:proofErr w:type="spellEnd"/>
      <w:r w:rsidRPr="0082510B">
        <w:rPr>
          <w:rFonts w:ascii="Times New Roman" w:hAnsi="Times New Roman"/>
          <w:sz w:val="20"/>
          <w:szCs w:val="20"/>
          <w:lang w:eastAsia="pl-PL"/>
        </w:rPr>
        <w:t xml:space="preserve">) bez dodatkowego portu do testowania pracy przetwornika, oferowane przez nas przetworniki </w:t>
      </w:r>
      <w:proofErr w:type="spellStart"/>
      <w:r w:rsidRPr="0082510B">
        <w:rPr>
          <w:rFonts w:ascii="Times New Roman" w:hAnsi="Times New Roman"/>
          <w:sz w:val="20"/>
          <w:szCs w:val="20"/>
          <w:lang w:eastAsia="pl-PL"/>
        </w:rPr>
        <w:t>sa</w:t>
      </w:r>
      <w:proofErr w:type="spellEnd"/>
      <w:r w:rsidRPr="0082510B">
        <w:rPr>
          <w:rFonts w:ascii="Times New Roman" w:hAnsi="Times New Roman"/>
          <w:sz w:val="20"/>
          <w:szCs w:val="20"/>
          <w:lang w:eastAsia="pl-PL"/>
        </w:rPr>
        <w:t xml:space="preserve"> kalibrowane i poprawność ich działania sprawdzana jest na etapie produkcji, a mechanizm sprawdzający jest wbudowany w linie przetwornika.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77373E">
        <w:rPr>
          <w:rFonts w:ascii="Times New Roman" w:hAnsi="Times New Roman"/>
          <w:b/>
          <w:sz w:val="20"/>
          <w:szCs w:val="20"/>
          <w:lang w:eastAsia="pl-PL"/>
        </w:rPr>
        <w:t>96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</w:t>
      </w:r>
      <w:r w:rsidR="0082510B" w:rsidRPr="00F860E1">
        <w:rPr>
          <w:rFonts w:ascii="Times New Roman" w:hAnsi="Times New Roman"/>
          <w:b/>
          <w:sz w:val="20"/>
          <w:szCs w:val="20"/>
          <w:lang w:eastAsia="pl-PL"/>
        </w:rPr>
        <w:t>nr</w:t>
      </w:r>
      <w:r w:rsidR="0082510B">
        <w:rPr>
          <w:rFonts w:ascii="Times New Roman" w:hAnsi="Times New Roman"/>
          <w:b/>
          <w:sz w:val="20"/>
          <w:szCs w:val="20"/>
          <w:lang w:eastAsia="pl-PL"/>
        </w:rPr>
        <w:t xml:space="preserve"> 44 poz. 2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82510B" w:rsidRDefault="0082510B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82510B">
        <w:rPr>
          <w:rFonts w:ascii="Times New Roman" w:hAnsi="Times New Roman"/>
          <w:sz w:val="20"/>
          <w:szCs w:val="20"/>
          <w:lang w:eastAsia="pl-PL"/>
        </w:rPr>
        <w:t xml:space="preserve">Czy zamawiający dopuści podwójny przetwornik IBP, </w:t>
      </w:r>
      <w:proofErr w:type="spellStart"/>
      <w:r w:rsidRPr="0082510B">
        <w:rPr>
          <w:rFonts w:ascii="Times New Roman" w:hAnsi="Times New Roman"/>
          <w:sz w:val="20"/>
          <w:szCs w:val="20"/>
          <w:lang w:eastAsia="pl-PL"/>
        </w:rPr>
        <w:t>dł.linii</w:t>
      </w:r>
      <w:proofErr w:type="spellEnd"/>
      <w:r w:rsidRPr="0082510B">
        <w:rPr>
          <w:rFonts w:ascii="Times New Roman" w:hAnsi="Times New Roman"/>
          <w:sz w:val="20"/>
          <w:szCs w:val="20"/>
          <w:lang w:eastAsia="pl-PL"/>
        </w:rPr>
        <w:t>, tętnicza - 213 cm?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77373E">
        <w:rPr>
          <w:rFonts w:ascii="Times New Roman" w:hAnsi="Times New Roman"/>
          <w:b/>
          <w:sz w:val="20"/>
          <w:szCs w:val="20"/>
          <w:lang w:eastAsia="pl-PL"/>
        </w:rPr>
        <w:t>97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</w:t>
      </w:r>
      <w:r w:rsidR="0082510B" w:rsidRPr="00F860E1">
        <w:rPr>
          <w:rFonts w:ascii="Times New Roman" w:hAnsi="Times New Roman"/>
          <w:b/>
          <w:sz w:val="20"/>
          <w:szCs w:val="20"/>
          <w:lang w:eastAsia="pl-PL"/>
        </w:rPr>
        <w:t>nr</w:t>
      </w:r>
      <w:r w:rsidR="0082510B">
        <w:rPr>
          <w:rFonts w:ascii="Times New Roman" w:hAnsi="Times New Roman"/>
          <w:b/>
          <w:sz w:val="20"/>
          <w:szCs w:val="20"/>
          <w:lang w:eastAsia="pl-PL"/>
        </w:rPr>
        <w:t xml:space="preserve"> 44 poz. 2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82510B" w:rsidRDefault="0082510B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82510B">
        <w:rPr>
          <w:rFonts w:ascii="Times New Roman" w:hAnsi="Times New Roman"/>
          <w:sz w:val="20"/>
          <w:szCs w:val="20"/>
          <w:lang w:eastAsia="pl-PL"/>
        </w:rPr>
        <w:t xml:space="preserve">Czy zamawiający dopuści podwójny przetwornik IBP, </w:t>
      </w:r>
      <w:proofErr w:type="spellStart"/>
      <w:r w:rsidRPr="0082510B">
        <w:rPr>
          <w:rFonts w:ascii="Times New Roman" w:hAnsi="Times New Roman"/>
          <w:sz w:val="20"/>
          <w:szCs w:val="20"/>
          <w:lang w:eastAsia="pl-PL"/>
        </w:rPr>
        <w:t>dł.linii</w:t>
      </w:r>
      <w:proofErr w:type="spellEnd"/>
      <w:r w:rsidRPr="0082510B">
        <w:rPr>
          <w:rFonts w:ascii="Times New Roman" w:hAnsi="Times New Roman"/>
          <w:sz w:val="20"/>
          <w:szCs w:val="20"/>
          <w:lang w:eastAsia="pl-PL"/>
        </w:rPr>
        <w:t>, tętnicza - 152 cm?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77373E">
        <w:rPr>
          <w:rFonts w:ascii="Times New Roman" w:hAnsi="Times New Roman"/>
          <w:b/>
          <w:sz w:val="20"/>
          <w:szCs w:val="20"/>
          <w:lang w:eastAsia="pl-PL"/>
        </w:rPr>
        <w:t>98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</w:t>
      </w:r>
      <w:r w:rsidR="0082510B" w:rsidRPr="00F860E1">
        <w:rPr>
          <w:rFonts w:ascii="Times New Roman" w:hAnsi="Times New Roman"/>
          <w:b/>
          <w:sz w:val="20"/>
          <w:szCs w:val="20"/>
          <w:lang w:eastAsia="pl-PL"/>
        </w:rPr>
        <w:t>nr</w:t>
      </w:r>
      <w:r w:rsidR="0082510B">
        <w:rPr>
          <w:rFonts w:ascii="Times New Roman" w:hAnsi="Times New Roman"/>
          <w:b/>
          <w:sz w:val="20"/>
          <w:szCs w:val="20"/>
          <w:lang w:eastAsia="pl-PL"/>
        </w:rPr>
        <w:t xml:space="preserve"> 44 poz. 3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82510B" w:rsidRDefault="0082510B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82510B">
        <w:rPr>
          <w:rFonts w:ascii="Times New Roman" w:hAnsi="Times New Roman"/>
          <w:sz w:val="20"/>
          <w:szCs w:val="20"/>
          <w:lang w:eastAsia="pl-PL"/>
        </w:rPr>
        <w:t xml:space="preserve">Czy zamawiający dopuści podwójny przetwornik IBP, </w:t>
      </w:r>
      <w:proofErr w:type="spellStart"/>
      <w:r w:rsidRPr="0082510B">
        <w:rPr>
          <w:rFonts w:ascii="Times New Roman" w:hAnsi="Times New Roman"/>
          <w:sz w:val="20"/>
          <w:szCs w:val="20"/>
          <w:lang w:eastAsia="pl-PL"/>
        </w:rPr>
        <w:t>dł.linii</w:t>
      </w:r>
      <w:proofErr w:type="spellEnd"/>
      <w:r w:rsidRPr="0082510B">
        <w:rPr>
          <w:rFonts w:ascii="Times New Roman" w:hAnsi="Times New Roman"/>
          <w:sz w:val="20"/>
          <w:szCs w:val="20"/>
          <w:lang w:eastAsia="pl-PL"/>
        </w:rPr>
        <w:t>, tętnicza - 213 cm?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77373E">
        <w:rPr>
          <w:rFonts w:ascii="Times New Roman" w:hAnsi="Times New Roman"/>
          <w:b/>
          <w:sz w:val="20"/>
          <w:szCs w:val="20"/>
          <w:lang w:eastAsia="pl-PL"/>
        </w:rPr>
        <w:t>99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82510B">
        <w:rPr>
          <w:rFonts w:ascii="Times New Roman" w:hAnsi="Times New Roman"/>
          <w:b/>
          <w:sz w:val="20"/>
          <w:szCs w:val="20"/>
          <w:lang w:eastAsia="pl-PL"/>
        </w:rPr>
        <w:t xml:space="preserve"> 91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82510B" w:rsidRDefault="0082510B" w:rsidP="0082510B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82510B">
        <w:rPr>
          <w:rFonts w:ascii="Times New Roman" w:hAnsi="Times New Roman"/>
          <w:sz w:val="20"/>
          <w:szCs w:val="20"/>
          <w:lang w:eastAsia="pl-PL"/>
        </w:rPr>
        <w:t xml:space="preserve">Czy Zamawiający dopuści wysokiej klasy przetwornik amerykańskiego producenta; linia do krwawego pomiaru ciśnienia, </w:t>
      </w:r>
      <w:proofErr w:type="spellStart"/>
      <w:r w:rsidRPr="0082510B">
        <w:rPr>
          <w:rFonts w:ascii="Times New Roman" w:hAnsi="Times New Roman"/>
          <w:sz w:val="20"/>
          <w:szCs w:val="20"/>
          <w:lang w:eastAsia="pl-PL"/>
        </w:rPr>
        <w:t>pojedyńcza</w:t>
      </w:r>
      <w:proofErr w:type="spellEnd"/>
      <w:r w:rsidRPr="0082510B">
        <w:rPr>
          <w:rFonts w:ascii="Times New Roman" w:hAnsi="Times New Roman"/>
          <w:sz w:val="20"/>
          <w:szCs w:val="20"/>
          <w:lang w:eastAsia="pl-PL"/>
        </w:rPr>
        <w:t xml:space="preserve">, zawierająca podwójny system przepłukiwania </w:t>
      </w:r>
      <w:proofErr w:type="spellStart"/>
      <w:r w:rsidRPr="0082510B">
        <w:rPr>
          <w:rFonts w:ascii="Times New Roman" w:hAnsi="Times New Roman"/>
          <w:sz w:val="20"/>
          <w:szCs w:val="20"/>
          <w:lang w:eastAsia="pl-PL"/>
        </w:rPr>
        <w:t>IntraFlo</w:t>
      </w:r>
      <w:proofErr w:type="spellEnd"/>
      <w:r w:rsidRPr="0082510B">
        <w:rPr>
          <w:rFonts w:ascii="Times New Roman" w:hAnsi="Times New Roman"/>
          <w:sz w:val="20"/>
          <w:szCs w:val="20"/>
          <w:lang w:eastAsia="pl-PL"/>
        </w:rPr>
        <w:t xml:space="preserve"> (3 ml/h) obsługiwany jedna ręką, uruchamiany przez ściśnięcie skrzydełek lub pociągnięcie wypustki. Budowa kompletnej linii dającą wysoką częstotliwość własną &gt;49Hz -zapewniająca wierne odwzorowanie sygnału i niewrażliwość na zakłócenia rezonansowe bez dodatkowych eliminatorów ( typu róża). Linie ciśnieniowe grubościenne, bez barwnych pasków, z dodatkowymi oznaczeniami kolorystycznymi w formie naklejek, dodatkowy komplet koreczków w kolorze żółtym w celu ułatwienia przepłukiwania systemu. Połączenie przetwornika z kablami interfejsowymi monitora wodoszczelnymi, </w:t>
      </w:r>
      <w:proofErr w:type="spellStart"/>
      <w:r w:rsidRPr="0082510B">
        <w:rPr>
          <w:rFonts w:ascii="Times New Roman" w:hAnsi="Times New Roman"/>
          <w:sz w:val="20"/>
          <w:szCs w:val="20"/>
          <w:lang w:eastAsia="pl-PL"/>
        </w:rPr>
        <w:t>bezpinowymi</w:t>
      </w:r>
      <w:proofErr w:type="spellEnd"/>
      <w:r w:rsidRPr="0082510B">
        <w:rPr>
          <w:rFonts w:ascii="Times New Roman" w:hAnsi="Times New Roman"/>
          <w:sz w:val="20"/>
          <w:szCs w:val="20"/>
          <w:lang w:eastAsia="pl-PL"/>
        </w:rPr>
        <w:t>, kablami. Dł. linii 152 cm (122 + 30 cm). Łatwość wyjęcia z opakowania fabrycznego i wypełnienia. Linie infuzyjne spięte taśmami papierowymi w celu łatwego wypełnienia linii. Produkt  jednorazowy, sterylny, pakowany pojedynczo</w:t>
      </w:r>
      <w:r>
        <w:rPr>
          <w:rFonts w:ascii="Times New Roman" w:hAnsi="Times New Roman"/>
          <w:sz w:val="20"/>
          <w:szCs w:val="20"/>
          <w:lang w:eastAsia="pl-PL"/>
        </w:rPr>
        <w:t>.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77373E">
        <w:rPr>
          <w:rFonts w:ascii="Times New Roman" w:hAnsi="Times New Roman"/>
          <w:b/>
          <w:sz w:val="20"/>
          <w:szCs w:val="20"/>
          <w:lang w:eastAsia="pl-PL"/>
        </w:rPr>
        <w:t>100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82510B">
        <w:rPr>
          <w:rFonts w:ascii="Times New Roman" w:hAnsi="Times New Roman"/>
          <w:b/>
          <w:sz w:val="20"/>
          <w:szCs w:val="20"/>
          <w:lang w:eastAsia="pl-PL"/>
        </w:rPr>
        <w:t xml:space="preserve"> 39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82510B" w:rsidRDefault="0082510B" w:rsidP="0082510B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82510B">
        <w:rPr>
          <w:rFonts w:ascii="Times New Roman" w:hAnsi="Times New Roman"/>
          <w:sz w:val="20"/>
          <w:szCs w:val="20"/>
          <w:lang w:eastAsia="pl-PL"/>
        </w:rPr>
        <w:t>Prosimy o dopuszczenie do zaoferowania układu oddechowego, mikrobiologicznie czystego z powłoką antybakteryjną wykorzystująca technologię jonów srebra minimalizującą namnażanie się bakterii. Dwie rury o długości 160cm, Łącznik Y z dwoma portami zabezpieczonymi korkami na uwięzi (zabezpieczenie przed zgubieniem) i kolankiem. Kapturek zabezpieczający układ oddechowy w komplecie. Łączniki 22F z niszowo-zaciskowym systemem mocowania dla zapewnienia mocnego połączenia z aparatem</w:t>
      </w:r>
      <w:r>
        <w:rPr>
          <w:rFonts w:ascii="Times New Roman" w:hAnsi="Times New Roman"/>
          <w:sz w:val="20"/>
          <w:szCs w:val="20"/>
          <w:lang w:eastAsia="pl-PL"/>
        </w:rPr>
        <w:t>.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77373E">
        <w:rPr>
          <w:rFonts w:ascii="Times New Roman" w:hAnsi="Times New Roman"/>
          <w:b/>
          <w:sz w:val="20"/>
          <w:szCs w:val="20"/>
          <w:lang w:eastAsia="pl-PL"/>
        </w:rPr>
        <w:t>101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82510B">
        <w:rPr>
          <w:rFonts w:ascii="Times New Roman" w:hAnsi="Times New Roman"/>
          <w:b/>
          <w:sz w:val="20"/>
          <w:szCs w:val="20"/>
          <w:lang w:eastAsia="pl-PL"/>
        </w:rPr>
        <w:t xml:space="preserve"> 40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82510B" w:rsidRDefault="0082510B" w:rsidP="0082510B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82510B">
        <w:rPr>
          <w:rFonts w:ascii="Times New Roman" w:hAnsi="Times New Roman"/>
          <w:sz w:val="20"/>
          <w:szCs w:val="20"/>
          <w:lang w:eastAsia="pl-PL"/>
        </w:rPr>
        <w:t xml:space="preserve">Prosimy o dopuszczenie do zaoferowania układów karbowanych, rozciągalnych w zakresie 42-200cm, z dodatkową gałęzią o maksymalnej długości 150cm.  Takie rozwiązanie pozwala zaoszczędzić miejsce magazynowe. Worek 2l </w:t>
      </w:r>
      <w:proofErr w:type="spellStart"/>
      <w:r w:rsidRPr="0082510B">
        <w:rPr>
          <w:rFonts w:ascii="Times New Roman" w:hAnsi="Times New Roman"/>
          <w:sz w:val="20"/>
          <w:szCs w:val="20"/>
          <w:lang w:eastAsia="pl-PL"/>
        </w:rPr>
        <w:t>bezlateksowy</w:t>
      </w:r>
      <w:proofErr w:type="spellEnd"/>
      <w:r w:rsidRPr="0082510B">
        <w:rPr>
          <w:rFonts w:ascii="Times New Roman" w:hAnsi="Times New Roman"/>
          <w:sz w:val="20"/>
          <w:szCs w:val="20"/>
          <w:lang w:eastAsia="pl-PL"/>
        </w:rPr>
        <w:t xml:space="preserve">, z koszyczkiem zapobiegającym sklejaniu się worka. Układ zakończony łącznikiem Y z kolankiem z portem </w:t>
      </w:r>
      <w:proofErr w:type="spellStart"/>
      <w:r w:rsidRPr="0082510B">
        <w:rPr>
          <w:rFonts w:ascii="Times New Roman" w:hAnsi="Times New Roman"/>
          <w:sz w:val="20"/>
          <w:szCs w:val="20"/>
          <w:lang w:eastAsia="pl-PL"/>
        </w:rPr>
        <w:t>luer</w:t>
      </w:r>
      <w:proofErr w:type="spellEnd"/>
      <w:r w:rsidRPr="0082510B">
        <w:rPr>
          <w:rFonts w:ascii="Times New Roman" w:hAnsi="Times New Roman"/>
          <w:sz w:val="20"/>
          <w:szCs w:val="20"/>
          <w:lang w:eastAsia="pl-PL"/>
        </w:rPr>
        <w:t xml:space="preserve"> zakończonym zatyczką na uwięzi (nie ma ryzyka zgubienia zatyczki po zdjęciu), z kapturkiem zabezpieczającym układ. Układ mikrobiologicznie czysty lub sterylny (do wyboru przez Zamawiającego).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77373E">
        <w:rPr>
          <w:rFonts w:ascii="Times New Roman" w:hAnsi="Times New Roman"/>
          <w:b/>
          <w:sz w:val="20"/>
          <w:szCs w:val="20"/>
          <w:lang w:eastAsia="pl-PL"/>
        </w:rPr>
        <w:t>102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77373E">
        <w:rPr>
          <w:rFonts w:ascii="Times New Roman" w:hAnsi="Times New Roman"/>
          <w:b/>
          <w:sz w:val="20"/>
          <w:szCs w:val="20"/>
          <w:lang w:eastAsia="pl-PL"/>
        </w:rPr>
        <w:t xml:space="preserve"> 42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77373E" w:rsidRDefault="0077373E" w:rsidP="0077373E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77373E">
        <w:rPr>
          <w:rFonts w:ascii="Times New Roman" w:hAnsi="Times New Roman"/>
          <w:sz w:val="20"/>
          <w:szCs w:val="20"/>
          <w:lang w:eastAsia="pl-PL"/>
        </w:rPr>
        <w:lastRenderedPageBreak/>
        <w:t xml:space="preserve">Czy Zamawiający w poz. 1 dopuści zestawy do </w:t>
      </w:r>
      <w:proofErr w:type="spellStart"/>
      <w:r w:rsidRPr="0077373E">
        <w:rPr>
          <w:rFonts w:ascii="Times New Roman" w:hAnsi="Times New Roman"/>
          <w:sz w:val="20"/>
          <w:szCs w:val="20"/>
          <w:lang w:eastAsia="pl-PL"/>
        </w:rPr>
        <w:t>kaniulacji</w:t>
      </w:r>
      <w:proofErr w:type="spellEnd"/>
      <w:r w:rsidRPr="0077373E">
        <w:rPr>
          <w:rFonts w:ascii="Times New Roman" w:hAnsi="Times New Roman"/>
          <w:sz w:val="20"/>
          <w:szCs w:val="20"/>
          <w:lang w:eastAsia="pl-PL"/>
        </w:rPr>
        <w:t xml:space="preserve"> dużych naczyń metodą </w:t>
      </w:r>
      <w:proofErr w:type="spellStart"/>
      <w:r w:rsidRPr="0077373E">
        <w:rPr>
          <w:rFonts w:ascii="Times New Roman" w:hAnsi="Times New Roman"/>
          <w:sz w:val="20"/>
          <w:szCs w:val="20"/>
          <w:lang w:eastAsia="pl-PL"/>
        </w:rPr>
        <w:t>Seldingera</w:t>
      </w:r>
      <w:proofErr w:type="spellEnd"/>
      <w:r w:rsidRPr="0077373E">
        <w:rPr>
          <w:rFonts w:ascii="Times New Roman" w:hAnsi="Times New Roman"/>
          <w:sz w:val="20"/>
          <w:szCs w:val="20"/>
          <w:lang w:eastAsia="pl-PL"/>
        </w:rPr>
        <w:t xml:space="preserve">, cewnik 3-światłowy o </w:t>
      </w:r>
      <w:proofErr w:type="spellStart"/>
      <w:r w:rsidRPr="0077373E">
        <w:rPr>
          <w:rFonts w:ascii="Times New Roman" w:hAnsi="Times New Roman"/>
          <w:sz w:val="20"/>
          <w:szCs w:val="20"/>
          <w:lang w:eastAsia="pl-PL"/>
        </w:rPr>
        <w:t>rozm</w:t>
      </w:r>
      <w:proofErr w:type="spellEnd"/>
      <w:r w:rsidRPr="0077373E">
        <w:rPr>
          <w:rFonts w:ascii="Times New Roman" w:hAnsi="Times New Roman"/>
          <w:sz w:val="20"/>
          <w:szCs w:val="20"/>
          <w:lang w:eastAsia="pl-PL"/>
        </w:rPr>
        <w:t xml:space="preserve">. 7Fr/18,18,16Ga / dł. 15 i 20cm, wykonany z poliuretanu, igła do nakłucia naczynia 18Ga/ 70mm, prowadnik </w:t>
      </w:r>
      <w:proofErr w:type="spellStart"/>
      <w:r w:rsidRPr="0077373E">
        <w:rPr>
          <w:rFonts w:ascii="Times New Roman" w:hAnsi="Times New Roman"/>
          <w:sz w:val="20"/>
          <w:szCs w:val="20"/>
          <w:lang w:eastAsia="pl-PL"/>
        </w:rPr>
        <w:t>nitilonowy</w:t>
      </w:r>
      <w:proofErr w:type="spellEnd"/>
      <w:r w:rsidRPr="0077373E">
        <w:rPr>
          <w:rFonts w:ascii="Times New Roman" w:hAnsi="Times New Roman"/>
          <w:sz w:val="20"/>
          <w:szCs w:val="20"/>
          <w:lang w:eastAsia="pl-PL"/>
        </w:rPr>
        <w:t xml:space="preserve"> odporny na zaginania „J” 0,035’’,dł 50cm, rozszerzacz, skalpel, strzykawka 5ml </w:t>
      </w:r>
      <w:proofErr w:type="spellStart"/>
      <w:r w:rsidRPr="0077373E">
        <w:rPr>
          <w:rFonts w:ascii="Times New Roman" w:hAnsi="Times New Roman"/>
          <w:sz w:val="20"/>
          <w:szCs w:val="20"/>
          <w:lang w:eastAsia="pl-PL"/>
        </w:rPr>
        <w:t>luer</w:t>
      </w:r>
      <w:proofErr w:type="spellEnd"/>
      <w:r w:rsidRPr="0077373E">
        <w:rPr>
          <w:rFonts w:ascii="Times New Roman" w:hAnsi="Times New Roman"/>
          <w:sz w:val="20"/>
          <w:szCs w:val="20"/>
          <w:lang w:eastAsia="pl-PL"/>
        </w:rPr>
        <w:t xml:space="preserve"> lock, dodatkowe skrzydełka z zaciskiem do mocowania cewnika do skóry . Ponadto zastawki bezigłowe do zamknięcia każdego z kanalików oraz kabelek do identyfikacji położenia wkłucia w naczyniu za pomocą EKG?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77373E">
        <w:rPr>
          <w:rFonts w:ascii="Times New Roman" w:hAnsi="Times New Roman"/>
          <w:b/>
          <w:sz w:val="20"/>
          <w:szCs w:val="20"/>
          <w:lang w:eastAsia="pl-PL"/>
        </w:rPr>
        <w:t>103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77373E">
        <w:rPr>
          <w:rFonts w:ascii="Times New Roman" w:hAnsi="Times New Roman"/>
          <w:b/>
          <w:sz w:val="20"/>
          <w:szCs w:val="20"/>
          <w:lang w:eastAsia="pl-PL"/>
        </w:rPr>
        <w:t xml:space="preserve"> 42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77373E" w:rsidRDefault="0077373E" w:rsidP="0077373E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77373E">
        <w:rPr>
          <w:rFonts w:ascii="Times New Roman" w:hAnsi="Times New Roman"/>
          <w:sz w:val="20"/>
          <w:szCs w:val="20"/>
          <w:lang w:eastAsia="pl-PL"/>
        </w:rPr>
        <w:t xml:space="preserve">Czy Zamawiający w poz. 2 dopuści zestawy do </w:t>
      </w:r>
      <w:proofErr w:type="spellStart"/>
      <w:r w:rsidRPr="0077373E">
        <w:rPr>
          <w:rFonts w:ascii="Times New Roman" w:hAnsi="Times New Roman"/>
          <w:sz w:val="20"/>
          <w:szCs w:val="20"/>
          <w:lang w:eastAsia="pl-PL"/>
        </w:rPr>
        <w:t>kaniulacji</w:t>
      </w:r>
      <w:proofErr w:type="spellEnd"/>
      <w:r w:rsidRPr="0077373E">
        <w:rPr>
          <w:rFonts w:ascii="Times New Roman" w:hAnsi="Times New Roman"/>
          <w:sz w:val="20"/>
          <w:szCs w:val="20"/>
          <w:lang w:eastAsia="pl-PL"/>
        </w:rPr>
        <w:t xml:space="preserve"> dużych naczyń metodą </w:t>
      </w:r>
      <w:proofErr w:type="spellStart"/>
      <w:r w:rsidRPr="0077373E">
        <w:rPr>
          <w:rFonts w:ascii="Times New Roman" w:hAnsi="Times New Roman"/>
          <w:sz w:val="20"/>
          <w:szCs w:val="20"/>
          <w:lang w:eastAsia="pl-PL"/>
        </w:rPr>
        <w:t>Seldingera</w:t>
      </w:r>
      <w:proofErr w:type="spellEnd"/>
      <w:r w:rsidRPr="0077373E">
        <w:rPr>
          <w:rFonts w:ascii="Times New Roman" w:hAnsi="Times New Roman"/>
          <w:sz w:val="20"/>
          <w:szCs w:val="20"/>
          <w:lang w:eastAsia="pl-PL"/>
        </w:rPr>
        <w:t xml:space="preserve">, cewnik 3-światłowy o </w:t>
      </w:r>
      <w:proofErr w:type="spellStart"/>
      <w:r w:rsidRPr="0077373E">
        <w:rPr>
          <w:rFonts w:ascii="Times New Roman" w:hAnsi="Times New Roman"/>
          <w:sz w:val="20"/>
          <w:szCs w:val="20"/>
          <w:lang w:eastAsia="pl-PL"/>
        </w:rPr>
        <w:t>rozm</w:t>
      </w:r>
      <w:proofErr w:type="spellEnd"/>
      <w:r w:rsidRPr="0077373E">
        <w:rPr>
          <w:rFonts w:ascii="Times New Roman" w:hAnsi="Times New Roman"/>
          <w:sz w:val="20"/>
          <w:szCs w:val="20"/>
          <w:lang w:eastAsia="pl-PL"/>
        </w:rPr>
        <w:t xml:space="preserve">. 7Fr/18,18,16Ga / dł. 15 i 20cm, pokryty powłoką antybakteryjną – </w:t>
      </w:r>
      <w:proofErr w:type="spellStart"/>
      <w:r w:rsidRPr="0077373E">
        <w:rPr>
          <w:rFonts w:ascii="Times New Roman" w:hAnsi="Times New Roman"/>
          <w:sz w:val="20"/>
          <w:szCs w:val="20"/>
          <w:lang w:eastAsia="pl-PL"/>
        </w:rPr>
        <w:t>poliheksanit</w:t>
      </w:r>
      <w:proofErr w:type="spellEnd"/>
      <w:r w:rsidRPr="0077373E">
        <w:rPr>
          <w:rFonts w:ascii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77373E">
        <w:rPr>
          <w:rFonts w:ascii="Times New Roman" w:hAnsi="Times New Roman"/>
          <w:sz w:val="20"/>
          <w:szCs w:val="20"/>
          <w:lang w:eastAsia="pl-PL"/>
        </w:rPr>
        <w:t>metakrylatu</w:t>
      </w:r>
      <w:proofErr w:type="spellEnd"/>
      <w:r w:rsidRPr="0077373E">
        <w:rPr>
          <w:rFonts w:ascii="Times New Roman" w:hAnsi="Times New Roman"/>
          <w:sz w:val="20"/>
          <w:szCs w:val="20"/>
          <w:lang w:eastAsia="pl-PL"/>
        </w:rPr>
        <w:t xml:space="preserve">, igła do nakłucia naczynia 18Ga/ 70mm, prowadnik </w:t>
      </w:r>
      <w:proofErr w:type="spellStart"/>
      <w:r w:rsidRPr="0077373E">
        <w:rPr>
          <w:rFonts w:ascii="Times New Roman" w:hAnsi="Times New Roman"/>
          <w:sz w:val="20"/>
          <w:szCs w:val="20"/>
          <w:lang w:eastAsia="pl-PL"/>
        </w:rPr>
        <w:t>nitilonowy</w:t>
      </w:r>
      <w:proofErr w:type="spellEnd"/>
      <w:r w:rsidRPr="0077373E">
        <w:rPr>
          <w:rFonts w:ascii="Times New Roman" w:hAnsi="Times New Roman"/>
          <w:sz w:val="20"/>
          <w:szCs w:val="20"/>
          <w:lang w:eastAsia="pl-PL"/>
        </w:rPr>
        <w:t xml:space="preserve"> odporny na zaginania „J” 0,035’’,dł 50cm, rozszerzacz, skalpel, strzykawka 5ml </w:t>
      </w:r>
      <w:proofErr w:type="spellStart"/>
      <w:r w:rsidRPr="0077373E">
        <w:rPr>
          <w:rFonts w:ascii="Times New Roman" w:hAnsi="Times New Roman"/>
          <w:sz w:val="20"/>
          <w:szCs w:val="20"/>
          <w:lang w:eastAsia="pl-PL"/>
        </w:rPr>
        <w:t>luer</w:t>
      </w:r>
      <w:proofErr w:type="spellEnd"/>
      <w:r w:rsidRPr="0077373E">
        <w:rPr>
          <w:rFonts w:ascii="Times New Roman" w:hAnsi="Times New Roman"/>
          <w:sz w:val="20"/>
          <w:szCs w:val="20"/>
          <w:lang w:eastAsia="pl-PL"/>
        </w:rPr>
        <w:t xml:space="preserve"> lock, dodatkowe skrzydełka z zaciskiem do mocowania cewnika do skóry. Ponadto zastawki bezigłowe do zamknięcia każdego z kanalików oraz kabelek do identyfikacji położenia wkłucia w naczyniu za pomocą EKG?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77373E">
        <w:rPr>
          <w:rFonts w:ascii="Times New Roman" w:hAnsi="Times New Roman"/>
          <w:b/>
          <w:sz w:val="20"/>
          <w:szCs w:val="20"/>
          <w:lang w:eastAsia="pl-PL"/>
        </w:rPr>
        <w:t>104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77373E">
        <w:rPr>
          <w:rFonts w:ascii="Times New Roman" w:hAnsi="Times New Roman"/>
          <w:b/>
          <w:sz w:val="20"/>
          <w:szCs w:val="20"/>
          <w:lang w:eastAsia="pl-PL"/>
        </w:rPr>
        <w:t xml:space="preserve"> 42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77373E" w:rsidRDefault="0077373E" w:rsidP="0077373E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77373E">
        <w:rPr>
          <w:rFonts w:ascii="Times New Roman" w:hAnsi="Times New Roman"/>
          <w:sz w:val="20"/>
          <w:szCs w:val="20"/>
          <w:lang w:eastAsia="pl-PL"/>
        </w:rPr>
        <w:t xml:space="preserve">Czy Zamawiający w poz. 3 dopuści zestawy do </w:t>
      </w:r>
      <w:proofErr w:type="spellStart"/>
      <w:r w:rsidRPr="0077373E">
        <w:rPr>
          <w:rFonts w:ascii="Times New Roman" w:hAnsi="Times New Roman"/>
          <w:sz w:val="20"/>
          <w:szCs w:val="20"/>
          <w:lang w:eastAsia="pl-PL"/>
        </w:rPr>
        <w:t>kaniulacji</w:t>
      </w:r>
      <w:proofErr w:type="spellEnd"/>
      <w:r w:rsidRPr="0077373E">
        <w:rPr>
          <w:rFonts w:ascii="Times New Roman" w:hAnsi="Times New Roman"/>
          <w:sz w:val="20"/>
          <w:szCs w:val="20"/>
          <w:lang w:eastAsia="pl-PL"/>
        </w:rPr>
        <w:t xml:space="preserve"> dużych naczyń metodą </w:t>
      </w:r>
      <w:proofErr w:type="spellStart"/>
      <w:r w:rsidRPr="0077373E">
        <w:rPr>
          <w:rFonts w:ascii="Times New Roman" w:hAnsi="Times New Roman"/>
          <w:sz w:val="20"/>
          <w:szCs w:val="20"/>
          <w:lang w:eastAsia="pl-PL"/>
        </w:rPr>
        <w:t>Seldingera</w:t>
      </w:r>
      <w:proofErr w:type="spellEnd"/>
      <w:r w:rsidRPr="0077373E">
        <w:rPr>
          <w:rFonts w:ascii="Times New Roman" w:hAnsi="Times New Roman"/>
          <w:sz w:val="20"/>
          <w:szCs w:val="20"/>
          <w:lang w:eastAsia="pl-PL"/>
        </w:rPr>
        <w:t xml:space="preserve">, cewnik 4-światłowy o </w:t>
      </w:r>
      <w:proofErr w:type="spellStart"/>
      <w:r w:rsidRPr="0077373E">
        <w:rPr>
          <w:rFonts w:ascii="Times New Roman" w:hAnsi="Times New Roman"/>
          <w:sz w:val="20"/>
          <w:szCs w:val="20"/>
          <w:lang w:eastAsia="pl-PL"/>
        </w:rPr>
        <w:t>rozm</w:t>
      </w:r>
      <w:proofErr w:type="spellEnd"/>
      <w:r w:rsidRPr="0077373E">
        <w:rPr>
          <w:rFonts w:ascii="Times New Roman" w:hAnsi="Times New Roman"/>
          <w:sz w:val="20"/>
          <w:szCs w:val="20"/>
          <w:lang w:eastAsia="pl-PL"/>
        </w:rPr>
        <w:t xml:space="preserve">. 8Fr/18,18,16, 14Ga / dł. 15 i 20cm, wykonany z poliuretanu, igła do nakłucia naczynia 18Ga/ 70mm, prowadnik </w:t>
      </w:r>
      <w:proofErr w:type="spellStart"/>
      <w:r w:rsidRPr="0077373E">
        <w:rPr>
          <w:rFonts w:ascii="Times New Roman" w:hAnsi="Times New Roman"/>
          <w:sz w:val="20"/>
          <w:szCs w:val="20"/>
          <w:lang w:eastAsia="pl-PL"/>
        </w:rPr>
        <w:t>nitilonowy</w:t>
      </w:r>
      <w:proofErr w:type="spellEnd"/>
      <w:r w:rsidRPr="0077373E">
        <w:rPr>
          <w:rFonts w:ascii="Times New Roman" w:hAnsi="Times New Roman"/>
          <w:sz w:val="20"/>
          <w:szCs w:val="20"/>
          <w:lang w:eastAsia="pl-PL"/>
        </w:rPr>
        <w:t xml:space="preserve"> odporny na zaginania „J” 0,035’’,dł 50cm, rozszerzacz, skalpel, strzykawka 5ml </w:t>
      </w:r>
      <w:proofErr w:type="spellStart"/>
      <w:r w:rsidRPr="0077373E">
        <w:rPr>
          <w:rFonts w:ascii="Times New Roman" w:hAnsi="Times New Roman"/>
          <w:sz w:val="20"/>
          <w:szCs w:val="20"/>
          <w:lang w:eastAsia="pl-PL"/>
        </w:rPr>
        <w:t>luer</w:t>
      </w:r>
      <w:proofErr w:type="spellEnd"/>
      <w:r w:rsidRPr="0077373E">
        <w:rPr>
          <w:rFonts w:ascii="Times New Roman" w:hAnsi="Times New Roman"/>
          <w:sz w:val="20"/>
          <w:szCs w:val="20"/>
          <w:lang w:eastAsia="pl-PL"/>
        </w:rPr>
        <w:t xml:space="preserve"> lock, dodatkowe skrzydełka z zaciskiem do mocowania cewnika do skóry. Ponadto zastawki bezigłowe do zamknięcia każdego z kanalików oraz kabelek do identyfikacji położenia wkłucia w naczyniu za pomocą EKG?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77373E">
        <w:rPr>
          <w:rFonts w:ascii="Times New Roman" w:hAnsi="Times New Roman"/>
          <w:b/>
          <w:sz w:val="20"/>
          <w:szCs w:val="20"/>
          <w:lang w:eastAsia="pl-PL"/>
        </w:rPr>
        <w:t>105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77373E">
        <w:rPr>
          <w:rFonts w:ascii="Times New Roman" w:hAnsi="Times New Roman"/>
          <w:b/>
          <w:sz w:val="20"/>
          <w:szCs w:val="20"/>
          <w:lang w:eastAsia="pl-PL"/>
        </w:rPr>
        <w:t xml:space="preserve"> 42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77373E" w:rsidRDefault="0077373E" w:rsidP="0077373E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77373E">
        <w:rPr>
          <w:rFonts w:ascii="Times New Roman" w:hAnsi="Times New Roman"/>
          <w:sz w:val="20"/>
          <w:szCs w:val="20"/>
          <w:lang w:eastAsia="pl-PL"/>
        </w:rPr>
        <w:t xml:space="preserve">Czy Zamawiający w poz. 4 dopuści zestawy do </w:t>
      </w:r>
      <w:proofErr w:type="spellStart"/>
      <w:r w:rsidRPr="0077373E">
        <w:rPr>
          <w:rFonts w:ascii="Times New Roman" w:hAnsi="Times New Roman"/>
          <w:sz w:val="20"/>
          <w:szCs w:val="20"/>
          <w:lang w:eastAsia="pl-PL"/>
        </w:rPr>
        <w:t>kaniulacji</w:t>
      </w:r>
      <w:proofErr w:type="spellEnd"/>
      <w:r w:rsidRPr="0077373E">
        <w:rPr>
          <w:rFonts w:ascii="Times New Roman" w:hAnsi="Times New Roman"/>
          <w:sz w:val="20"/>
          <w:szCs w:val="20"/>
          <w:lang w:eastAsia="pl-PL"/>
        </w:rPr>
        <w:t xml:space="preserve"> dużych naczyń metodą </w:t>
      </w:r>
      <w:proofErr w:type="spellStart"/>
      <w:r w:rsidRPr="0077373E">
        <w:rPr>
          <w:rFonts w:ascii="Times New Roman" w:hAnsi="Times New Roman"/>
          <w:sz w:val="20"/>
          <w:szCs w:val="20"/>
          <w:lang w:eastAsia="pl-PL"/>
        </w:rPr>
        <w:t>Seldingera</w:t>
      </w:r>
      <w:proofErr w:type="spellEnd"/>
      <w:r w:rsidRPr="0077373E">
        <w:rPr>
          <w:rFonts w:ascii="Times New Roman" w:hAnsi="Times New Roman"/>
          <w:sz w:val="20"/>
          <w:szCs w:val="20"/>
          <w:lang w:eastAsia="pl-PL"/>
        </w:rPr>
        <w:t xml:space="preserve">, cewnik 4-światłowy o </w:t>
      </w:r>
      <w:proofErr w:type="spellStart"/>
      <w:r w:rsidRPr="0077373E">
        <w:rPr>
          <w:rFonts w:ascii="Times New Roman" w:hAnsi="Times New Roman"/>
          <w:sz w:val="20"/>
          <w:szCs w:val="20"/>
          <w:lang w:eastAsia="pl-PL"/>
        </w:rPr>
        <w:t>rozm</w:t>
      </w:r>
      <w:proofErr w:type="spellEnd"/>
      <w:r w:rsidRPr="0077373E">
        <w:rPr>
          <w:rFonts w:ascii="Times New Roman" w:hAnsi="Times New Roman"/>
          <w:sz w:val="20"/>
          <w:szCs w:val="20"/>
          <w:lang w:eastAsia="pl-PL"/>
        </w:rPr>
        <w:t xml:space="preserve">. 7Fr/18,18,16, 14Ga / dł. 15 i 20cm, pokryty powłoką antybakteryjną – </w:t>
      </w:r>
      <w:proofErr w:type="spellStart"/>
      <w:r w:rsidRPr="0077373E">
        <w:rPr>
          <w:rFonts w:ascii="Times New Roman" w:hAnsi="Times New Roman"/>
          <w:sz w:val="20"/>
          <w:szCs w:val="20"/>
          <w:lang w:eastAsia="pl-PL"/>
        </w:rPr>
        <w:t>poliheksanit</w:t>
      </w:r>
      <w:proofErr w:type="spellEnd"/>
      <w:r w:rsidRPr="0077373E">
        <w:rPr>
          <w:rFonts w:ascii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77373E">
        <w:rPr>
          <w:rFonts w:ascii="Times New Roman" w:hAnsi="Times New Roman"/>
          <w:sz w:val="20"/>
          <w:szCs w:val="20"/>
          <w:lang w:eastAsia="pl-PL"/>
        </w:rPr>
        <w:t>metakrylatu</w:t>
      </w:r>
      <w:proofErr w:type="spellEnd"/>
      <w:r w:rsidRPr="0077373E">
        <w:rPr>
          <w:rFonts w:ascii="Times New Roman" w:hAnsi="Times New Roman"/>
          <w:sz w:val="20"/>
          <w:szCs w:val="20"/>
          <w:lang w:eastAsia="pl-PL"/>
        </w:rPr>
        <w:t xml:space="preserve">, igła do nakłucia naczynia 18Ga/ 70mm, prowadnik </w:t>
      </w:r>
      <w:proofErr w:type="spellStart"/>
      <w:r w:rsidRPr="0077373E">
        <w:rPr>
          <w:rFonts w:ascii="Times New Roman" w:hAnsi="Times New Roman"/>
          <w:sz w:val="20"/>
          <w:szCs w:val="20"/>
          <w:lang w:eastAsia="pl-PL"/>
        </w:rPr>
        <w:t>nitilonowy</w:t>
      </w:r>
      <w:proofErr w:type="spellEnd"/>
      <w:r w:rsidRPr="0077373E">
        <w:rPr>
          <w:rFonts w:ascii="Times New Roman" w:hAnsi="Times New Roman"/>
          <w:sz w:val="20"/>
          <w:szCs w:val="20"/>
          <w:lang w:eastAsia="pl-PL"/>
        </w:rPr>
        <w:t xml:space="preserve"> odporny na zaginania „J” 0,035’’,dł 50cm, rozszerzacz, skalpel, strzykawka 5ml </w:t>
      </w:r>
      <w:proofErr w:type="spellStart"/>
      <w:r w:rsidRPr="0077373E">
        <w:rPr>
          <w:rFonts w:ascii="Times New Roman" w:hAnsi="Times New Roman"/>
          <w:sz w:val="20"/>
          <w:szCs w:val="20"/>
          <w:lang w:eastAsia="pl-PL"/>
        </w:rPr>
        <w:t>luer</w:t>
      </w:r>
      <w:proofErr w:type="spellEnd"/>
      <w:r w:rsidRPr="0077373E">
        <w:rPr>
          <w:rFonts w:ascii="Times New Roman" w:hAnsi="Times New Roman"/>
          <w:sz w:val="20"/>
          <w:szCs w:val="20"/>
          <w:lang w:eastAsia="pl-PL"/>
        </w:rPr>
        <w:t xml:space="preserve"> lock, dodatkowe skrzydełka z zaciskiem do mocowania cewnika do skóry. Ponadto zastawki bezigłowe do zamknięcia każdego z kanalików oraz kabelek do identyfikacji położenia wkłucia w naczyniu za pomocą EKG?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77373E">
        <w:rPr>
          <w:rFonts w:ascii="Times New Roman" w:hAnsi="Times New Roman"/>
          <w:b/>
          <w:sz w:val="20"/>
          <w:szCs w:val="20"/>
          <w:lang w:eastAsia="pl-PL"/>
        </w:rPr>
        <w:t>106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77373E">
        <w:rPr>
          <w:rFonts w:ascii="Times New Roman" w:hAnsi="Times New Roman"/>
          <w:b/>
          <w:sz w:val="20"/>
          <w:szCs w:val="20"/>
          <w:lang w:eastAsia="pl-PL"/>
        </w:rPr>
        <w:t xml:space="preserve"> 42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77373E" w:rsidRDefault="0077373E" w:rsidP="0077373E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77373E">
        <w:rPr>
          <w:rFonts w:ascii="Times New Roman" w:hAnsi="Times New Roman"/>
          <w:sz w:val="20"/>
          <w:szCs w:val="20"/>
          <w:lang w:eastAsia="pl-PL"/>
        </w:rPr>
        <w:t>Czy Zamawiający w poz. 1-4 będzie wymagał, aby zestawy posiadały prowadnice niklowo-tytanowe (odporne na zaginanie), zwiększające bezpieczeństwo procedury?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F860E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77373E">
        <w:rPr>
          <w:rFonts w:ascii="Times New Roman" w:hAnsi="Times New Roman"/>
          <w:b/>
          <w:sz w:val="20"/>
          <w:szCs w:val="20"/>
          <w:lang w:eastAsia="pl-PL"/>
        </w:rPr>
        <w:t>107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77373E">
        <w:rPr>
          <w:rFonts w:ascii="Times New Roman" w:hAnsi="Times New Roman"/>
          <w:b/>
          <w:sz w:val="20"/>
          <w:szCs w:val="20"/>
          <w:lang w:eastAsia="pl-PL"/>
        </w:rPr>
        <w:t xml:space="preserve"> 42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77373E" w:rsidRDefault="0077373E" w:rsidP="0077373E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77373E">
        <w:rPr>
          <w:rFonts w:ascii="Times New Roman" w:hAnsi="Times New Roman"/>
          <w:sz w:val="20"/>
          <w:szCs w:val="20"/>
          <w:lang w:eastAsia="pl-PL"/>
        </w:rPr>
        <w:t>Czy Zamawiający w poz. 1-4 będzie wymagał, aby zestawy posiadały możliwość wprowadzania prowadnicy bez rozłączania strzykawki?</w:t>
      </w:r>
    </w:p>
    <w:p w:rsidR="009505C1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4B19D4" w:rsidRPr="008C1BB0" w:rsidRDefault="004B19D4" w:rsidP="004B19D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8C1BB0"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E12CF3" w:rsidRPr="008C1BB0">
        <w:rPr>
          <w:rFonts w:ascii="Times New Roman" w:hAnsi="Times New Roman"/>
          <w:b/>
          <w:sz w:val="20"/>
          <w:szCs w:val="20"/>
          <w:lang w:eastAsia="pl-PL"/>
        </w:rPr>
        <w:t>108</w:t>
      </w:r>
      <w:r w:rsidRPr="008C1BB0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E12CF3" w:rsidRPr="008C1BB0">
        <w:rPr>
          <w:rFonts w:ascii="Times New Roman" w:hAnsi="Times New Roman"/>
          <w:b/>
          <w:sz w:val="20"/>
          <w:szCs w:val="20"/>
          <w:lang w:eastAsia="pl-PL"/>
        </w:rPr>
        <w:t xml:space="preserve"> 42 poz. 4</w:t>
      </w:r>
      <w:r w:rsidRPr="008C1BB0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E12CF3" w:rsidRPr="00361902" w:rsidRDefault="00E12CF3" w:rsidP="00E12CF3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8C1BB0">
        <w:rPr>
          <w:rFonts w:ascii="Times New Roman" w:hAnsi="Times New Roman"/>
          <w:sz w:val="20"/>
          <w:szCs w:val="20"/>
          <w:lang w:eastAsia="pl-PL"/>
        </w:rPr>
        <w:t xml:space="preserve">Zamawiający w Pakiecie 42 poz. 4 wymaga </w:t>
      </w:r>
      <w:r w:rsidRPr="00361902">
        <w:rPr>
          <w:rFonts w:ascii="Times New Roman" w:hAnsi="Times New Roman"/>
          <w:sz w:val="20"/>
          <w:szCs w:val="20"/>
          <w:lang w:eastAsia="pl-PL"/>
        </w:rPr>
        <w:t xml:space="preserve">cewnika 4 – </w:t>
      </w:r>
      <w:proofErr w:type="spellStart"/>
      <w:r w:rsidRPr="00361902">
        <w:rPr>
          <w:rFonts w:ascii="Times New Roman" w:hAnsi="Times New Roman"/>
          <w:sz w:val="20"/>
          <w:szCs w:val="20"/>
          <w:lang w:eastAsia="pl-PL"/>
        </w:rPr>
        <w:t>światłowego</w:t>
      </w:r>
      <w:proofErr w:type="spellEnd"/>
      <w:r w:rsidRPr="00361902">
        <w:rPr>
          <w:rFonts w:ascii="Times New Roman" w:hAnsi="Times New Roman"/>
          <w:sz w:val="20"/>
          <w:szCs w:val="20"/>
          <w:lang w:eastAsia="pl-PL"/>
        </w:rPr>
        <w:t xml:space="preserve">, natomiast średnice kanałów zostały określone jak dla cewnika 3 – </w:t>
      </w:r>
      <w:proofErr w:type="spellStart"/>
      <w:r w:rsidRPr="00361902">
        <w:rPr>
          <w:rFonts w:ascii="Times New Roman" w:hAnsi="Times New Roman"/>
          <w:sz w:val="20"/>
          <w:szCs w:val="20"/>
          <w:lang w:eastAsia="pl-PL"/>
        </w:rPr>
        <w:t>światłowego</w:t>
      </w:r>
      <w:proofErr w:type="spellEnd"/>
      <w:r w:rsidRPr="00361902">
        <w:rPr>
          <w:rFonts w:ascii="Times New Roman" w:hAnsi="Times New Roman"/>
          <w:sz w:val="20"/>
          <w:szCs w:val="20"/>
          <w:lang w:eastAsia="pl-PL"/>
        </w:rPr>
        <w:t xml:space="preserve">. Uprzejmie prosimy o dopuszczenie wymaganego cewnika 4 – </w:t>
      </w:r>
      <w:proofErr w:type="spellStart"/>
      <w:r w:rsidRPr="00361902">
        <w:rPr>
          <w:rFonts w:ascii="Times New Roman" w:hAnsi="Times New Roman"/>
          <w:sz w:val="20"/>
          <w:szCs w:val="20"/>
          <w:lang w:eastAsia="pl-PL"/>
        </w:rPr>
        <w:t>światłowego</w:t>
      </w:r>
      <w:proofErr w:type="spellEnd"/>
      <w:r w:rsidRPr="00361902">
        <w:rPr>
          <w:rFonts w:ascii="Times New Roman" w:hAnsi="Times New Roman"/>
          <w:sz w:val="20"/>
          <w:szCs w:val="20"/>
          <w:lang w:eastAsia="pl-PL"/>
        </w:rPr>
        <w:t xml:space="preserve"> 7F / 19, 19, 17, 14Ga.</w:t>
      </w:r>
    </w:p>
    <w:p w:rsidR="004B19D4" w:rsidRPr="00361902" w:rsidRDefault="004B19D4" w:rsidP="004B19D4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361902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361902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4B19D4" w:rsidRPr="00361902" w:rsidRDefault="004B19D4" w:rsidP="004B19D4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4B19D4" w:rsidRPr="00361902" w:rsidRDefault="004B19D4" w:rsidP="004B19D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361902"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E12CF3" w:rsidRPr="00361902">
        <w:rPr>
          <w:rFonts w:ascii="Times New Roman" w:hAnsi="Times New Roman"/>
          <w:b/>
          <w:sz w:val="20"/>
          <w:szCs w:val="20"/>
          <w:lang w:eastAsia="pl-PL"/>
        </w:rPr>
        <w:t>109</w:t>
      </w:r>
      <w:r w:rsidRPr="00361902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E12CF3" w:rsidRPr="00361902">
        <w:rPr>
          <w:rFonts w:ascii="Times New Roman" w:hAnsi="Times New Roman"/>
          <w:b/>
          <w:sz w:val="20"/>
          <w:szCs w:val="20"/>
          <w:lang w:eastAsia="pl-PL"/>
        </w:rPr>
        <w:t xml:space="preserve"> 5</w:t>
      </w:r>
      <w:r w:rsidRPr="00361902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E12CF3" w:rsidRPr="00361902" w:rsidRDefault="00E12CF3" w:rsidP="004B19D4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361902">
        <w:rPr>
          <w:rFonts w:ascii="Times New Roman" w:hAnsi="Times New Roman"/>
          <w:sz w:val="20"/>
          <w:szCs w:val="20"/>
          <w:lang w:eastAsia="pl-PL"/>
        </w:rPr>
        <w:t>Uprzejmie prosimy Zamawiającego o dopuszczenie:</w:t>
      </w:r>
    </w:p>
    <w:p w:rsidR="00E12CF3" w:rsidRPr="00361902" w:rsidRDefault="00E12CF3" w:rsidP="004B19D4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361902">
        <w:rPr>
          <w:rFonts w:ascii="Times New Roman" w:hAnsi="Times New Roman"/>
          <w:sz w:val="20"/>
          <w:szCs w:val="20"/>
          <w:lang w:eastAsia="pl-PL"/>
        </w:rPr>
        <w:t xml:space="preserve">- </w:t>
      </w:r>
      <w:proofErr w:type="spellStart"/>
      <w:r w:rsidRPr="00361902">
        <w:rPr>
          <w:rFonts w:ascii="Times New Roman" w:hAnsi="Times New Roman"/>
          <w:sz w:val="20"/>
          <w:szCs w:val="20"/>
          <w:lang w:eastAsia="pl-PL"/>
        </w:rPr>
        <w:t>shaftu</w:t>
      </w:r>
      <w:proofErr w:type="spellEnd"/>
      <w:r w:rsidRPr="00361902">
        <w:rPr>
          <w:rFonts w:ascii="Times New Roman" w:hAnsi="Times New Roman"/>
          <w:sz w:val="20"/>
          <w:szCs w:val="20"/>
          <w:lang w:eastAsia="pl-PL"/>
        </w:rPr>
        <w:t xml:space="preserve"> o średnicy 7.5F zamiast 7F (pkt. 6 parametrów granicznych),</w:t>
      </w:r>
    </w:p>
    <w:p w:rsidR="00E12CF3" w:rsidRPr="00361902" w:rsidRDefault="00E12CF3" w:rsidP="004B19D4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361902">
        <w:rPr>
          <w:rFonts w:ascii="Times New Roman" w:hAnsi="Times New Roman"/>
          <w:sz w:val="20"/>
          <w:szCs w:val="20"/>
          <w:lang w:eastAsia="pl-PL"/>
        </w:rPr>
        <w:t xml:space="preserve">- </w:t>
      </w:r>
      <w:proofErr w:type="spellStart"/>
      <w:r w:rsidRPr="00361902">
        <w:rPr>
          <w:rFonts w:ascii="Times New Roman" w:hAnsi="Times New Roman"/>
          <w:sz w:val="20"/>
          <w:szCs w:val="20"/>
          <w:lang w:eastAsia="pl-PL"/>
        </w:rPr>
        <w:t>shaftu</w:t>
      </w:r>
      <w:proofErr w:type="spellEnd"/>
      <w:r w:rsidRPr="00361902">
        <w:rPr>
          <w:rFonts w:ascii="Times New Roman" w:hAnsi="Times New Roman"/>
          <w:sz w:val="20"/>
          <w:szCs w:val="20"/>
          <w:lang w:eastAsia="pl-PL"/>
        </w:rPr>
        <w:t xml:space="preserve"> typu „co </w:t>
      </w:r>
      <w:proofErr w:type="spellStart"/>
      <w:r w:rsidRPr="00361902">
        <w:rPr>
          <w:rFonts w:ascii="Times New Roman" w:hAnsi="Times New Roman"/>
          <w:sz w:val="20"/>
          <w:szCs w:val="20"/>
          <w:lang w:eastAsia="pl-PL"/>
        </w:rPr>
        <w:t>axial</w:t>
      </w:r>
      <w:proofErr w:type="spellEnd"/>
      <w:r w:rsidRPr="00361902">
        <w:rPr>
          <w:rFonts w:ascii="Times New Roman" w:hAnsi="Times New Roman"/>
          <w:sz w:val="20"/>
          <w:szCs w:val="20"/>
          <w:lang w:eastAsia="pl-PL"/>
        </w:rPr>
        <w:t>” zamiast „co lumen” (pkt. 11 parametrów granicznych),</w:t>
      </w:r>
    </w:p>
    <w:p w:rsidR="00E12CF3" w:rsidRPr="00361902" w:rsidRDefault="00E12CF3" w:rsidP="004B19D4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361902">
        <w:rPr>
          <w:rFonts w:ascii="Times New Roman" w:hAnsi="Times New Roman"/>
          <w:sz w:val="20"/>
          <w:szCs w:val="20"/>
          <w:lang w:eastAsia="pl-PL"/>
        </w:rPr>
        <w:t xml:space="preserve">- </w:t>
      </w:r>
      <w:proofErr w:type="spellStart"/>
      <w:r w:rsidRPr="00361902">
        <w:rPr>
          <w:rFonts w:ascii="Times New Roman" w:hAnsi="Times New Roman"/>
          <w:sz w:val="20"/>
          <w:szCs w:val="20"/>
          <w:lang w:eastAsia="pl-PL"/>
        </w:rPr>
        <w:t>shaftu</w:t>
      </w:r>
      <w:proofErr w:type="spellEnd"/>
      <w:r w:rsidRPr="00361902">
        <w:rPr>
          <w:rFonts w:ascii="Times New Roman" w:hAnsi="Times New Roman"/>
          <w:sz w:val="20"/>
          <w:szCs w:val="20"/>
          <w:lang w:eastAsia="pl-PL"/>
        </w:rPr>
        <w:t xml:space="preserve"> o dł. roboczej – wprowadzanej do </w:t>
      </w:r>
      <w:proofErr w:type="spellStart"/>
      <w:r w:rsidRPr="00361902">
        <w:rPr>
          <w:rFonts w:ascii="Times New Roman" w:hAnsi="Times New Roman"/>
          <w:sz w:val="20"/>
          <w:szCs w:val="20"/>
          <w:lang w:eastAsia="pl-PL"/>
        </w:rPr>
        <w:t>introduktora</w:t>
      </w:r>
      <w:proofErr w:type="spellEnd"/>
      <w:r w:rsidRPr="00361902">
        <w:rPr>
          <w:rFonts w:ascii="Times New Roman" w:hAnsi="Times New Roman"/>
          <w:sz w:val="20"/>
          <w:szCs w:val="20"/>
          <w:lang w:eastAsia="pl-PL"/>
        </w:rPr>
        <w:t xml:space="preserve"> – 765 mm zamiast 730 mm (pkt. 19 parametrów granicznych)</w:t>
      </w:r>
    </w:p>
    <w:p w:rsidR="004B19D4" w:rsidRPr="00361902" w:rsidRDefault="004B19D4" w:rsidP="004B19D4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361902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361902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4B19D4" w:rsidRPr="00361902" w:rsidRDefault="004B19D4" w:rsidP="004B19D4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4B19D4" w:rsidRPr="00361902" w:rsidRDefault="004B19D4" w:rsidP="004B19D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361902"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E12CF3" w:rsidRPr="00361902">
        <w:rPr>
          <w:rFonts w:ascii="Times New Roman" w:hAnsi="Times New Roman"/>
          <w:b/>
          <w:sz w:val="20"/>
          <w:szCs w:val="20"/>
          <w:lang w:eastAsia="pl-PL"/>
        </w:rPr>
        <w:t>110</w:t>
      </w:r>
      <w:r w:rsidRPr="00361902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E12CF3" w:rsidRPr="00361902">
        <w:rPr>
          <w:rFonts w:ascii="Times New Roman" w:hAnsi="Times New Roman"/>
          <w:b/>
          <w:sz w:val="20"/>
          <w:szCs w:val="20"/>
          <w:lang w:eastAsia="pl-PL"/>
        </w:rPr>
        <w:t xml:space="preserve"> 78</w:t>
      </w:r>
      <w:r w:rsidRPr="00361902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E12CF3" w:rsidRPr="00361902" w:rsidRDefault="00E12CF3" w:rsidP="00E12CF3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361902">
        <w:rPr>
          <w:rFonts w:ascii="Times New Roman" w:hAnsi="Times New Roman"/>
          <w:sz w:val="20"/>
          <w:szCs w:val="20"/>
          <w:lang w:eastAsia="pl-PL"/>
        </w:rPr>
        <w:t xml:space="preserve">Czy Zamawiający w zadaniu nr 78 – </w:t>
      </w:r>
      <w:proofErr w:type="spellStart"/>
      <w:r w:rsidRPr="00361902">
        <w:rPr>
          <w:rFonts w:ascii="Times New Roman" w:hAnsi="Times New Roman"/>
          <w:sz w:val="20"/>
          <w:szCs w:val="20"/>
          <w:lang w:eastAsia="pl-PL"/>
        </w:rPr>
        <w:t>Oksygenator</w:t>
      </w:r>
      <w:proofErr w:type="spellEnd"/>
      <w:r w:rsidRPr="00361902">
        <w:rPr>
          <w:rFonts w:ascii="Times New Roman" w:hAnsi="Times New Roman"/>
          <w:sz w:val="20"/>
          <w:szCs w:val="20"/>
          <w:lang w:eastAsia="pl-PL"/>
        </w:rPr>
        <w:t xml:space="preserve"> z powłoką </w:t>
      </w:r>
      <w:proofErr w:type="spellStart"/>
      <w:r w:rsidRPr="00361902">
        <w:rPr>
          <w:rFonts w:ascii="Times New Roman" w:hAnsi="Times New Roman"/>
          <w:sz w:val="20"/>
          <w:szCs w:val="20"/>
          <w:lang w:eastAsia="pl-PL"/>
        </w:rPr>
        <w:t>biokompatybilną</w:t>
      </w:r>
      <w:proofErr w:type="spellEnd"/>
      <w:r w:rsidRPr="00361902">
        <w:rPr>
          <w:rFonts w:ascii="Times New Roman" w:hAnsi="Times New Roman"/>
          <w:sz w:val="20"/>
          <w:szCs w:val="20"/>
          <w:lang w:eastAsia="pl-PL"/>
        </w:rPr>
        <w:t xml:space="preserve">  dopuści produkt o następującej charakterystyce:</w:t>
      </w:r>
    </w:p>
    <w:p w:rsidR="00E12CF3" w:rsidRPr="00361902" w:rsidRDefault="00E12CF3" w:rsidP="00E12CF3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361902">
        <w:rPr>
          <w:rFonts w:ascii="Times New Roman" w:hAnsi="Times New Roman"/>
          <w:sz w:val="20"/>
          <w:szCs w:val="20"/>
          <w:lang w:eastAsia="pl-PL"/>
        </w:rPr>
        <w:t>• Powierzchnia wymiany gazowej 1,75 m2</w:t>
      </w:r>
    </w:p>
    <w:p w:rsidR="004B19D4" w:rsidRPr="00361902" w:rsidRDefault="004B19D4" w:rsidP="004B19D4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361902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361902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4B19D4" w:rsidRPr="00361902" w:rsidRDefault="004B19D4" w:rsidP="004B19D4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4B19D4" w:rsidRPr="00361902" w:rsidRDefault="004B19D4" w:rsidP="004B19D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361902"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E12CF3" w:rsidRPr="00361902">
        <w:rPr>
          <w:rFonts w:ascii="Times New Roman" w:hAnsi="Times New Roman"/>
          <w:b/>
          <w:sz w:val="20"/>
          <w:szCs w:val="20"/>
          <w:lang w:eastAsia="pl-PL"/>
        </w:rPr>
        <w:t>111</w:t>
      </w:r>
      <w:r w:rsidRPr="00361902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E12CF3" w:rsidRPr="00361902">
        <w:rPr>
          <w:rFonts w:ascii="Times New Roman" w:hAnsi="Times New Roman"/>
          <w:b/>
          <w:sz w:val="20"/>
          <w:szCs w:val="20"/>
          <w:lang w:eastAsia="pl-PL"/>
        </w:rPr>
        <w:t xml:space="preserve"> 79</w:t>
      </w:r>
      <w:r w:rsidRPr="00361902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E12CF3" w:rsidRPr="00361902" w:rsidRDefault="00361902" w:rsidP="00E12CF3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361902">
        <w:rPr>
          <w:rFonts w:ascii="Times New Roman" w:hAnsi="Times New Roman"/>
          <w:sz w:val="20"/>
          <w:szCs w:val="20"/>
          <w:lang w:eastAsia="pl-PL"/>
        </w:rPr>
        <w:lastRenderedPageBreak/>
        <w:t>Czy Zamawiający w zadaniu nr 79</w:t>
      </w:r>
      <w:r w:rsidR="00E12CF3" w:rsidRPr="00361902">
        <w:rPr>
          <w:rFonts w:ascii="Times New Roman" w:hAnsi="Times New Roman"/>
          <w:sz w:val="20"/>
          <w:szCs w:val="20"/>
          <w:lang w:eastAsia="pl-PL"/>
        </w:rPr>
        <w:t xml:space="preserve"> – </w:t>
      </w:r>
      <w:proofErr w:type="spellStart"/>
      <w:r w:rsidR="00E12CF3" w:rsidRPr="00361902">
        <w:rPr>
          <w:rFonts w:ascii="Times New Roman" w:hAnsi="Times New Roman"/>
          <w:sz w:val="20"/>
          <w:szCs w:val="20"/>
          <w:lang w:eastAsia="pl-PL"/>
        </w:rPr>
        <w:t>Oksygenator</w:t>
      </w:r>
      <w:proofErr w:type="spellEnd"/>
      <w:r w:rsidR="00E12CF3" w:rsidRPr="00361902">
        <w:rPr>
          <w:rFonts w:ascii="Times New Roman" w:hAnsi="Times New Roman"/>
          <w:sz w:val="20"/>
          <w:szCs w:val="20"/>
          <w:lang w:eastAsia="pl-PL"/>
        </w:rPr>
        <w:t xml:space="preserve"> z zintegrowanym filtrem tętniczym  dopuści produkt o następującej charakterystyce:</w:t>
      </w:r>
    </w:p>
    <w:p w:rsidR="00E12CF3" w:rsidRPr="00361902" w:rsidRDefault="00E12CF3" w:rsidP="00E12CF3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361902">
        <w:rPr>
          <w:rFonts w:ascii="Times New Roman" w:hAnsi="Times New Roman"/>
          <w:sz w:val="20"/>
          <w:szCs w:val="20"/>
          <w:lang w:eastAsia="pl-PL"/>
        </w:rPr>
        <w:t>• Powierzchnia wymiany gazowej 1,75 m2</w:t>
      </w:r>
    </w:p>
    <w:p w:rsidR="004B19D4" w:rsidRPr="00361902" w:rsidRDefault="004B19D4" w:rsidP="004B19D4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361902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361902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  <w:r w:rsidR="00E12CF3" w:rsidRPr="00361902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</w:p>
    <w:p w:rsidR="004B19D4" w:rsidRPr="008A33D6" w:rsidRDefault="004B19D4" w:rsidP="004B19D4">
      <w:pPr>
        <w:pStyle w:val="Bezodstpw"/>
        <w:rPr>
          <w:rFonts w:ascii="Times New Roman" w:hAnsi="Times New Roman"/>
          <w:color w:val="FF0000"/>
          <w:sz w:val="20"/>
          <w:szCs w:val="20"/>
          <w:lang w:eastAsia="pl-PL"/>
        </w:rPr>
      </w:pPr>
    </w:p>
    <w:p w:rsidR="009505C1" w:rsidRPr="00C738B2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738B2"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C738B2">
        <w:rPr>
          <w:rFonts w:ascii="Times New Roman" w:hAnsi="Times New Roman"/>
          <w:b/>
          <w:sz w:val="20"/>
          <w:szCs w:val="20"/>
          <w:lang w:eastAsia="pl-PL"/>
        </w:rPr>
        <w:t>112</w:t>
      </w:r>
      <w:r w:rsidRPr="00C738B2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8A33D6" w:rsidRPr="00C738B2">
        <w:rPr>
          <w:rFonts w:ascii="Times New Roman" w:hAnsi="Times New Roman"/>
          <w:b/>
          <w:sz w:val="20"/>
          <w:szCs w:val="20"/>
          <w:lang w:eastAsia="pl-PL"/>
        </w:rPr>
        <w:t xml:space="preserve"> 36 poz. 1</w:t>
      </w:r>
      <w:r w:rsidRPr="00C738B2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8A33D6" w:rsidRPr="00C738B2" w:rsidRDefault="008A33D6" w:rsidP="008A33D6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C738B2">
        <w:rPr>
          <w:rFonts w:ascii="Times New Roman" w:hAnsi="Times New Roman"/>
          <w:sz w:val="20"/>
          <w:szCs w:val="20"/>
          <w:lang w:eastAsia="pl-PL"/>
        </w:rPr>
        <w:t xml:space="preserve">Czy Zamawiający dopuści cewnik </w:t>
      </w:r>
      <w:proofErr w:type="spellStart"/>
      <w:r w:rsidRPr="00C738B2">
        <w:rPr>
          <w:rFonts w:ascii="Times New Roman" w:hAnsi="Times New Roman"/>
          <w:sz w:val="20"/>
          <w:szCs w:val="20"/>
          <w:lang w:eastAsia="pl-PL"/>
        </w:rPr>
        <w:t>dwuświatłowy</w:t>
      </w:r>
      <w:proofErr w:type="spellEnd"/>
      <w:r w:rsidRPr="00C738B2">
        <w:rPr>
          <w:rFonts w:ascii="Times New Roman" w:hAnsi="Times New Roman"/>
          <w:sz w:val="20"/>
          <w:szCs w:val="20"/>
          <w:lang w:eastAsia="pl-PL"/>
        </w:rPr>
        <w:t xml:space="preserve"> poliuretanowy z ramionami prostymi lub zakrzywionymi z kolorystyczne oznaczonymi zakończeniami żylnymi i tętniczymi za pomocą klamerek zaciskowych, cewnik 12FR o długości 15 cm, 20cm, 24 cm widoczny w RTG. </w:t>
      </w:r>
      <w:proofErr w:type="spellStart"/>
      <w:r w:rsidRPr="00C738B2">
        <w:rPr>
          <w:rFonts w:ascii="Times New Roman" w:hAnsi="Times New Roman"/>
          <w:sz w:val="20"/>
          <w:szCs w:val="20"/>
          <w:lang w:eastAsia="pl-PL"/>
        </w:rPr>
        <w:t>Biokompatybilny</w:t>
      </w:r>
      <w:proofErr w:type="spellEnd"/>
      <w:r w:rsidRPr="00C738B2">
        <w:rPr>
          <w:rFonts w:ascii="Times New Roman" w:hAnsi="Times New Roman"/>
          <w:sz w:val="20"/>
          <w:szCs w:val="20"/>
          <w:lang w:eastAsia="pl-PL"/>
        </w:rPr>
        <w:t xml:space="preserve">, </w:t>
      </w:r>
      <w:proofErr w:type="spellStart"/>
      <w:r w:rsidRPr="00C738B2">
        <w:rPr>
          <w:rFonts w:ascii="Times New Roman" w:hAnsi="Times New Roman"/>
          <w:sz w:val="20"/>
          <w:szCs w:val="20"/>
          <w:lang w:eastAsia="pl-PL"/>
        </w:rPr>
        <w:t>termowrażliwy</w:t>
      </w:r>
      <w:proofErr w:type="spellEnd"/>
      <w:r w:rsidRPr="00C738B2">
        <w:rPr>
          <w:rFonts w:ascii="Times New Roman" w:hAnsi="Times New Roman"/>
          <w:sz w:val="20"/>
          <w:szCs w:val="20"/>
          <w:lang w:eastAsia="pl-PL"/>
        </w:rPr>
        <w:t xml:space="preserve"> materiał cewnika mięknie po implantacji co zwiększa bezpieczeństwo i komfort  pacjenta. Kolorowo kodowane zaciski z opisem przepływów dla ułatwienia doboru właściwego cewnika. Elastycznie zabezpieczające obrotowe skrzydełka. Rozmiar i długość cewnika podana we French naniesiona na piastę cewnika. Zestaw z cewnikiem zawiera: igłę wprowadzającą 18Ga x 7cm, strzykawkę 5ml, cewnik PU widoczny w RTG, dwa rozszerzacze o wymiarach 8Fr x 10cm i 12Fr x 15cm, znaczona prowadnica J-</w:t>
      </w:r>
      <w:proofErr w:type="spellStart"/>
      <w:r w:rsidRPr="00C738B2">
        <w:rPr>
          <w:rFonts w:ascii="Times New Roman" w:hAnsi="Times New Roman"/>
          <w:sz w:val="20"/>
          <w:szCs w:val="20"/>
          <w:lang w:eastAsia="pl-PL"/>
        </w:rPr>
        <w:t>Flex</w:t>
      </w:r>
      <w:proofErr w:type="spellEnd"/>
      <w:r w:rsidRPr="00C738B2">
        <w:rPr>
          <w:rFonts w:ascii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C738B2">
        <w:rPr>
          <w:rFonts w:ascii="Times New Roman" w:hAnsi="Times New Roman"/>
          <w:sz w:val="20"/>
          <w:szCs w:val="20"/>
          <w:lang w:eastAsia="pl-PL"/>
        </w:rPr>
        <w:t>Tip</w:t>
      </w:r>
      <w:proofErr w:type="spellEnd"/>
      <w:r w:rsidRPr="00C738B2">
        <w:rPr>
          <w:rFonts w:ascii="Times New Roman" w:hAnsi="Times New Roman"/>
          <w:sz w:val="20"/>
          <w:szCs w:val="20"/>
          <w:lang w:eastAsia="pl-PL"/>
        </w:rPr>
        <w:t xml:space="preserve"> 0.038’’, dwa koreczki </w:t>
      </w:r>
      <w:proofErr w:type="spellStart"/>
      <w:r w:rsidRPr="00C738B2">
        <w:rPr>
          <w:rFonts w:ascii="Times New Roman" w:hAnsi="Times New Roman"/>
          <w:sz w:val="20"/>
          <w:szCs w:val="20"/>
          <w:lang w:eastAsia="pl-PL"/>
        </w:rPr>
        <w:t>heparynizowane</w:t>
      </w:r>
      <w:proofErr w:type="spellEnd"/>
      <w:r w:rsidRPr="00C738B2">
        <w:rPr>
          <w:rFonts w:ascii="Times New Roman" w:hAnsi="Times New Roman"/>
          <w:sz w:val="20"/>
          <w:szCs w:val="20"/>
          <w:lang w:eastAsia="pl-PL"/>
        </w:rPr>
        <w:t>.</w:t>
      </w:r>
    </w:p>
    <w:p w:rsidR="009505C1" w:rsidRPr="00C738B2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C738B2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C738B2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C738B2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C738B2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738B2"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C738B2">
        <w:rPr>
          <w:rFonts w:ascii="Times New Roman" w:hAnsi="Times New Roman"/>
          <w:b/>
          <w:sz w:val="20"/>
          <w:szCs w:val="20"/>
          <w:lang w:eastAsia="pl-PL"/>
        </w:rPr>
        <w:t>113</w:t>
      </w:r>
      <w:r w:rsidRPr="00C738B2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8A33D6" w:rsidRPr="00C738B2">
        <w:rPr>
          <w:rFonts w:ascii="Times New Roman" w:hAnsi="Times New Roman"/>
          <w:b/>
          <w:sz w:val="20"/>
          <w:szCs w:val="20"/>
          <w:lang w:eastAsia="pl-PL"/>
        </w:rPr>
        <w:t xml:space="preserve"> 36 poz. 2</w:t>
      </w:r>
      <w:r w:rsidRPr="00C738B2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8A33D6" w:rsidRPr="00C738B2" w:rsidRDefault="008A33D6" w:rsidP="008A33D6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C738B2">
        <w:rPr>
          <w:rFonts w:ascii="Times New Roman" w:hAnsi="Times New Roman"/>
          <w:sz w:val="20"/>
          <w:szCs w:val="20"/>
          <w:lang w:eastAsia="pl-PL"/>
        </w:rPr>
        <w:t xml:space="preserve">Czy Zamawiający dopuści cewnik </w:t>
      </w:r>
      <w:proofErr w:type="spellStart"/>
      <w:r w:rsidRPr="00C738B2">
        <w:rPr>
          <w:rFonts w:ascii="Times New Roman" w:hAnsi="Times New Roman"/>
          <w:sz w:val="20"/>
          <w:szCs w:val="20"/>
          <w:lang w:eastAsia="pl-PL"/>
        </w:rPr>
        <w:t>trójświatłowy</w:t>
      </w:r>
      <w:proofErr w:type="spellEnd"/>
      <w:r w:rsidRPr="00C738B2">
        <w:rPr>
          <w:rFonts w:ascii="Times New Roman" w:hAnsi="Times New Roman"/>
          <w:sz w:val="20"/>
          <w:szCs w:val="20"/>
          <w:lang w:eastAsia="pl-PL"/>
        </w:rPr>
        <w:t xml:space="preserve"> poliuretanowy z ramionami prostymi lub zakrzywionymi z kolorystyczne oznaczonymi zakończeniami żylnymi i tętniczymi za pomocą klamerek zaciskowych, cewnik 12FR o długości 15 cm, 20cm widoczny w RTG. </w:t>
      </w:r>
      <w:proofErr w:type="spellStart"/>
      <w:r w:rsidRPr="00C738B2">
        <w:rPr>
          <w:rFonts w:ascii="Times New Roman" w:hAnsi="Times New Roman"/>
          <w:sz w:val="20"/>
          <w:szCs w:val="20"/>
          <w:lang w:eastAsia="pl-PL"/>
        </w:rPr>
        <w:t>Biokompatybilny</w:t>
      </w:r>
      <w:proofErr w:type="spellEnd"/>
      <w:r w:rsidRPr="00C738B2">
        <w:rPr>
          <w:rFonts w:ascii="Times New Roman" w:hAnsi="Times New Roman"/>
          <w:sz w:val="20"/>
          <w:szCs w:val="20"/>
          <w:lang w:eastAsia="pl-PL"/>
        </w:rPr>
        <w:t xml:space="preserve">, </w:t>
      </w:r>
      <w:proofErr w:type="spellStart"/>
      <w:r w:rsidRPr="00C738B2">
        <w:rPr>
          <w:rFonts w:ascii="Times New Roman" w:hAnsi="Times New Roman"/>
          <w:sz w:val="20"/>
          <w:szCs w:val="20"/>
          <w:lang w:eastAsia="pl-PL"/>
        </w:rPr>
        <w:t>termowrażliwy</w:t>
      </w:r>
      <w:proofErr w:type="spellEnd"/>
      <w:r w:rsidRPr="00C738B2">
        <w:rPr>
          <w:rFonts w:ascii="Times New Roman" w:hAnsi="Times New Roman"/>
          <w:sz w:val="20"/>
          <w:szCs w:val="20"/>
          <w:lang w:eastAsia="pl-PL"/>
        </w:rPr>
        <w:t xml:space="preserve"> materiał cewnika mięknie po implantacji co zwiększa bezpieczeństwo i komfort   pacjenta. Kolorowo kodowane zaciski z opisem przepływów dla ułatwienia doboru właściwego cewnika. Elastycznie zabezpieczające obrotowe skrzydełka. Rozmiar i długość cewnika podana we French naniesiona na piastę cewnika. Zestaw z cewnikiem zawiera: igłę wprowadzającą 18Ga x 7cm, strzykawkę 5ml, cewnik PU widoczny w RTG, dwa rozszerzacze o wymiarach 8Fr x 10cm i 12Fr x 15cm, znaczona prowadnica J-</w:t>
      </w:r>
      <w:proofErr w:type="spellStart"/>
      <w:r w:rsidRPr="00C738B2">
        <w:rPr>
          <w:rFonts w:ascii="Times New Roman" w:hAnsi="Times New Roman"/>
          <w:sz w:val="20"/>
          <w:szCs w:val="20"/>
          <w:lang w:eastAsia="pl-PL"/>
        </w:rPr>
        <w:t>Flex</w:t>
      </w:r>
      <w:proofErr w:type="spellEnd"/>
      <w:r w:rsidRPr="00C738B2">
        <w:rPr>
          <w:rFonts w:ascii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C738B2">
        <w:rPr>
          <w:rFonts w:ascii="Times New Roman" w:hAnsi="Times New Roman"/>
          <w:sz w:val="20"/>
          <w:szCs w:val="20"/>
          <w:lang w:eastAsia="pl-PL"/>
        </w:rPr>
        <w:t>Tip</w:t>
      </w:r>
      <w:proofErr w:type="spellEnd"/>
      <w:r w:rsidRPr="00C738B2">
        <w:rPr>
          <w:rFonts w:ascii="Times New Roman" w:hAnsi="Times New Roman"/>
          <w:sz w:val="20"/>
          <w:szCs w:val="20"/>
          <w:lang w:eastAsia="pl-PL"/>
        </w:rPr>
        <w:t xml:space="preserve"> 0.035’’, dwa koreczki </w:t>
      </w:r>
      <w:proofErr w:type="spellStart"/>
      <w:r w:rsidRPr="00C738B2">
        <w:rPr>
          <w:rFonts w:ascii="Times New Roman" w:hAnsi="Times New Roman"/>
          <w:sz w:val="20"/>
          <w:szCs w:val="20"/>
          <w:lang w:eastAsia="pl-PL"/>
        </w:rPr>
        <w:t>heparynizowane</w:t>
      </w:r>
      <w:proofErr w:type="spellEnd"/>
      <w:r w:rsidRPr="00C738B2">
        <w:rPr>
          <w:rFonts w:ascii="Times New Roman" w:hAnsi="Times New Roman"/>
          <w:sz w:val="20"/>
          <w:szCs w:val="20"/>
          <w:lang w:eastAsia="pl-PL"/>
        </w:rPr>
        <w:t>.</w:t>
      </w:r>
    </w:p>
    <w:p w:rsidR="009505C1" w:rsidRPr="00C738B2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C738B2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C738B2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C738B2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C738B2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738B2"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C738B2">
        <w:rPr>
          <w:rFonts w:ascii="Times New Roman" w:hAnsi="Times New Roman"/>
          <w:b/>
          <w:sz w:val="20"/>
          <w:szCs w:val="20"/>
          <w:lang w:eastAsia="pl-PL"/>
        </w:rPr>
        <w:t>114</w:t>
      </w:r>
      <w:r w:rsidRPr="00C738B2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8A33D6" w:rsidRPr="00C738B2">
        <w:rPr>
          <w:rFonts w:ascii="Times New Roman" w:hAnsi="Times New Roman"/>
          <w:b/>
          <w:sz w:val="20"/>
          <w:szCs w:val="20"/>
          <w:lang w:eastAsia="pl-PL"/>
        </w:rPr>
        <w:t xml:space="preserve"> 36 poz. 1</w:t>
      </w:r>
      <w:r w:rsidRPr="00C738B2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8A33D6" w:rsidRPr="00C738B2" w:rsidRDefault="008A33D6" w:rsidP="008A33D6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C738B2">
        <w:rPr>
          <w:rFonts w:ascii="Times New Roman" w:hAnsi="Times New Roman"/>
          <w:sz w:val="20"/>
          <w:szCs w:val="20"/>
          <w:lang w:eastAsia="pl-PL"/>
        </w:rPr>
        <w:t xml:space="preserve">Czy Zamawiający dopuści cewnik do dializ </w:t>
      </w:r>
      <w:proofErr w:type="spellStart"/>
      <w:r w:rsidRPr="00C738B2">
        <w:rPr>
          <w:rFonts w:ascii="Times New Roman" w:hAnsi="Times New Roman"/>
          <w:sz w:val="20"/>
          <w:szCs w:val="20"/>
          <w:lang w:eastAsia="pl-PL"/>
        </w:rPr>
        <w:t>dwuświatłowy</w:t>
      </w:r>
      <w:proofErr w:type="spellEnd"/>
      <w:r w:rsidRPr="00C738B2">
        <w:rPr>
          <w:rFonts w:ascii="Times New Roman" w:hAnsi="Times New Roman"/>
          <w:sz w:val="20"/>
          <w:szCs w:val="20"/>
          <w:lang w:eastAsia="pl-PL"/>
        </w:rPr>
        <w:t xml:space="preserve">, wysokoprzepływowy poliuretanowy wykonany z </w:t>
      </w:r>
      <w:proofErr w:type="spellStart"/>
      <w:r w:rsidRPr="00C738B2">
        <w:rPr>
          <w:rFonts w:ascii="Times New Roman" w:hAnsi="Times New Roman"/>
          <w:sz w:val="20"/>
          <w:szCs w:val="20"/>
          <w:lang w:eastAsia="pl-PL"/>
        </w:rPr>
        <w:t>biokompatybilnego</w:t>
      </w:r>
      <w:proofErr w:type="spellEnd"/>
      <w:r w:rsidRPr="00C738B2">
        <w:rPr>
          <w:rFonts w:ascii="Times New Roman" w:hAnsi="Times New Roman"/>
          <w:sz w:val="20"/>
          <w:szCs w:val="20"/>
          <w:lang w:eastAsia="pl-PL"/>
        </w:rPr>
        <w:t xml:space="preserve"> materiału zapobiegającego zwężaniu naczyń, odporny na zginanie bez bocznych otworów, z zakończoną końcówką dla maksymalizacji przepływu, cewnik o przekroju 14Fr  i długościach: 15cm, 17cm, 20cm, 25cm z ramionami prostymi i wstępnie zakrzywionymi  z nadrukiem objętości wypełnienia na ramionach sterylizowany tlenkiem etylenu, ramiona proste, cewnik nieprzepuszczalny dla promieni RTG, zestaw </w:t>
      </w:r>
      <w:proofErr w:type="spellStart"/>
      <w:r w:rsidRPr="00C738B2">
        <w:rPr>
          <w:rFonts w:ascii="Times New Roman" w:hAnsi="Times New Roman"/>
          <w:sz w:val="20"/>
          <w:szCs w:val="20"/>
          <w:lang w:eastAsia="pl-PL"/>
        </w:rPr>
        <w:t>apirogenny</w:t>
      </w:r>
      <w:proofErr w:type="spellEnd"/>
      <w:r w:rsidRPr="00C738B2">
        <w:rPr>
          <w:rFonts w:ascii="Times New Roman" w:hAnsi="Times New Roman"/>
          <w:sz w:val="20"/>
          <w:szCs w:val="20"/>
          <w:lang w:eastAsia="pl-PL"/>
        </w:rPr>
        <w:t xml:space="preserve"> kompletny do implantacji w skład którego wchodzi: igła z końcówką </w:t>
      </w:r>
      <w:proofErr w:type="spellStart"/>
      <w:r w:rsidRPr="00C738B2">
        <w:rPr>
          <w:rFonts w:ascii="Times New Roman" w:hAnsi="Times New Roman"/>
          <w:sz w:val="20"/>
          <w:szCs w:val="20"/>
          <w:lang w:eastAsia="pl-PL"/>
        </w:rPr>
        <w:t>echogeniczną</w:t>
      </w:r>
      <w:proofErr w:type="spellEnd"/>
      <w:r w:rsidRPr="00C738B2">
        <w:rPr>
          <w:rFonts w:ascii="Times New Roman" w:hAnsi="Times New Roman"/>
          <w:sz w:val="20"/>
          <w:szCs w:val="20"/>
          <w:lang w:eastAsia="pl-PL"/>
        </w:rPr>
        <w:t xml:space="preserve">, rozmiar 18 G x 7 cm, długi (70 cm) prowadnik </w:t>
      </w:r>
      <w:proofErr w:type="spellStart"/>
      <w:r w:rsidRPr="00C738B2">
        <w:rPr>
          <w:rFonts w:ascii="Times New Roman" w:hAnsi="Times New Roman"/>
          <w:sz w:val="20"/>
          <w:szCs w:val="20"/>
          <w:lang w:eastAsia="pl-PL"/>
        </w:rPr>
        <w:t>Nitinolowy</w:t>
      </w:r>
      <w:proofErr w:type="spellEnd"/>
      <w:r w:rsidRPr="00C738B2">
        <w:rPr>
          <w:rFonts w:ascii="Times New Roman" w:hAnsi="Times New Roman"/>
          <w:sz w:val="20"/>
          <w:szCs w:val="20"/>
          <w:lang w:eastAsia="pl-PL"/>
        </w:rPr>
        <w:t xml:space="preserve">  z zakończeniem w kształcie litery ‘ J’ z znaczoną długością w skalowanym dozowniku , strzykawka 10 ml,  korek do </w:t>
      </w:r>
      <w:proofErr w:type="spellStart"/>
      <w:r w:rsidRPr="00C738B2">
        <w:rPr>
          <w:rFonts w:ascii="Times New Roman" w:hAnsi="Times New Roman"/>
          <w:sz w:val="20"/>
          <w:szCs w:val="20"/>
          <w:lang w:eastAsia="pl-PL"/>
        </w:rPr>
        <w:t>wstrzykiwań</w:t>
      </w:r>
      <w:proofErr w:type="spellEnd"/>
      <w:r w:rsidRPr="00C738B2">
        <w:rPr>
          <w:rFonts w:ascii="Times New Roman" w:hAnsi="Times New Roman"/>
          <w:sz w:val="20"/>
          <w:szCs w:val="20"/>
          <w:lang w:eastAsia="pl-PL"/>
        </w:rPr>
        <w:t xml:space="preserve">, dwa rozszerzacze w  rozmiarze 12 FR x 14 cm ; 16 FR x 15 cm, łącznik prowadzący typu ‘Y’, taśma mocująca do drenu cewnika oraz naklejka identyfikująca pacjenta. </w:t>
      </w:r>
    </w:p>
    <w:p w:rsidR="009505C1" w:rsidRPr="00C738B2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C738B2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C738B2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C738B2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C738B2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738B2"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C738B2">
        <w:rPr>
          <w:rFonts w:ascii="Times New Roman" w:hAnsi="Times New Roman"/>
          <w:b/>
          <w:sz w:val="20"/>
          <w:szCs w:val="20"/>
          <w:lang w:eastAsia="pl-PL"/>
        </w:rPr>
        <w:t>115</w:t>
      </w:r>
      <w:r w:rsidRPr="00C738B2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8A33D6" w:rsidRPr="00C738B2">
        <w:rPr>
          <w:rFonts w:ascii="Times New Roman" w:hAnsi="Times New Roman"/>
          <w:b/>
          <w:sz w:val="20"/>
          <w:szCs w:val="20"/>
          <w:lang w:eastAsia="pl-PL"/>
        </w:rPr>
        <w:t xml:space="preserve"> 36 poz. 2</w:t>
      </w:r>
      <w:r w:rsidRPr="00C738B2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8A33D6" w:rsidRPr="00C738B2" w:rsidRDefault="008A33D6" w:rsidP="008A33D6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C738B2">
        <w:rPr>
          <w:rFonts w:ascii="Times New Roman" w:hAnsi="Times New Roman"/>
          <w:sz w:val="20"/>
          <w:szCs w:val="20"/>
          <w:lang w:eastAsia="pl-PL"/>
        </w:rPr>
        <w:t xml:space="preserve">Czy Zamawiający dopuści cewnik do dializ </w:t>
      </w:r>
      <w:proofErr w:type="spellStart"/>
      <w:r w:rsidRPr="00C738B2">
        <w:rPr>
          <w:rFonts w:ascii="Times New Roman" w:hAnsi="Times New Roman"/>
          <w:sz w:val="20"/>
          <w:szCs w:val="20"/>
          <w:lang w:eastAsia="pl-PL"/>
        </w:rPr>
        <w:t>trójświatłowy</w:t>
      </w:r>
      <w:proofErr w:type="spellEnd"/>
      <w:r w:rsidRPr="00C738B2">
        <w:rPr>
          <w:rFonts w:ascii="Times New Roman" w:hAnsi="Times New Roman"/>
          <w:sz w:val="20"/>
          <w:szCs w:val="20"/>
          <w:lang w:eastAsia="pl-PL"/>
        </w:rPr>
        <w:t xml:space="preserve">, wysokoprzepływowy poliuretanowy wykonany z </w:t>
      </w:r>
      <w:proofErr w:type="spellStart"/>
      <w:r w:rsidRPr="00C738B2">
        <w:rPr>
          <w:rFonts w:ascii="Times New Roman" w:hAnsi="Times New Roman"/>
          <w:sz w:val="20"/>
          <w:szCs w:val="20"/>
          <w:lang w:eastAsia="pl-PL"/>
        </w:rPr>
        <w:t>biokompatybilnego</w:t>
      </w:r>
      <w:proofErr w:type="spellEnd"/>
      <w:r w:rsidRPr="00C738B2">
        <w:rPr>
          <w:rFonts w:ascii="Times New Roman" w:hAnsi="Times New Roman"/>
          <w:sz w:val="20"/>
          <w:szCs w:val="20"/>
          <w:lang w:eastAsia="pl-PL"/>
        </w:rPr>
        <w:t xml:space="preserve"> materiału zapobiegającego zwężaniu naczyń, odporny na zginanie bez bocznych otworów, z zakończoną końcówką dla maksymalizacji przepływu, cewnik o przekroju 13Fr  i długościach: 15cm, 17cm, 20cm z ramionami prostymi i wstępnie zakrzywionymi  z nadrukiem objętości wypełnienia na ramionach sterylizowany tlenkiem etylenu, ramiona proste, cewnik nieprzepuszczalny dla promieni RTG, zestaw </w:t>
      </w:r>
      <w:proofErr w:type="spellStart"/>
      <w:r w:rsidRPr="00C738B2">
        <w:rPr>
          <w:rFonts w:ascii="Times New Roman" w:hAnsi="Times New Roman"/>
          <w:sz w:val="20"/>
          <w:szCs w:val="20"/>
          <w:lang w:eastAsia="pl-PL"/>
        </w:rPr>
        <w:t>apirogenny</w:t>
      </w:r>
      <w:proofErr w:type="spellEnd"/>
      <w:r w:rsidRPr="00C738B2">
        <w:rPr>
          <w:rFonts w:ascii="Times New Roman" w:hAnsi="Times New Roman"/>
          <w:sz w:val="20"/>
          <w:szCs w:val="20"/>
          <w:lang w:eastAsia="pl-PL"/>
        </w:rPr>
        <w:t xml:space="preserve"> kompletny do implantacji w skład którego wchodzi: igła z końcówką </w:t>
      </w:r>
      <w:proofErr w:type="spellStart"/>
      <w:r w:rsidRPr="00C738B2">
        <w:rPr>
          <w:rFonts w:ascii="Times New Roman" w:hAnsi="Times New Roman"/>
          <w:sz w:val="20"/>
          <w:szCs w:val="20"/>
          <w:lang w:eastAsia="pl-PL"/>
        </w:rPr>
        <w:t>echogeniczną</w:t>
      </w:r>
      <w:proofErr w:type="spellEnd"/>
      <w:r w:rsidRPr="00C738B2">
        <w:rPr>
          <w:rFonts w:ascii="Times New Roman" w:hAnsi="Times New Roman"/>
          <w:sz w:val="20"/>
          <w:szCs w:val="20"/>
          <w:lang w:eastAsia="pl-PL"/>
        </w:rPr>
        <w:t xml:space="preserve">, rozmiar 18 G x 7 cm, długi (70 cm) prowadnik </w:t>
      </w:r>
      <w:proofErr w:type="spellStart"/>
      <w:r w:rsidRPr="00C738B2">
        <w:rPr>
          <w:rFonts w:ascii="Times New Roman" w:hAnsi="Times New Roman"/>
          <w:sz w:val="20"/>
          <w:szCs w:val="20"/>
          <w:lang w:eastAsia="pl-PL"/>
        </w:rPr>
        <w:t>Nitinolowy</w:t>
      </w:r>
      <w:proofErr w:type="spellEnd"/>
      <w:r w:rsidRPr="00C738B2">
        <w:rPr>
          <w:rFonts w:ascii="Times New Roman" w:hAnsi="Times New Roman"/>
          <w:sz w:val="20"/>
          <w:szCs w:val="20"/>
          <w:lang w:eastAsia="pl-PL"/>
        </w:rPr>
        <w:t xml:space="preserve">  z zakończeniem w kształcie litery ‘ J’ z znaczoną długością w skalowanym dozowniku , strzykawka 10 ml,  korek do </w:t>
      </w:r>
      <w:proofErr w:type="spellStart"/>
      <w:r w:rsidRPr="00C738B2">
        <w:rPr>
          <w:rFonts w:ascii="Times New Roman" w:hAnsi="Times New Roman"/>
          <w:sz w:val="20"/>
          <w:szCs w:val="20"/>
          <w:lang w:eastAsia="pl-PL"/>
        </w:rPr>
        <w:t>wstrzykiwań</w:t>
      </w:r>
      <w:proofErr w:type="spellEnd"/>
      <w:r w:rsidRPr="00C738B2">
        <w:rPr>
          <w:rFonts w:ascii="Times New Roman" w:hAnsi="Times New Roman"/>
          <w:sz w:val="20"/>
          <w:szCs w:val="20"/>
          <w:lang w:eastAsia="pl-PL"/>
        </w:rPr>
        <w:t xml:space="preserve">, dwa rozszerzacze w  rozmiarze 12 FR x 14 cm ; 16 FR x 15 cm, łącznik prowadzący typu ‘Y’, taśma mocująca do drenu cewnika oraz naklejka identyfikująca pacjenta. </w:t>
      </w:r>
    </w:p>
    <w:p w:rsidR="009505C1" w:rsidRPr="00C738B2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C738B2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C738B2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C738B2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C738B2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738B2"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C738B2">
        <w:rPr>
          <w:rFonts w:ascii="Times New Roman" w:hAnsi="Times New Roman"/>
          <w:b/>
          <w:sz w:val="20"/>
          <w:szCs w:val="20"/>
          <w:lang w:eastAsia="pl-PL"/>
        </w:rPr>
        <w:t>116</w:t>
      </w:r>
      <w:r w:rsidRPr="00C738B2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8A33D6" w:rsidRPr="00C738B2">
        <w:rPr>
          <w:rFonts w:ascii="Times New Roman" w:hAnsi="Times New Roman"/>
          <w:b/>
          <w:sz w:val="20"/>
          <w:szCs w:val="20"/>
          <w:lang w:eastAsia="pl-PL"/>
        </w:rPr>
        <w:t xml:space="preserve"> 42 poz. 1</w:t>
      </w:r>
      <w:r w:rsidRPr="00C738B2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8A33D6" w:rsidRPr="00C738B2" w:rsidRDefault="008A33D6" w:rsidP="008A33D6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C738B2">
        <w:rPr>
          <w:rFonts w:ascii="Times New Roman" w:hAnsi="Times New Roman"/>
          <w:sz w:val="20"/>
          <w:szCs w:val="20"/>
          <w:lang w:eastAsia="pl-PL"/>
        </w:rPr>
        <w:t xml:space="preserve">Czy Zamawiający dopuści zestaw centralnych cewników żylnych </w:t>
      </w:r>
      <w:proofErr w:type="spellStart"/>
      <w:r w:rsidRPr="00C738B2">
        <w:rPr>
          <w:rFonts w:ascii="Times New Roman" w:hAnsi="Times New Roman"/>
          <w:sz w:val="20"/>
          <w:szCs w:val="20"/>
          <w:lang w:eastAsia="pl-PL"/>
        </w:rPr>
        <w:t>trójświatłowy</w:t>
      </w:r>
      <w:proofErr w:type="spellEnd"/>
      <w:r w:rsidRPr="00C738B2">
        <w:rPr>
          <w:rFonts w:ascii="Times New Roman" w:hAnsi="Times New Roman"/>
          <w:sz w:val="20"/>
          <w:szCs w:val="20"/>
          <w:lang w:eastAsia="pl-PL"/>
        </w:rPr>
        <w:t xml:space="preserve"> wykonany z poliuretanu z gładką powierzchnią zewnętrzną. Zestaw posiada znaczoną długość z podaną objętością wypełnienia i szybkość przepływu wraz z miękką końcówką. Linie przedłużające wytrzymują wielokrotne zaciskanie i zwalnianie zacisku.  Zestaw o przekroju 7F o długości  15 cm, 17cm i 20cm  w gotowych zestawach w skład których wchodzi w szczególności: igła wprowadzająca </w:t>
      </w:r>
      <w:proofErr w:type="spellStart"/>
      <w:r w:rsidRPr="00C738B2">
        <w:rPr>
          <w:rFonts w:ascii="Times New Roman" w:hAnsi="Times New Roman"/>
          <w:sz w:val="20"/>
          <w:szCs w:val="20"/>
          <w:lang w:eastAsia="pl-PL"/>
        </w:rPr>
        <w:t>introduktora</w:t>
      </w:r>
      <w:proofErr w:type="spellEnd"/>
      <w:r w:rsidRPr="00C738B2">
        <w:rPr>
          <w:rFonts w:ascii="Times New Roman" w:hAnsi="Times New Roman"/>
          <w:sz w:val="20"/>
          <w:szCs w:val="20"/>
          <w:lang w:eastAsia="pl-PL"/>
        </w:rPr>
        <w:t xml:space="preserve">,  strzykawka o pojemności 5ml, bezpieczny skalpel, prowadnica ze stali nierdzewnej typu ‘J’ oraz rozszerzacz naczyniowy oraz korki dezynfekcyjne. </w:t>
      </w:r>
    </w:p>
    <w:p w:rsidR="009505C1" w:rsidRPr="00C738B2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C738B2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C738B2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C738B2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C738B2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738B2"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C738B2">
        <w:rPr>
          <w:rFonts w:ascii="Times New Roman" w:hAnsi="Times New Roman"/>
          <w:b/>
          <w:sz w:val="20"/>
          <w:szCs w:val="20"/>
          <w:lang w:eastAsia="pl-PL"/>
        </w:rPr>
        <w:t xml:space="preserve">117 </w:t>
      </w:r>
      <w:r w:rsidRPr="00C738B2">
        <w:rPr>
          <w:rFonts w:ascii="Times New Roman" w:hAnsi="Times New Roman"/>
          <w:b/>
          <w:sz w:val="20"/>
          <w:szCs w:val="20"/>
          <w:lang w:eastAsia="pl-PL"/>
        </w:rPr>
        <w:t>(dotyczy Pakietu nr</w:t>
      </w:r>
      <w:r w:rsidR="008A33D6" w:rsidRPr="00C738B2">
        <w:rPr>
          <w:rFonts w:ascii="Times New Roman" w:hAnsi="Times New Roman"/>
          <w:b/>
          <w:sz w:val="20"/>
          <w:szCs w:val="20"/>
          <w:lang w:eastAsia="pl-PL"/>
        </w:rPr>
        <w:t xml:space="preserve"> 42 poz. 2</w:t>
      </w:r>
      <w:r w:rsidRPr="00C738B2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8A33D6" w:rsidRPr="00C738B2" w:rsidRDefault="008A33D6" w:rsidP="008A33D6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C738B2">
        <w:rPr>
          <w:rFonts w:ascii="Times New Roman" w:hAnsi="Times New Roman"/>
          <w:sz w:val="20"/>
          <w:szCs w:val="20"/>
          <w:lang w:eastAsia="pl-PL"/>
        </w:rPr>
        <w:t xml:space="preserve">Czy Zamawiający dopuści zestaw centralnych cewników żylnych </w:t>
      </w:r>
      <w:proofErr w:type="spellStart"/>
      <w:r w:rsidRPr="00C738B2">
        <w:rPr>
          <w:rFonts w:ascii="Times New Roman" w:hAnsi="Times New Roman"/>
          <w:sz w:val="20"/>
          <w:szCs w:val="20"/>
          <w:lang w:eastAsia="pl-PL"/>
        </w:rPr>
        <w:t>trójświatłowy</w:t>
      </w:r>
      <w:proofErr w:type="spellEnd"/>
      <w:r w:rsidRPr="00C738B2">
        <w:rPr>
          <w:rFonts w:ascii="Times New Roman" w:hAnsi="Times New Roman"/>
          <w:sz w:val="20"/>
          <w:szCs w:val="20"/>
          <w:lang w:eastAsia="pl-PL"/>
        </w:rPr>
        <w:t xml:space="preserve"> wykonany z poliuretanu z gładką powierzchnią zewnętrzną. Zestaw posiada znaczoną długość z podaną objętością wypełnienia i szybkość przepływu </w:t>
      </w:r>
      <w:r w:rsidRPr="00C738B2">
        <w:rPr>
          <w:rFonts w:ascii="Times New Roman" w:hAnsi="Times New Roman"/>
          <w:sz w:val="20"/>
          <w:szCs w:val="20"/>
          <w:lang w:eastAsia="pl-PL"/>
        </w:rPr>
        <w:lastRenderedPageBreak/>
        <w:t xml:space="preserve">wraz z miękką końcówką. Linie przedłużające wytrzymują wielokrotne zaciskanie i zwalnianie zacisku.  Zestaw o przekroju 7F o długości  15 cm, 17cm i 20cm  w gotowych zestawach w skład których wchodzi w szczególności: igła wprowadzająca </w:t>
      </w:r>
      <w:proofErr w:type="spellStart"/>
      <w:r w:rsidRPr="00C738B2">
        <w:rPr>
          <w:rFonts w:ascii="Times New Roman" w:hAnsi="Times New Roman"/>
          <w:sz w:val="20"/>
          <w:szCs w:val="20"/>
          <w:lang w:eastAsia="pl-PL"/>
        </w:rPr>
        <w:t>introduktora</w:t>
      </w:r>
      <w:proofErr w:type="spellEnd"/>
      <w:r w:rsidRPr="00C738B2">
        <w:rPr>
          <w:rFonts w:ascii="Times New Roman" w:hAnsi="Times New Roman"/>
          <w:sz w:val="20"/>
          <w:szCs w:val="20"/>
          <w:lang w:eastAsia="pl-PL"/>
        </w:rPr>
        <w:t xml:space="preserve">,  strzykawka o pojemności 5ml, bezpieczny skalpel, prowadnica ze stali nierdzewnej typu ‘J’ oraz rozszerzacz naczyniowy oraz korki dezynfekcyjne. </w:t>
      </w:r>
    </w:p>
    <w:p w:rsidR="009505C1" w:rsidRPr="00C738B2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C738B2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C738B2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C738B2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C738B2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738B2"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C738B2">
        <w:rPr>
          <w:rFonts w:ascii="Times New Roman" w:hAnsi="Times New Roman"/>
          <w:b/>
          <w:sz w:val="20"/>
          <w:szCs w:val="20"/>
          <w:lang w:eastAsia="pl-PL"/>
        </w:rPr>
        <w:t>118</w:t>
      </w:r>
      <w:r w:rsidRPr="00C738B2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8A33D6" w:rsidRPr="00C738B2">
        <w:rPr>
          <w:rFonts w:ascii="Times New Roman" w:hAnsi="Times New Roman"/>
          <w:b/>
          <w:sz w:val="20"/>
          <w:szCs w:val="20"/>
          <w:lang w:eastAsia="pl-PL"/>
        </w:rPr>
        <w:t xml:space="preserve"> 42 poz. 3</w:t>
      </w:r>
      <w:r w:rsidRPr="00C738B2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8A33D6" w:rsidRPr="00C738B2" w:rsidRDefault="008A33D6" w:rsidP="008A33D6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C738B2">
        <w:rPr>
          <w:rFonts w:ascii="Times New Roman" w:hAnsi="Times New Roman"/>
          <w:sz w:val="20"/>
          <w:szCs w:val="20"/>
          <w:lang w:eastAsia="pl-PL"/>
        </w:rPr>
        <w:t xml:space="preserve">Czy Zamawiający dopuści zestaw centralnych cewników żylnych </w:t>
      </w:r>
      <w:proofErr w:type="spellStart"/>
      <w:r w:rsidRPr="00C738B2">
        <w:rPr>
          <w:rFonts w:ascii="Times New Roman" w:hAnsi="Times New Roman"/>
          <w:sz w:val="20"/>
          <w:szCs w:val="20"/>
          <w:lang w:eastAsia="pl-PL"/>
        </w:rPr>
        <w:t>czteroświatłowy</w:t>
      </w:r>
      <w:proofErr w:type="spellEnd"/>
      <w:r w:rsidRPr="00C738B2">
        <w:rPr>
          <w:rFonts w:ascii="Times New Roman" w:hAnsi="Times New Roman"/>
          <w:sz w:val="20"/>
          <w:szCs w:val="20"/>
          <w:lang w:eastAsia="pl-PL"/>
        </w:rPr>
        <w:t xml:space="preserve"> wykonany z poliuretanu z gładką powierzchnią zewnętrzną. Zestaw posiada znaczoną długość z podaną objętością wypełnienia i szybkość przepływu wraz z miękką końcówką. Linie przedłużające wytrzymują wielokrotne zaciskanie i zwalnianie zacisku.  Zestaw o przekroju 8F o długości  15 cm, 17cm i 20cm  w gotowych zestawach w skład których wchodzi w szczególności: igła wprowadzająca </w:t>
      </w:r>
      <w:proofErr w:type="spellStart"/>
      <w:r w:rsidRPr="00C738B2">
        <w:rPr>
          <w:rFonts w:ascii="Times New Roman" w:hAnsi="Times New Roman"/>
          <w:sz w:val="20"/>
          <w:szCs w:val="20"/>
          <w:lang w:eastAsia="pl-PL"/>
        </w:rPr>
        <w:t>introduktora</w:t>
      </w:r>
      <w:proofErr w:type="spellEnd"/>
      <w:r w:rsidRPr="00C738B2">
        <w:rPr>
          <w:rFonts w:ascii="Times New Roman" w:hAnsi="Times New Roman"/>
          <w:sz w:val="20"/>
          <w:szCs w:val="20"/>
          <w:lang w:eastAsia="pl-PL"/>
        </w:rPr>
        <w:t xml:space="preserve">,  strzykawka o pojemności 5ml, bezpieczny skalpel, prowadnica ze stali nierdzewnej typu ‘J’ oraz rozszerzacz naczyniowy oraz korki dezynfekcyjne. </w:t>
      </w:r>
    </w:p>
    <w:p w:rsidR="009505C1" w:rsidRPr="00C738B2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C738B2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C738B2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C738B2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C738B2" w:rsidRDefault="009505C1" w:rsidP="009505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738B2"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C738B2">
        <w:rPr>
          <w:rFonts w:ascii="Times New Roman" w:hAnsi="Times New Roman"/>
          <w:b/>
          <w:sz w:val="20"/>
          <w:szCs w:val="20"/>
          <w:lang w:eastAsia="pl-PL"/>
        </w:rPr>
        <w:t>119</w:t>
      </w:r>
      <w:r w:rsidRPr="00C738B2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</w:t>
      </w:r>
      <w:r w:rsidR="008A33D6" w:rsidRPr="00C738B2">
        <w:rPr>
          <w:rFonts w:ascii="Times New Roman" w:hAnsi="Times New Roman"/>
          <w:b/>
          <w:sz w:val="20"/>
          <w:szCs w:val="20"/>
          <w:lang w:eastAsia="pl-PL"/>
        </w:rPr>
        <w:t xml:space="preserve"> 42 poz. 4</w:t>
      </w:r>
      <w:r w:rsidRPr="00C738B2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4B19D4" w:rsidRPr="00C738B2" w:rsidRDefault="004B19D4" w:rsidP="004B19D4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C738B2">
        <w:rPr>
          <w:rFonts w:ascii="Times New Roman" w:hAnsi="Times New Roman"/>
          <w:sz w:val="20"/>
          <w:szCs w:val="20"/>
          <w:lang w:eastAsia="pl-PL"/>
        </w:rPr>
        <w:t xml:space="preserve">Czy Zamawiający dopuści zestaw centralnych cewników żylnych </w:t>
      </w:r>
      <w:proofErr w:type="spellStart"/>
      <w:r w:rsidRPr="00C738B2">
        <w:rPr>
          <w:rFonts w:ascii="Times New Roman" w:hAnsi="Times New Roman"/>
          <w:sz w:val="20"/>
          <w:szCs w:val="20"/>
          <w:lang w:eastAsia="pl-PL"/>
        </w:rPr>
        <w:t>czteroświatłowy</w:t>
      </w:r>
      <w:proofErr w:type="spellEnd"/>
      <w:r w:rsidRPr="00C738B2">
        <w:rPr>
          <w:rFonts w:ascii="Times New Roman" w:hAnsi="Times New Roman"/>
          <w:sz w:val="20"/>
          <w:szCs w:val="20"/>
          <w:lang w:eastAsia="pl-PL"/>
        </w:rPr>
        <w:t xml:space="preserve"> wykonany z poliuretanu z gładką powierzchnią zewnętrzną. Zestaw posiada znaczoną długość z podaną objętością wypełnienia i szybkość przepływu wraz z miękką końcówką. Linie przedłużające wytrzymują wielokrotne zaciskanie i zwalnianie zacisku.  Zestaw o przekroju 7F o długości  15 cm, 17cm i 20cm  w gotowych zestawach w skład których wchodzi w szczególności: igła wprowadzająca </w:t>
      </w:r>
      <w:proofErr w:type="spellStart"/>
      <w:r w:rsidRPr="00C738B2">
        <w:rPr>
          <w:rFonts w:ascii="Times New Roman" w:hAnsi="Times New Roman"/>
          <w:sz w:val="20"/>
          <w:szCs w:val="20"/>
          <w:lang w:eastAsia="pl-PL"/>
        </w:rPr>
        <w:t>introduktora</w:t>
      </w:r>
      <w:proofErr w:type="spellEnd"/>
      <w:r w:rsidRPr="00C738B2">
        <w:rPr>
          <w:rFonts w:ascii="Times New Roman" w:hAnsi="Times New Roman"/>
          <w:sz w:val="20"/>
          <w:szCs w:val="20"/>
          <w:lang w:eastAsia="pl-PL"/>
        </w:rPr>
        <w:t xml:space="preserve">,  strzykawka o pojemności 5ml, bezpieczny skalpel, prowadnica ze stali nierdzewnej typu ‘J’ oraz rozszerzacz naczyniowy oraz korki dezynfekcyjne. </w:t>
      </w:r>
    </w:p>
    <w:p w:rsidR="009505C1" w:rsidRPr="00C738B2" w:rsidRDefault="009505C1" w:rsidP="009505C1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C738B2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C738B2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505C1" w:rsidRPr="00C738B2" w:rsidRDefault="009505C1" w:rsidP="009505C1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9505C1" w:rsidRPr="00F860E1" w:rsidRDefault="009505C1" w:rsidP="009C705C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sectPr w:rsidR="009505C1" w:rsidRPr="00F860E1" w:rsidSect="0074259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75CC7"/>
    <w:multiLevelType w:val="hybridMultilevel"/>
    <w:tmpl w:val="0A04992C"/>
    <w:lvl w:ilvl="0" w:tplc="2A5A47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9E"/>
    <w:rsid w:val="00004360"/>
    <w:rsid w:val="00073205"/>
    <w:rsid w:val="00077C9E"/>
    <w:rsid w:val="000E5BAF"/>
    <w:rsid w:val="000E6A00"/>
    <w:rsid w:val="00121FB9"/>
    <w:rsid w:val="00180D28"/>
    <w:rsid w:val="00193FB6"/>
    <w:rsid w:val="001B5718"/>
    <w:rsid w:val="001D3D19"/>
    <w:rsid w:val="001D7CE7"/>
    <w:rsid w:val="001E35AC"/>
    <w:rsid w:val="00204F64"/>
    <w:rsid w:val="00221BDB"/>
    <w:rsid w:val="0029714D"/>
    <w:rsid w:val="002A2D26"/>
    <w:rsid w:val="00361902"/>
    <w:rsid w:val="003823F8"/>
    <w:rsid w:val="003C0965"/>
    <w:rsid w:val="003F7703"/>
    <w:rsid w:val="004027F7"/>
    <w:rsid w:val="00405021"/>
    <w:rsid w:val="004B19D4"/>
    <w:rsid w:val="00534063"/>
    <w:rsid w:val="0054482A"/>
    <w:rsid w:val="005A5914"/>
    <w:rsid w:val="00633924"/>
    <w:rsid w:val="006A6BB9"/>
    <w:rsid w:val="006C505C"/>
    <w:rsid w:val="006C7585"/>
    <w:rsid w:val="006D1AB6"/>
    <w:rsid w:val="00716B76"/>
    <w:rsid w:val="0074259E"/>
    <w:rsid w:val="00753254"/>
    <w:rsid w:val="0077373E"/>
    <w:rsid w:val="007D4DDF"/>
    <w:rsid w:val="0082510B"/>
    <w:rsid w:val="008A1E1A"/>
    <w:rsid w:val="008A33D6"/>
    <w:rsid w:val="008B5453"/>
    <w:rsid w:val="008C1BB0"/>
    <w:rsid w:val="008C5D40"/>
    <w:rsid w:val="008F6EBC"/>
    <w:rsid w:val="009505C1"/>
    <w:rsid w:val="009A0824"/>
    <w:rsid w:val="009C6EAC"/>
    <w:rsid w:val="009C705C"/>
    <w:rsid w:val="009D00D5"/>
    <w:rsid w:val="00A01F35"/>
    <w:rsid w:val="00A3548C"/>
    <w:rsid w:val="00AB2A90"/>
    <w:rsid w:val="00AD0BA1"/>
    <w:rsid w:val="00AF25EE"/>
    <w:rsid w:val="00AF74A1"/>
    <w:rsid w:val="00B72A5E"/>
    <w:rsid w:val="00B83074"/>
    <w:rsid w:val="00B840A0"/>
    <w:rsid w:val="00BC3B7F"/>
    <w:rsid w:val="00C71435"/>
    <w:rsid w:val="00C738B2"/>
    <w:rsid w:val="00CF15A2"/>
    <w:rsid w:val="00CF1F4D"/>
    <w:rsid w:val="00CF7988"/>
    <w:rsid w:val="00D11C42"/>
    <w:rsid w:val="00D26F99"/>
    <w:rsid w:val="00D8411C"/>
    <w:rsid w:val="00DC7B1F"/>
    <w:rsid w:val="00E044F5"/>
    <w:rsid w:val="00E12CF3"/>
    <w:rsid w:val="00E579B5"/>
    <w:rsid w:val="00EB0888"/>
    <w:rsid w:val="00F15279"/>
    <w:rsid w:val="00F22087"/>
    <w:rsid w:val="00F27157"/>
    <w:rsid w:val="00F50E5A"/>
    <w:rsid w:val="00F53F85"/>
    <w:rsid w:val="00F860E1"/>
    <w:rsid w:val="00FB6B78"/>
    <w:rsid w:val="00FD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C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7C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8F6EBC"/>
    <w:pPr>
      <w:widowControl w:val="0"/>
      <w:suppressAutoHyphens/>
      <w:spacing w:after="0" w:line="240" w:lineRule="auto"/>
      <w:jc w:val="both"/>
    </w:pPr>
    <w:rPr>
      <w:rFonts w:ascii="Tahoma" w:eastAsia="Times New Roman" w:hAnsi="Tahoma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98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D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0BA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C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7C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8F6EBC"/>
    <w:pPr>
      <w:widowControl w:val="0"/>
      <w:suppressAutoHyphens/>
      <w:spacing w:after="0" w:line="240" w:lineRule="auto"/>
      <w:jc w:val="both"/>
    </w:pPr>
    <w:rPr>
      <w:rFonts w:ascii="Tahoma" w:eastAsia="Times New Roman" w:hAnsi="Tahoma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98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D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0B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17</Pages>
  <Words>9980</Words>
  <Characters>59886</Characters>
  <Application>Microsoft Office Word</Application>
  <DocSecurity>0</DocSecurity>
  <Lines>499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Harackiewicz</dc:creator>
  <cp:lastModifiedBy>Emilia Harackiewicz</cp:lastModifiedBy>
  <cp:revision>76</cp:revision>
  <cp:lastPrinted>2018-11-22T07:04:00Z</cp:lastPrinted>
  <dcterms:created xsi:type="dcterms:W3CDTF">2018-05-30T05:42:00Z</dcterms:created>
  <dcterms:modified xsi:type="dcterms:W3CDTF">2018-11-22T07:04:00Z</dcterms:modified>
</cp:coreProperties>
</file>