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6F09F" w14:textId="77777777" w:rsidR="00015F8B" w:rsidRPr="00015F8B" w:rsidRDefault="00015F8B" w:rsidP="00015F8B">
      <w:pPr>
        <w:suppressAutoHyphens/>
        <w:spacing w:after="120" w:line="240" w:lineRule="auto"/>
        <w:ind w:left="283"/>
        <w:rPr>
          <w:rFonts w:ascii="Times New Roman" w:eastAsia="Calibri" w:hAnsi="Times New Roman" w:cs="Times New Roman"/>
          <w:b/>
          <w:spacing w:val="2"/>
          <w:sz w:val="24"/>
          <w:szCs w:val="24"/>
          <w:lang w:eastAsia="ar-SA"/>
        </w:rPr>
        <w:sectPr w:rsidR="00015F8B" w:rsidRPr="00015F8B" w:rsidSect="00015F8B">
          <w:headerReference w:type="default" r:id="rId7"/>
          <w:footerReference w:type="default" r:id="rId8"/>
          <w:headerReference w:type="first" r:id="rId9"/>
          <w:footerReference w:type="first" r:id="rId10"/>
          <w:pgSz w:w="11906" w:h="16838"/>
          <w:pgMar w:top="1134" w:right="1134" w:bottom="1134" w:left="1134" w:header="708" w:footer="708" w:gutter="0"/>
          <w:cols w:space="708"/>
          <w:titlePg/>
          <w:docGrid w:linePitch="600" w:charSpace="40960"/>
        </w:sectPr>
      </w:pPr>
      <w:r>
        <w:rPr>
          <w:rFonts w:ascii="Times New Roman" w:eastAsia="Calibri" w:hAnsi="Times New Roman" w:cs="Times New Roman"/>
          <w:b/>
          <w:spacing w:val="2"/>
          <w:sz w:val="24"/>
          <w:szCs w:val="24"/>
          <w:lang w:eastAsia="ar-SA"/>
        </w:rPr>
        <w:t>Nr sprawy: 99</w:t>
      </w:r>
      <w:r w:rsidRPr="00015F8B">
        <w:rPr>
          <w:rFonts w:ascii="Times New Roman" w:eastAsia="Calibri" w:hAnsi="Times New Roman" w:cs="Times New Roman"/>
          <w:b/>
          <w:spacing w:val="2"/>
          <w:sz w:val="24"/>
          <w:szCs w:val="24"/>
          <w:lang w:eastAsia="ar-SA"/>
        </w:rPr>
        <w:t>/2018</w:t>
      </w:r>
    </w:p>
    <w:p w14:paraId="7739CB3E" w14:textId="77777777" w:rsidR="00015F8B" w:rsidRPr="00015F8B" w:rsidRDefault="00015F8B" w:rsidP="00015F8B">
      <w:pPr>
        <w:suppressAutoHyphens/>
        <w:spacing w:after="120" w:line="240" w:lineRule="auto"/>
        <w:ind w:left="283"/>
        <w:rPr>
          <w:rFonts w:ascii="Times New Roman" w:eastAsia="Calibri" w:hAnsi="Times New Roman" w:cs="Times New Roman"/>
          <w:b/>
          <w:spacing w:val="2"/>
          <w:sz w:val="20"/>
          <w:szCs w:val="20"/>
          <w:lang w:eastAsia="ar-SA"/>
        </w:rPr>
      </w:pPr>
    </w:p>
    <w:p w14:paraId="7F36EE4C" w14:textId="77777777" w:rsidR="00015F8B" w:rsidRPr="00015F8B" w:rsidRDefault="00015F8B" w:rsidP="00015F8B">
      <w:pPr>
        <w:suppressAutoHyphens/>
        <w:spacing w:after="120" w:line="240" w:lineRule="auto"/>
        <w:ind w:left="283"/>
        <w:rPr>
          <w:rFonts w:ascii="Times New Roman" w:eastAsia="Calibri" w:hAnsi="Times New Roman" w:cs="Times New Roman"/>
          <w:b/>
          <w:spacing w:val="2"/>
          <w:sz w:val="20"/>
          <w:szCs w:val="20"/>
          <w:lang w:eastAsia="ar-SA"/>
        </w:rPr>
      </w:pPr>
    </w:p>
    <w:p w14:paraId="7960E5A6" w14:textId="77777777" w:rsidR="00015F8B" w:rsidRPr="00015F8B" w:rsidRDefault="00015F8B" w:rsidP="00015F8B">
      <w:pPr>
        <w:suppressAutoHyphens/>
        <w:spacing w:after="120" w:line="240" w:lineRule="auto"/>
        <w:ind w:left="283"/>
        <w:rPr>
          <w:rFonts w:ascii="Times New Roman" w:eastAsia="Calibri" w:hAnsi="Times New Roman" w:cs="Times New Roman"/>
          <w:b/>
          <w:spacing w:val="2"/>
          <w:sz w:val="20"/>
          <w:szCs w:val="20"/>
          <w:lang w:eastAsia="ar-SA"/>
        </w:rPr>
      </w:pPr>
    </w:p>
    <w:p w14:paraId="1556FDE1" w14:textId="77777777" w:rsidR="00015F8B" w:rsidRPr="00015F8B" w:rsidRDefault="00015F8B" w:rsidP="00015F8B">
      <w:pPr>
        <w:suppressAutoHyphens/>
        <w:spacing w:after="0" w:line="264" w:lineRule="auto"/>
        <w:jc w:val="center"/>
        <w:rPr>
          <w:rFonts w:ascii="Times New Roman" w:eastAsia="Calibri" w:hAnsi="Times New Roman" w:cs="Times New Roman"/>
          <w:b/>
          <w:spacing w:val="2"/>
          <w:sz w:val="24"/>
          <w:szCs w:val="24"/>
          <w:lang w:eastAsia="ar-SA"/>
        </w:rPr>
      </w:pPr>
      <w:r w:rsidRPr="00015F8B">
        <w:rPr>
          <w:rFonts w:ascii="Times New Roman" w:eastAsia="Calibri" w:hAnsi="Times New Roman" w:cs="Times New Roman"/>
          <w:b/>
          <w:spacing w:val="2"/>
          <w:sz w:val="24"/>
          <w:szCs w:val="24"/>
          <w:lang w:eastAsia="ar-SA"/>
        </w:rPr>
        <w:t>Uniwersytecki Szpital Kliniczny w Białymstoku</w:t>
      </w:r>
    </w:p>
    <w:p w14:paraId="45565BDB" w14:textId="77777777" w:rsidR="00015F8B" w:rsidRPr="00015F8B" w:rsidRDefault="00015F8B" w:rsidP="00015F8B">
      <w:pPr>
        <w:suppressAutoHyphens/>
        <w:spacing w:after="0" w:line="264" w:lineRule="auto"/>
        <w:jc w:val="center"/>
        <w:rPr>
          <w:rFonts w:ascii="Times New Roman" w:eastAsia="Calibri" w:hAnsi="Times New Roman" w:cs="Times New Roman"/>
          <w:b/>
          <w:spacing w:val="2"/>
          <w:sz w:val="24"/>
          <w:szCs w:val="24"/>
          <w:lang w:eastAsia="ar-SA"/>
        </w:rPr>
      </w:pPr>
      <w:r w:rsidRPr="00015F8B">
        <w:rPr>
          <w:rFonts w:ascii="Times New Roman" w:eastAsia="Calibri" w:hAnsi="Times New Roman" w:cs="Times New Roman"/>
          <w:b/>
          <w:spacing w:val="2"/>
          <w:sz w:val="24"/>
          <w:szCs w:val="24"/>
          <w:lang w:eastAsia="ar-SA"/>
        </w:rPr>
        <w:t xml:space="preserve">ul. M. </w:t>
      </w:r>
      <w:proofErr w:type="spellStart"/>
      <w:r w:rsidRPr="00015F8B">
        <w:rPr>
          <w:rFonts w:ascii="Times New Roman" w:eastAsia="Calibri" w:hAnsi="Times New Roman" w:cs="Times New Roman"/>
          <w:b/>
          <w:spacing w:val="2"/>
          <w:sz w:val="24"/>
          <w:szCs w:val="24"/>
          <w:lang w:eastAsia="ar-SA"/>
        </w:rPr>
        <w:t>Skłodowskiej-Curie</w:t>
      </w:r>
      <w:proofErr w:type="spellEnd"/>
      <w:r w:rsidRPr="00015F8B">
        <w:rPr>
          <w:rFonts w:ascii="Times New Roman" w:eastAsia="Calibri" w:hAnsi="Times New Roman" w:cs="Times New Roman"/>
          <w:b/>
          <w:spacing w:val="2"/>
          <w:sz w:val="24"/>
          <w:szCs w:val="24"/>
          <w:lang w:eastAsia="ar-SA"/>
        </w:rPr>
        <w:t xml:space="preserve"> 24 A</w:t>
      </w:r>
    </w:p>
    <w:p w14:paraId="1D0EC677" w14:textId="77777777" w:rsidR="00015F8B" w:rsidRPr="00015F8B" w:rsidRDefault="00015F8B" w:rsidP="00015F8B">
      <w:pPr>
        <w:suppressAutoHyphens/>
        <w:spacing w:after="0" w:line="264" w:lineRule="auto"/>
        <w:jc w:val="center"/>
        <w:rPr>
          <w:rFonts w:ascii="Times New Roman" w:eastAsia="Calibri" w:hAnsi="Times New Roman" w:cs="Times New Roman"/>
          <w:b/>
          <w:spacing w:val="2"/>
          <w:sz w:val="24"/>
          <w:szCs w:val="24"/>
          <w:lang w:eastAsia="ar-SA"/>
        </w:rPr>
      </w:pPr>
      <w:r w:rsidRPr="00015F8B">
        <w:rPr>
          <w:rFonts w:ascii="Times New Roman" w:eastAsia="Calibri" w:hAnsi="Times New Roman" w:cs="Times New Roman"/>
          <w:b/>
          <w:spacing w:val="2"/>
          <w:sz w:val="24"/>
          <w:szCs w:val="24"/>
          <w:lang w:eastAsia="ar-SA"/>
        </w:rPr>
        <w:t>15-276 Białystok</w:t>
      </w:r>
    </w:p>
    <w:p w14:paraId="5AE077E7" w14:textId="77777777" w:rsidR="00015F8B" w:rsidRPr="00015F8B" w:rsidRDefault="00015F8B" w:rsidP="00015F8B">
      <w:pPr>
        <w:suppressAutoHyphens/>
        <w:spacing w:after="0" w:line="264" w:lineRule="auto"/>
        <w:jc w:val="center"/>
        <w:rPr>
          <w:rFonts w:ascii="Times New Roman" w:eastAsia="Calibri" w:hAnsi="Times New Roman" w:cs="Times New Roman"/>
          <w:b/>
          <w:spacing w:val="2"/>
          <w:sz w:val="24"/>
          <w:szCs w:val="24"/>
          <w:lang w:eastAsia="ar-SA"/>
        </w:rPr>
      </w:pPr>
      <w:r w:rsidRPr="00015F8B">
        <w:rPr>
          <w:rFonts w:ascii="Times New Roman" w:eastAsia="Calibri" w:hAnsi="Times New Roman" w:cs="Times New Roman"/>
          <w:b/>
          <w:spacing w:val="2"/>
          <w:sz w:val="24"/>
          <w:szCs w:val="24"/>
          <w:lang w:eastAsia="ar-SA"/>
        </w:rPr>
        <w:t>tel. centr. 85-831-80-00, fax 85-831-88-80</w:t>
      </w:r>
    </w:p>
    <w:p w14:paraId="7064CD5B" w14:textId="77777777" w:rsidR="00015F8B" w:rsidRPr="00015F8B" w:rsidRDefault="00015F8B" w:rsidP="00015F8B">
      <w:pPr>
        <w:suppressAutoHyphens/>
        <w:spacing w:after="0" w:line="264" w:lineRule="auto"/>
        <w:jc w:val="center"/>
        <w:rPr>
          <w:rFonts w:ascii="Times New Roman" w:eastAsia="Calibri" w:hAnsi="Times New Roman" w:cs="Times New Roman"/>
          <w:b/>
          <w:spacing w:val="2"/>
          <w:sz w:val="24"/>
          <w:szCs w:val="24"/>
          <w:lang w:eastAsia="ar-SA"/>
        </w:rPr>
      </w:pPr>
      <w:r w:rsidRPr="00015F8B">
        <w:rPr>
          <w:rFonts w:ascii="Times New Roman" w:eastAsia="Calibri" w:hAnsi="Times New Roman" w:cs="Times New Roman"/>
          <w:b/>
          <w:spacing w:val="2"/>
          <w:sz w:val="24"/>
          <w:szCs w:val="24"/>
          <w:lang w:eastAsia="ar-SA"/>
        </w:rPr>
        <w:t>tel. działu zam. pub. 85-831-83-88, fax 85-831-86-91</w:t>
      </w:r>
    </w:p>
    <w:p w14:paraId="6627003C" w14:textId="77777777" w:rsidR="00015F8B" w:rsidRPr="00015F8B" w:rsidRDefault="00015F8B" w:rsidP="00015F8B">
      <w:pPr>
        <w:suppressAutoHyphens/>
        <w:spacing w:after="0" w:line="264" w:lineRule="auto"/>
        <w:jc w:val="center"/>
        <w:rPr>
          <w:rFonts w:ascii="Times New Roman" w:eastAsia="Calibri" w:hAnsi="Times New Roman" w:cs="Times New Roman"/>
          <w:b/>
          <w:spacing w:val="2"/>
          <w:sz w:val="24"/>
          <w:szCs w:val="24"/>
          <w:lang w:eastAsia="ar-SA"/>
        </w:rPr>
      </w:pPr>
      <w:r w:rsidRPr="00015F8B">
        <w:rPr>
          <w:rFonts w:ascii="Times New Roman" w:eastAsia="Calibri" w:hAnsi="Times New Roman" w:cs="Times New Roman"/>
          <w:b/>
          <w:spacing w:val="2"/>
          <w:sz w:val="24"/>
          <w:szCs w:val="24"/>
          <w:lang w:eastAsia="ar-SA"/>
        </w:rPr>
        <w:t>www.usk.bialystok.pl</w:t>
      </w:r>
    </w:p>
    <w:p w14:paraId="0140F875" w14:textId="77777777" w:rsidR="00015F8B" w:rsidRPr="00015F8B" w:rsidRDefault="00015F8B" w:rsidP="00015F8B">
      <w:pPr>
        <w:suppressAutoHyphens/>
        <w:spacing w:after="0" w:line="264" w:lineRule="auto"/>
        <w:jc w:val="center"/>
        <w:rPr>
          <w:rFonts w:ascii="Times New Roman" w:eastAsia="Calibri" w:hAnsi="Times New Roman" w:cs="Times New Roman"/>
          <w:b/>
          <w:sz w:val="48"/>
          <w:szCs w:val="20"/>
          <w:lang w:eastAsia="ar-SA"/>
        </w:rPr>
      </w:pPr>
      <w:r w:rsidRPr="00015F8B">
        <w:rPr>
          <w:rFonts w:ascii="Times New Roman" w:eastAsia="Calibri" w:hAnsi="Times New Roman" w:cs="Times New Roman"/>
          <w:b/>
          <w:spacing w:val="2"/>
          <w:sz w:val="24"/>
          <w:szCs w:val="24"/>
          <w:lang w:eastAsia="ar-SA"/>
        </w:rPr>
        <w:t>zamowienia@poczta-usk.pl</w:t>
      </w:r>
    </w:p>
    <w:p w14:paraId="3488613E" w14:textId="77777777" w:rsidR="00015F8B" w:rsidRPr="00015F8B" w:rsidRDefault="00015F8B" w:rsidP="00015F8B">
      <w:pPr>
        <w:suppressAutoHyphens/>
        <w:spacing w:after="0" w:line="240" w:lineRule="auto"/>
        <w:jc w:val="center"/>
        <w:rPr>
          <w:rFonts w:ascii="Times New Roman" w:eastAsia="Calibri" w:hAnsi="Times New Roman" w:cs="Times New Roman"/>
          <w:b/>
          <w:sz w:val="48"/>
          <w:szCs w:val="20"/>
          <w:lang w:eastAsia="ar-SA"/>
        </w:rPr>
      </w:pPr>
    </w:p>
    <w:p w14:paraId="6F075EF7" w14:textId="77777777" w:rsidR="00015F8B" w:rsidRPr="00015F8B" w:rsidRDefault="00015F8B" w:rsidP="00015F8B">
      <w:pPr>
        <w:suppressAutoHyphens/>
        <w:spacing w:after="0" w:line="240" w:lineRule="auto"/>
        <w:jc w:val="center"/>
        <w:rPr>
          <w:rFonts w:ascii="Times New Roman" w:eastAsia="Calibri" w:hAnsi="Times New Roman" w:cs="Times New Roman"/>
          <w:sz w:val="48"/>
          <w:szCs w:val="20"/>
          <w:lang w:eastAsia="ar-SA"/>
        </w:rPr>
      </w:pPr>
    </w:p>
    <w:p w14:paraId="08D30E1A" w14:textId="77777777" w:rsidR="00015F8B" w:rsidRPr="00015F8B" w:rsidRDefault="00015F8B" w:rsidP="00015F8B">
      <w:pPr>
        <w:suppressAutoHyphens/>
        <w:spacing w:after="0" w:line="240" w:lineRule="auto"/>
        <w:jc w:val="center"/>
        <w:rPr>
          <w:rFonts w:ascii="Times New Roman" w:eastAsia="Calibri" w:hAnsi="Times New Roman" w:cs="Times New Roman"/>
          <w:sz w:val="32"/>
          <w:szCs w:val="32"/>
          <w:lang w:eastAsia="ar-SA"/>
        </w:rPr>
      </w:pPr>
      <w:r w:rsidRPr="00015F8B">
        <w:rPr>
          <w:rFonts w:ascii="Times New Roman" w:eastAsia="Calibri" w:hAnsi="Times New Roman" w:cs="Times New Roman"/>
          <w:sz w:val="32"/>
          <w:szCs w:val="32"/>
          <w:lang w:eastAsia="ar-SA"/>
        </w:rPr>
        <w:t>Specyfikacja</w:t>
      </w:r>
    </w:p>
    <w:p w14:paraId="23D0A795" w14:textId="77777777" w:rsidR="00015F8B" w:rsidRPr="00015F8B" w:rsidRDefault="00015F8B" w:rsidP="00015F8B">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015F8B">
        <w:rPr>
          <w:rFonts w:ascii="Times New Roman" w:eastAsia="Calibri" w:hAnsi="Times New Roman" w:cs="Times New Roman"/>
          <w:sz w:val="32"/>
          <w:szCs w:val="32"/>
          <w:lang w:eastAsia="ar-SA"/>
        </w:rPr>
        <w:t xml:space="preserve">Istotnych Warunków Zamówienia </w:t>
      </w:r>
    </w:p>
    <w:p w14:paraId="16B9B215" w14:textId="77777777" w:rsidR="00015F8B" w:rsidRPr="00015F8B" w:rsidRDefault="00015F8B" w:rsidP="00015F8B">
      <w:pPr>
        <w:suppressAutoHyphens/>
        <w:spacing w:after="0" w:line="240" w:lineRule="auto"/>
        <w:jc w:val="center"/>
        <w:rPr>
          <w:rFonts w:ascii="Times New Roman" w:eastAsia="Calibri" w:hAnsi="Times New Roman" w:cs="Times New Roman"/>
          <w:sz w:val="32"/>
          <w:szCs w:val="32"/>
          <w:lang w:eastAsia="ar-SA"/>
        </w:rPr>
      </w:pPr>
      <w:r w:rsidRPr="00015F8B">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14:paraId="6CF196E2" w14:textId="77777777" w:rsidR="00015F8B" w:rsidRPr="00015F8B" w:rsidRDefault="00015F8B" w:rsidP="00015F8B">
      <w:pPr>
        <w:suppressAutoHyphens/>
        <w:spacing w:after="0" w:line="240" w:lineRule="auto"/>
        <w:jc w:val="center"/>
        <w:rPr>
          <w:rFonts w:ascii="Times New Roman" w:eastAsia="Calibri" w:hAnsi="Times New Roman" w:cs="Times New Roman"/>
          <w:sz w:val="32"/>
          <w:szCs w:val="32"/>
          <w:lang w:eastAsia="ar-SA"/>
        </w:rPr>
      </w:pPr>
      <w:r w:rsidRPr="00015F8B">
        <w:rPr>
          <w:rFonts w:ascii="Times New Roman" w:eastAsia="Calibri" w:hAnsi="Times New Roman" w:cs="Times New Roman"/>
          <w:sz w:val="32"/>
          <w:szCs w:val="32"/>
          <w:lang w:eastAsia="ar-SA"/>
        </w:rPr>
        <w:t>przetargu nieograniczonego na:</w:t>
      </w:r>
    </w:p>
    <w:p w14:paraId="0B365258" w14:textId="77777777" w:rsidR="00015F8B" w:rsidRPr="00015F8B" w:rsidRDefault="00015F8B" w:rsidP="00015F8B">
      <w:pPr>
        <w:suppressAutoHyphens/>
        <w:spacing w:after="0" w:line="360" w:lineRule="auto"/>
        <w:jc w:val="both"/>
        <w:rPr>
          <w:rFonts w:ascii="Times New Roman" w:eastAsia="Calibri" w:hAnsi="Times New Roman" w:cs="Times New Roman"/>
          <w:sz w:val="32"/>
          <w:szCs w:val="32"/>
          <w:lang w:eastAsia="ar-SA"/>
        </w:rPr>
      </w:pPr>
    </w:p>
    <w:p w14:paraId="3E019F5C" w14:textId="77777777" w:rsidR="00015F8B" w:rsidRPr="00015F8B" w:rsidRDefault="00015F8B" w:rsidP="00015F8B">
      <w:pPr>
        <w:suppressAutoHyphens/>
        <w:spacing w:after="0" w:line="360" w:lineRule="auto"/>
        <w:jc w:val="both"/>
        <w:rPr>
          <w:rFonts w:ascii="Times New Roman" w:eastAsia="Calibri" w:hAnsi="Times New Roman" w:cs="Times New Roman"/>
          <w:sz w:val="32"/>
          <w:szCs w:val="32"/>
          <w:lang w:eastAsia="ar-SA"/>
        </w:rPr>
      </w:pPr>
    </w:p>
    <w:p w14:paraId="5F4B5866" w14:textId="77777777" w:rsidR="00015F8B" w:rsidRPr="00015F8B" w:rsidRDefault="00015F8B" w:rsidP="00015F8B">
      <w:pPr>
        <w:suppressAutoHyphens/>
        <w:spacing w:after="0" w:line="360" w:lineRule="auto"/>
        <w:jc w:val="both"/>
        <w:rPr>
          <w:rFonts w:ascii="Times New Roman" w:eastAsia="Calibri" w:hAnsi="Times New Roman" w:cs="Times New Roman"/>
          <w:sz w:val="32"/>
          <w:szCs w:val="32"/>
          <w:lang w:eastAsia="ar-SA"/>
        </w:rPr>
      </w:pPr>
    </w:p>
    <w:p w14:paraId="688B21EF" w14:textId="77777777" w:rsidR="00015F8B" w:rsidRDefault="00015F8B" w:rsidP="00015F8B">
      <w:pPr>
        <w:suppressAutoHyphens/>
        <w:spacing w:after="0" w:line="240" w:lineRule="auto"/>
        <w:jc w:val="center"/>
        <w:rPr>
          <w:rFonts w:ascii="Times New Roman" w:eastAsia="Calibri" w:hAnsi="Times New Roman" w:cs="Times New Roman"/>
          <w:b/>
          <w:sz w:val="32"/>
          <w:szCs w:val="32"/>
          <w:lang w:eastAsia="ar-SA"/>
        </w:rPr>
      </w:pPr>
      <w:r w:rsidRPr="00015F8B">
        <w:rPr>
          <w:rFonts w:ascii="Times New Roman" w:eastAsia="Calibri" w:hAnsi="Times New Roman" w:cs="Times New Roman"/>
          <w:b/>
          <w:sz w:val="32"/>
          <w:szCs w:val="32"/>
          <w:lang w:eastAsia="ar-SA"/>
        </w:rPr>
        <w:t xml:space="preserve">Dostawę </w:t>
      </w:r>
      <w:r>
        <w:rPr>
          <w:rFonts w:ascii="Times New Roman" w:eastAsia="Calibri" w:hAnsi="Times New Roman" w:cs="Times New Roman"/>
          <w:b/>
          <w:sz w:val="32"/>
          <w:szCs w:val="32"/>
          <w:lang w:eastAsia="ar-SA"/>
        </w:rPr>
        <w:t xml:space="preserve">pomp insulinowych wraz z </w:t>
      </w:r>
    </w:p>
    <w:p w14:paraId="3CA1C8B5" w14:textId="77777777" w:rsidR="00015F8B" w:rsidRPr="00015F8B" w:rsidRDefault="00015F8B" w:rsidP="00015F8B">
      <w:pPr>
        <w:suppressAutoHyphens/>
        <w:spacing w:after="0" w:line="240" w:lineRule="auto"/>
        <w:jc w:val="center"/>
        <w:rPr>
          <w:rFonts w:ascii="Times New Roman" w:eastAsia="Calibri" w:hAnsi="Times New Roman" w:cs="Times New Roman"/>
          <w:i/>
          <w:sz w:val="32"/>
          <w:szCs w:val="32"/>
          <w:lang w:eastAsia="ar-SA"/>
        </w:rPr>
      </w:pPr>
      <w:r>
        <w:rPr>
          <w:rFonts w:ascii="Times New Roman" w:eastAsia="Calibri" w:hAnsi="Times New Roman" w:cs="Times New Roman"/>
          <w:b/>
          <w:sz w:val="32"/>
          <w:szCs w:val="32"/>
          <w:lang w:eastAsia="ar-SA"/>
        </w:rPr>
        <w:t xml:space="preserve">wyposażeniem i szkoleniem użytkowników </w:t>
      </w:r>
    </w:p>
    <w:p w14:paraId="259D9D66" w14:textId="77777777" w:rsidR="00015F8B" w:rsidRPr="00015F8B" w:rsidRDefault="00015F8B" w:rsidP="00015F8B">
      <w:pPr>
        <w:keepNext/>
        <w:tabs>
          <w:tab w:val="left" w:pos="708"/>
        </w:tabs>
        <w:suppressAutoHyphens/>
        <w:spacing w:after="0" w:line="240" w:lineRule="auto"/>
        <w:ind w:left="288"/>
        <w:jc w:val="center"/>
        <w:outlineLvl w:val="2"/>
        <w:rPr>
          <w:rFonts w:ascii="Times New Roman" w:eastAsia="Calibri" w:hAnsi="Times New Roman" w:cs="Times New Roman"/>
          <w:b/>
          <w:sz w:val="32"/>
          <w:szCs w:val="32"/>
          <w:lang w:eastAsia="ar-SA"/>
        </w:rPr>
      </w:pPr>
    </w:p>
    <w:p w14:paraId="2AAC1D22" w14:textId="77777777" w:rsidR="00015F8B" w:rsidRPr="00015F8B" w:rsidRDefault="00015F8B" w:rsidP="00015F8B">
      <w:pPr>
        <w:suppressAutoHyphens/>
        <w:spacing w:after="0" w:line="240" w:lineRule="auto"/>
        <w:rPr>
          <w:rFonts w:ascii="Times New Roman" w:eastAsia="Calibri" w:hAnsi="Times New Roman" w:cs="Times New Roman"/>
          <w:sz w:val="32"/>
          <w:szCs w:val="20"/>
          <w:lang w:eastAsia="ar-SA"/>
        </w:rPr>
      </w:pPr>
    </w:p>
    <w:p w14:paraId="27E67B58" w14:textId="77777777" w:rsidR="00015F8B" w:rsidRPr="00015F8B" w:rsidRDefault="00015F8B" w:rsidP="00015F8B">
      <w:pPr>
        <w:suppressAutoHyphens/>
        <w:spacing w:after="0" w:line="240" w:lineRule="auto"/>
        <w:rPr>
          <w:rFonts w:ascii="Times New Roman" w:eastAsia="Calibri" w:hAnsi="Times New Roman" w:cs="Times New Roman"/>
          <w:sz w:val="32"/>
          <w:szCs w:val="20"/>
          <w:lang w:eastAsia="ar-SA"/>
        </w:rPr>
      </w:pPr>
    </w:p>
    <w:p w14:paraId="50169837" w14:textId="77777777" w:rsidR="00015F8B" w:rsidRPr="00015F8B" w:rsidRDefault="00015F8B" w:rsidP="00015F8B">
      <w:pPr>
        <w:suppressAutoHyphens/>
        <w:spacing w:after="0" w:line="240" w:lineRule="auto"/>
        <w:rPr>
          <w:rFonts w:ascii="Times New Roman" w:eastAsia="Calibri" w:hAnsi="Times New Roman" w:cs="Times New Roman"/>
          <w:sz w:val="32"/>
          <w:szCs w:val="20"/>
          <w:lang w:eastAsia="ar-SA"/>
        </w:rPr>
      </w:pPr>
    </w:p>
    <w:p w14:paraId="0DDA4722" w14:textId="77777777" w:rsidR="00015F8B" w:rsidRPr="00015F8B" w:rsidRDefault="00015F8B" w:rsidP="00015F8B">
      <w:pPr>
        <w:suppressAutoHyphens/>
        <w:spacing w:after="0" w:line="240" w:lineRule="auto"/>
        <w:rPr>
          <w:rFonts w:ascii="Times New Roman" w:eastAsia="Calibri" w:hAnsi="Times New Roman" w:cs="Times New Roman"/>
          <w:sz w:val="32"/>
          <w:szCs w:val="20"/>
          <w:lang w:eastAsia="ar-SA"/>
        </w:rPr>
      </w:pPr>
    </w:p>
    <w:p w14:paraId="09E78BF7" w14:textId="77777777" w:rsidR="00015F8B" w:rsidRPr="00015F8B" w:rsidRDefault="00015F8B" w:rsidP="00015F8B">
      <w:pPr>
        <w:suppressAutoHyphens/>
        <w:spacing w:after="0" w:line="240" w:lineRule="auto"/>
        <w:rPr>
          <w:rFonts w:ascii="Times New Roman" w:eastAsia="Calibri" w:hAnsi="Times New Roman" w:cs="Times New Roman"/>
          <w:sz w:val="32"/>
          <w:szCs w:val="20"/>
          <w:lang w:eastAsia="ar-SA"/>
        </w:rPr>
      </w:pPr>
    </w:p>
    <w:p w14:paraId="12F14771" w14:textId="77777777" w:rsidR="00015F8B" w:rsidRPr="00015F8B" w:rsidRDefault="00015F8B" w:rsidP="00015F8B">
      <w:pPr>
        <w:suppressAutoHyphens/>
        <w:spacing w:after="0" w:line="240" w:lineRule="auto"/>
        <w:rPr>
          <w:rFonts w:ascii="Times New Roman" w:eastAsia="Calibri" w:hAnsi="Times New Roman" w:cs="Times New Roman"/>
          <w:sz w:val="32"/>
          <w:szCs w:val="20"/>
          <w:lang w:eastAsia="ar-SA"/>
        </w:rPr>
      </w:pPr>
    </w:p>
    <w:p w14:paraId="4D4E832E" w14:textId="77777777" w:rsidR="00015F8B" w:rsidRPr="00015F8B" w:rsidRDefault="00015F8B" w:rsidP="00015F8B">
      <w:pPr>
        <w:suppressAutoHyphens/>
        <w:spacing w:after="0" w:line="240" w:lineRule="auto"/>
        <w:rPr>
          <w:rFonts w:ascii="Times New Roman" w:eastAsia="Calibri" w:hAnsi="Times New Roman" w:cs="Times New Roman"/>
          <w:sz w:val="32"/>
          <w:szCs w:val="20"/>
          <w:lang w:eastAsia="ar-SA"/>
        </w:rPr>
      </w:pPr>
    </w:p>
    <w:p w14:paraId="580B6057" w14:textId="77777777" w:rsidR="00015F8B" w:rsidRPr="00015F8B" w:rsidRDefault="00015F8B" w:rsidP="00015F8B">
      <w:pPr>
        <w:suppressAutoHyphens/>
        <w:spacing w:after="0" w:line="240" w:lineRule="auto"/>
        <w:rPr>
          <w:rFonts w:ascii="Times New Roman" w:eastAsia="Calibri" w:hAnsi="Times New Roman" w:cs="Times New Roman"/>
          <w:sz w:val="32"/>
          <w:szCs w:val="20"/>
          <w:lang w:eastAsia="ar-SA"/>
        </w:rPr>
      </w:pPr>
    </w:p>
    <w:p w14:paraId="477BC145" w14:textId="77777777" w:rsidR="00015F8B" w:rsidRPr="00015F8B" w:rsidRDefault="00015F8B" w:rsidP="00015F8B">
      <w:pPr>
        <w:suppressAutoHyphens/>
        <w:spacing w:after="0" w:line="240" w:lineRule="auto"/>
        <w:rPr>
          <w:rFonts w:ascii="Times New Roman" w:eastAsia="Calibri" w:hAnsi="Times New Roman" w:cs="Times New Roman"/>
          <w:sz w:val="32"/>
          <w:szCs w:val="20"/>
          <w:lang w:eastAsia="ar-SA"/>
        </w:rPr>
      </w:pPr>
    </w:p>
    <w:p w14:paraId="71B261D5" w14:textId="77777777" w:rsidR="00015F8B" w:rsidRPr="00015F8B" w:rsidRDefault="00015F8B" w:rsidP="00015F8B">
      <w:pPr>
        <w:suppressAutoHyphens/>
        <w:spacing w:after="0" w:line="240" w:lineRule="auto"/>
        <w:rPr>
          <w:rFonts w:ascii="Times New Roman" w:eastAsia="Calibri" w:hAnsi="Times New Roman" w:cs="Times New Roman"/>
          <w:sz w:val="32"/>
          <w:szCs w:val="20"/>
          <w:lang w:eastAsia="ar-SA"/>
        </w:rPr>
      </w:pPr>
    </w:p>
    <w:p w14:paraId="63602C8D" w14:textId="77777777" w:rsidR="00015F8B" w:rsidRPr="00015F8B" w:rsidRDefault="00015F8B" w:rsidP="00015F8B">
      <w:pPr>
        <w:suppressAutoHyphens/>
        <w:spacing w:after="0" w:line="240" w:lineRule="auto"/>
        <w:rPr>
          <w:rFonts w:ascii="Times New Roman" w:eastAsia="Calibri" w:hAnsi="Times New Roman" w:cs="Times New Roman"/>
          <w:b/>
          <w:sz w:val="32"/>
          <w:szCs w:val="20"/>
          <w:lang w:eastAsia="ar-SA"/>
        </w:rPr>
      </w:pPr>
    </w:p>
    <w:p w14:paraId="7B9A06F1" w14:textId="77777777" w:rsidR="00015F8B" w:rsidRPr="00015F8B" w:rsidRDefault="00015F8B" w:rsidP="00015F8B">
      <w:pPr>
        <w:tabs>
          <w:tab w:val="left" w:pos="4962"/>
        </w:tabs>
        <w:suppressAutoHyphens/>
        <w:spacing w:after="0" w:line="360" w:lineRule="auto"/>
        <w:jc w:val="both"/>
        <w:rPr>
          <w:rFonts w:ascii="Times New Roman" w:eastAsia="Calibri" w:hAnsi="Times New Roman" w:cs="Times New Roman"/>
          <w:b/>
          <w:sz w:val="20"/>
          <w:szCs w:val="20"/>
          <w:lang w:eastAsia="ar-SA"/>
        </w:rPr>
      </w:pPr>
      <w:r w:rsidRPr="00015F8B">
        <w:rPr>
          <w:rFonts w:ascii="Times New Roman" w:eastAsia="Calibri" w:hAnsi="Times New Roman" w:cs="Times New Roman"/>
          <w:b/>
          <w:sz w:val="32"/>
          <w:szCs w:val="32"/>
          <w:lang w:eastAsia="ar-SA"/>
        </w:rPr>
        <w:t xml:space="preserve">Białystok, </w:t>
      </w:r>
      <w:r>
        <w:rPr>
          <w:rFonts w:ascii="Times New Roman" w:eastAsia="Calibri" w:hAnsi="Times New Roman" w:cs="Times New Roman"/>
          <w:b/>
          <w:sz w:val="32"/>
          <w:szCs w:val="32"/>
          <w:lang w:eastAsia="ar-SA"/>
        </w:rPr>
        <w:t>październik</w:t>
      </w:r>
      <w:r w:rsidRPr="00015F8B">
        <w:rPr>
          <w:rFonts w:ascii="Times New Roman" w:eastAsia="Calibri" w:hAnsi="Times New Roman" w:cs="Times New Roman"/>
          <w:b/>
          <w:sz w:val="32"/>
          <w:szCs w:val="32"/>
          <w:lang w:eastAsia="ar-SA"/>
        </w:rPr>
        <w:t xml:space="preserve"> 2018 r</w:t>
      </w:r>
    </w:p>
    <w:p w14:paraId="5F095711" w14:textId="77777777" w:rsidR="00015F8B" w:rsidRPr="00015F8B" w:rsidRDefault="00015F8B" w:rsidP="00015F8B">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lastRenderedPageBreak/>
        <w:t>ROZDZIAŁ I</w:t>
      </w:r>
    </w:p>
    <w:p w14:paraId="045E0969" w14:textId="77777777" w:rsidR="00015F8B" w:rsidRPr="00015F8B" w:rsidRDefault="00015F8B" w:rsidP="00015F8B">
      <w:pPr>
        <w:tabs>
          <w:tab w:val="left" w:pos="4962"/>
        </w:tabs>
        <w:suppressAutoHyphens/>
        <w:spacing w:after="0" w:line="240" w:lineRule="auto"/>
        <w:jc w:val="center"/>
        <w:rPr>
          <w:rFonts w:ascii="Times New Roman" w:eastAsia="Calibri" w:hAnsi="Times New Roman" w:cs="Times New Roman"/>
          <w:b/>
          <w:i/>
          <w:sz w:val="20"/>
          <w:szCs w:val="20"/>
          <w:u w:val="single"/>
          <w:lang w:eastAsia="ar-SA"/>
        </w:rPr>
      </w:pPr>
      <w:r w:rsidRPr="00015F8B">
        <w:rPr>
          <w:rFonts w:ascii="Times New Roman" w:eastAsia="Calibri" w:hAnsi="Times New Roman" w:cs="Times New Roman"/>
          <w:b/>
          <w:sz w:val="20"/>
          <w:szCs w:val="20"/>
          <w:lang w:eastAsia="ar-SA"/>
        </w:rPr>
        <w:t>INFORMACJE PODSTAWOWE</w:t>
      </w:r>
    </w:p>
    <w:p w14:paraId="269BB9A4" w14:textId="77777777" w:rsidR="00015F8B" w:rsidRPr="00015F8B" w:rsidRDefault="00015F8B" w:rsidP="00015F8B">
      <w:pPr>
        <w:suppressAutoHyphens/>
        <w:spacing w:after="144" w:line="240" w:lineRule="auto"/>
        <w:jc w:val="center"/>
        <w:rPr>
          <w:rFonts w:ascii="Times New Roman" w:eastAsia="Calibri" w:hAnsi="Times New Roman" w:cs="Times New Roman"/>
          <w:b/>
          <w:i/>
          <w:sz w:val="20"/>
          <w:szCs w:val="20"/>
          <w:u w:val="single"/>
          <w:lang w:eastAsia="ar-SA"/>
        </w:rPr>
      </w:pPr>
    </w:p>
    <w:p w14:paraId="3F2DA0C5" w14:textId="77777777" w:rsidR="00015F8B" w:rsidRPr="00015F8B" w:rsidRDefault="00015F8B" w:rsidP="007E5C84">
      <w:pPr>
        <w:numPr>
          <w:ilvl w:val="0"/>
          <w:numId w:val="23"/>
        </w:numPr>
        <w:suppressAutoHyphens/>
        <w:spacing w:after="0" w:line="240" w:lineRule="auto"/>
        <w:ind w:left="284" w:hanging="284"/>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Nazwa oraz adres Zamawiającego</w:t>
      </w:r>
      <w:r w:rsidRPr="00015F8B">
        <w:rPr>
          <w:rFonts w:ascii="Times New Roman" w:eastAsia="Calibri" w:hAnsi="Times New Roman" w:cs="Times New Roman"/>
          <w:sz w:val="20"/>
          <w:szCs w:val="20"/>
          <w:lang w:eastAsia="ar-SA"/>
        </w:rPr>
        <w:t>:</w:t>
      </w:r>
    </w:p>
    <w:p w14:paraId="547D7763" w14:textId="77777777" w:rsidR="00015F8B" w:rsidRPr="00015F8B" w:rsidRDefault="00015F8B" w:rsidP="00015F8B">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015F8B">
        <w:rPr>
          <w:rFonts w:ascii="Times New Roman" w:eastAsia="Calibri" w:hAnsi="Times New Roman" w:cs="Times New Roman"/>
          <w:sz w:val="20"/>
          <w:szCs w:val="20"/>
          <w:lang w:eastAsia="ar-SA"/>
        </w:rPr>
        <w:t xml:space="preserve">Uniwersytecki Szpital Kliniczny w Białymstoku, ul. M. </w:t>
      </w:r>
      <w:proofErr w:type="spellStart"/>
      <w:r w:rsidRPr="00015F8B">
        <w:rPr>
          <w:rFonts w:ascii="Times New Roman" w:eastAsia="Calibri" w:hAnsi="Times New Roman" w:cs="Times New Roman"/>
          <w:sz w:val="20"/>
          <w:szCs w:val="20"/>
          <w:lang w:eastAsia="ar-SA"/>
        </w:rPr>
        <w:t>Skłodowskiej-Curie</w:t>
      </w:r>
      <w:proofErr w:type="spellEnd"/>
      <w:r w:rsidRPr="00015F8B">
        <w:rPr>
          <w:rFonts w:ascii="Times New Roman" w:eastAsia="Calibri" w:hAnsi="Times New Roman" w:cs="Times New Roman"/>
          <w:sz w:val="20"/>
          <w:szCs w:val="20"/>
          <w:lang w:eastAsia="ar-SA"/>
        </w:rPr>
        <w:t xml:space="preserve"> 24A, 15-276 Białystok, </w:t>
      </w:r>
    </w:p>
    <w:p w14:paraId="6C59F84A" w14:textId="77777777" w:rsidR="00015F8B" w:rsidRPr="00015F8B" w:rsidRDefault="00015F8B" w:rsidP="00015F8B">
      <w:pPr>
        <w:suppressAutoHyphens/>
        <w:spacing w:after="0" w:line="240" w:lineRule="auto"/>
        <w:ind w:left="284" w:hanging="284"/>
        <w:rPr>
          <w:rFonts w:ascii="Times New Roman" w:eastAsia="Calibri" w:hAnsi="Times New Roman" w:cs="Times New Roman"/>
          <w:sz w:val="20"/>
          <w:szCs w:val="20"/>
          <w:lang w:eastAsia="ar-SA"/>
        </w:rPr>
      </w:pPr>
      <w:r w:rsidRPr="00015F8B">
        <w:rPr>
          <w:rFonts w:ascii="Times New Roman" w:eastAsia="Calibri" w:hAnsi="Times New Roman" w:cs="Times New Roman"/>
          <w:spacing w:val="2"/>
          <w:sz w:val="20"/>
          <w:szCs w:val="20"/>
          <w:lang w:eastAsia="ar-SA"/>
        </w:rPr>
        <w:t>REGON: 000288610 NIP: 542-25-34-985</w:t>
      </w:r>
    </w:p>
    <w:p w14:paraId="52971B3A" w14:textId="77777777" w:rsidR="00015F8B" w:rsidRPr="00015F8B" w:rsidRDefault="00015F8B" w:rsidP="00015F8B">
      <w:p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Adres strony internetowej, na której dostępna jest specyfikacja istotnych warunków zamówienia (SIWZ) </w:t>
      </w:r>
      <w:r w:rsidRPr="00015F8B">
        <w:rPr>
          <w:rFonts w:ascii="Times New Roman" w:eastAsia="Calibri" w:hAnsi="Times New Roman" w:cs="Times New Roman"/>
          <w:sz w:val="20"/>
          <w:szCs w:val="20"/>
          <w:lang w:eastAsia="ar-SA"/>
        </w:rPr>
        <w:br/>
        <w:t xml:space="preserve">oraz inne dokumenty dotyczące postępowania: </w:t>
      </w:r>
      <w:hyperlink r:id="rId11" w:history="1">
        <w:r w:rsidRPr="00015F8B">
          <w:rPr>
            <w:rFonts w:ascii="Times New Roman" w:eastAsia="Calibri" w:hAnsi="Times New Roman" w:cs="Times New Roman"/>
            <w:color w:val="0000FF"/>
            <w:sz w:val="20"/>
            <w:szCs w:val="20"/>
            <w:u w:val="single"/>
            <w:lang w:eastAsia="ar-SA"/>
          </w:rPr>
          <w:t>www.usk.bialystok.pl</w:t>
        </w:r>
      </w:hyperlink>
    </w:p>
    <w:p w14:paraId="09FC7317" w14:textId="77777777" w:rsidR="00015F8B" w:rsidRPr="00015F8B" w:rsidRDefault="00015F8B" w:rsidP="00015F8B">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015F8B">
        <w:rPr>
          <w:rFonts w:ascii="Times New Roman" w:eastAsia="Calibri" w:hAnsi="Times New Roman" w:cs="Times New Roman"/>
          <w:sz w:val="20"/>
          <w:szCs w:val="20"/>
          <w:lang w:eastAsia="ar-SA"/>
        </w:rPr>
        <w:t>Adres poczty elektronicznej służącej do kontaktów w sprawie niniejszego postępowania:</w:t>
      </w:r>
    </w:p>
    <w:p w14:paraId="34D7E5DD" w14:textId="77777777" w:rsidR="00015F8B" w:rsidRPr="00015F8B" w:rsidRDefault="00015F8B" w:rsidP="00015F8B">
      <w:pPr>
        <w:suppressAutoHyphens/>
        <w:spacing w:after="144" w:line="240" w:lineRule="auto"/>
        <w:ind w:left="284" w:hanging="284"/>
        <w:jc w:val="both"/>
        <w:rPr>
          <w:rFonts w:ascii="Times New Roman" w:eastAsia="Calibri" w:hAnsi="Times New Roman" w:cs="Times New Roman"/>
          <w:b/>
          <w:sz w:val="20"/>
          <w:szCs w:val="20"/>
          <w:lang w:eastAsia="ar-SA"/>
        </w:rPr>
      </w:pPr>
      <w:r w:rsidRPr="00015F8B">
        <w:rPr>
          <w:rFonts w:ascii="Times New Roman" w:eastAsia="Calibri" w:hAnsi="Times New Roman" w:cs="Times New Roman"/>
          <w:i/>
          <w:color w:val="0000FF"/>
          <w:sz w:val="20"/>
          <w:szCs w:val="20"/>
          <w:lang w:eastAsia="ar-SA"/>
        </w:rPr>
        <w:t>zamowienia@poczta-usk.pl</w:t>
      </w:r>
    </w:p>
    <w:p w14:paraId="599A2514" w14:textId="77777777" w:rsidR="00015F8B" w:rsidRPr="00015F8B" w:rsidRDefault="00015F8B" w:rsidP="007E5C84">
      <w:pPr>
        <w:numPr>
          <w:ilvl w:val="0"/>
          <w:numId w:val="23"/>
        </w:numPr>
        <w:suppressAutoHyphens/>
        <w:spacing w:after="0" w:line="240" w:lineRule="auto"/>
        <w:ind w:left="284" w:hanging="284"/>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Tryb udzielenia zamówienia</w:t>
      </w:r>
      <w:r w:rsidRPr="00015F8B">
        <w:rPr>
          <w:rFonts w:ascii="Times New Roman" w:eastAsia="Calibri" w:hAnsi="Times New Roman" w:cs="Times New Roman"/>
          <w:sz w:val="20"/>
          <w:szCs w:val="20"/>
          <w:lang w:eastAsia="ar-SA"/>
        </w:rPr>
        <w:t>:</w:t>
      </w:r>
    </w:p>
    <w:p w14:paraId="098D4949" w14:textId="77777777" w:rsidR="00015F8B" w:rsidRPr="00015F8B" w:rsidRDefault="00015F8B" w:rsidP="00015F8B">
      <w:pPr>
        <w:suppressAutoHyphens/>
        <w:spacing w:after="144" w:line="240" w:lineRule="auto"/>
        <w:ind w:left="284" w:hanging="284"/>
        <w:jc w:val="both"/>
        <w:rPr>
          <w:rFonts w:ascii="Times New Roman" w:eastAsia="Calibri" w:hAnsi="Times New Roman" w:cs="Times New Roman"/>
          <w:b/>
          <w:sz w:val="20"/>
          <w:szCs w:val="20"/>
          <w:lang w:eastAsia="ar-SA"/>
        </w:rPr>
      </w:pPr>
      <w:r w:rsidRPr="00015F8B">
        <w:rPr>
          <w:rFonts w:ascii="Times New Roman" w:eastAsia="Calibri" w:hAnsi="Times New Roman" w:cs="Times New Roman"/>
          <w:sz w:val="20"/>
          <w:szCs w:val="20"/>
          <w:lang w:eastAsia="ar-SA"/>
        </w:rPr>
        <w:t xml:space="preserve">Postępowanie o udzielenie zamówienia publicznego jest prowadzone na zasadach określonych </w:t>
      </w:r>
      <w:r w:rsidRPr="00015F8B">
        <w:rPr>
          <w:rFonts w:ascii="Times New Roman" w:eastAsia="Calibri" w:hAnsi="Times New Roman" w:cs="Times New Roman"/>
          <w:sz w:val="20"/>
          <w:szCs w:val="20"/>
          <w:lang w:eastAsia="ar-SA"/>
        </w:rPr>
        <w:br/>
        <w:t xml:space="preserve">w ustawie Prawo zamówień publicznych z dnia 29.01.2004 r., tekst jednolity opublikowany w Dzienniku Ustaw z 2015 r. poz. 2164 z </w:t>
      </w:r>
      <w:proofErr w:type="spellStart"/>
      <w:r w:rsidRPr="00015F8B">
        <w:rPr>
          <w:rFonts w:ascii="Times New Roman" w:eastAsia="Calibri" w:hAnsi="Times New Roman" w:cs="Times New Roman"/>
          <w:sz w:val="20"/>
          <w:szCs w:val="20"/>
          <w:lang w:eastAsia="ar-SA"/>
        </w:rPr>
        <w:t>późn</w:t>
      </w:r>
      <w:proofErr w:type="spellEnd"/>
      <w:r w:rsidRPr="00015F8B">
        <w:rPr>
          <w:rFonts w:ascii="Times New Roman" w:eastAsia="Calibri" w:hAnsi="Times New Roman" w:cs="Times New Roman"/>
          <w:sz w:val="20"/>
          <w:szCs w:val="20"/>
          <w:lang w:eastAsia="ar-SA"/>
        </w:rPr>
        <w:t>. zm., zwanej dalej „</w:t>
      </w:r>
      <w:proofErr w:type="spellStart"/>
      <w:r w:rsidRPr="00015F8B">
        <w:rPr>
          <w:rFonts w:ascii="Times New Roman" w:eastAsia="Calibri" w:hAnsi="Times New Roman" w:cs="Times New Roman"/>
          <w:sz w:val="20"/>
          <w:szCs w:val="20"/>
          <w:lang w:eastAsia="ar-SA"/>
        </w:rPr>
        <w:t>Pzp</w:t>
      </w:r>
      <w:proofErr w:type="spellEnd"/>
      <w:r w:rsidRPr="00015F8B">
        <w:rPr>
          <w:rFonts w:ascii="Times New Roman" w:eastAsia="Calibri" w:hAnsi="Times New Roman" w:cs="Times New Roman"/>
          <w:sz w:val="20"/>
          <w:szCs w:val="20"/>
          <w:lang w:eastAsia="ar-SA"/>
        </w:rPr>
        <w:t>”.</w:t>
      </w:r>
    </w:p>
    <w:p w14:paraId="0C4120E8" w14:textId="77777777" w:rsidR="00015F8B" w:rsidRPr="00015F8B" w:rsidRDefault="00015F8B" w:rsidP="007E5C84">
      <w:pPr>
        <w:numPr>
          <w:ilvl w:val="0"/>
          <w:numId w:val="23"/>
        </w:numPr>
        <w:suppressAutoHyphens/>
        <w:spacing w:after="0" w:line="240" w:lineRule="auto"/>
        <w:ind w:left="284" w:hanging="284"/>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 xml:space="preserve">Opis przedmiotu zamówienia: </w:t>
      </w:r>
    </w:p>
    <w:p w14:paraId="39981E47" w14:textId="77777777" w:rsidR="00015F8B" w:rsidRPr="00015F8B" w:rsidRDefault="00015F8B" w:rsidP="007E5C84">
      <w:pPr>
        <w:numPr>
          <w:ilvl w:val="0"/>
          <w:numId w:val="24"/>
        </w:numPr>
        <w:suppressAutoHyphens/>
        <w:spacing w:after="0" w:line="240" w:lineRule="auto"/>
        <w:jc w:val="both"/>
        <w:rPr>
          <w:rFonts w:ascii="Times New Roman" w:eastAsia="Calibri" w:hAnsi="Times New Roman" w:cs="Times New Roman"/>
          <w:i/>
          <w:sz w:val="20"/>
          <w:szCs w:val="20"/>
          <w:lang w:eastAsia="ar-SA"/>
        </w:rPr>
      </w:pPr>
      <w:r w:rsidRPr="00015F8B">
        <w:rPr>
          <w:rFonts w:ascii="Times New Roman" w:eastAsia="Calibri" w:hAnsi="Times New Roman" w:cs="Times New Roman"/>
          <w:sz w:val="20"/>
          <w:szCs w:val="20"/>
          <w:lang w:eastAsia="ar-SA"/>
        </w:rPr>
        <w:t xml:space="preserve">Przedmiotem zamówienia jest </w:t>
      </w:r>
      <w:r w:rsidRPr="00015F8B">
        <w:rPr>
          <w:rFonts w:ascii="Times New Roman" w:eastAsia="Calibri" w:hAnsi="Times New Roman" w:cs="Times New Roman"/>
          <w:b/>
          <w:sz w:val="20"/>
          <w:szCs w:val="20"/>
          <w:lang w:eastAsia="ar-SA"/>
        </w:rPr>
        <w:t>dostawa fabrycznie nowego sprzętu medycznego dla Klinik Endokrynologii, Diabetologii i Chorób Wewnętrznych - Poradnia diabetologiczna.</w:t>
      </w:r>
    </w:p>
    <w:p w14:paraId="1BCE53E6" w14:textId="77777777" w:rsidR="00015F8B" w:rsidRPr="00015F8B" w:rsidRDefault="00015F8B" w:rsidP="00015F8B">
      <w:pPr>
        <w:suppressAutoHyphens/>
        <w:spacing w:after="0" w:line="240" w:lineRule="auto"/>
        <w:ind w:left="720"/>
        <w:jc w:val="both"/>
        <w:rPr>
          <w:rFonts w:ascii="Times New Roman" w:eastAsia="Calibri" w:hAnsi="Times New Roman" w:cs="Times New Roman"/>
          <w:sz w:val="20"/>
          <w:szCs w:val="20"/>
          <w:lang w:eastAsia="ar-SA"/>
        </w:rPr>
      </w:pPr>
    </w:p>
    <w:p w14:paraId="55756AAE" w14:textId="77777777" w:rsidR="00015F8B" w:rsidRPr="00015F8B" w:rsidRDefault="00015F8B" w:rsidP="007E5C84">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Przedmiot zamówienia posiada kody CPV:</w:t>
      </w:r>
    </w:p>
    <w:p w14:paraId="148A8408" w14:textId="77777777" w:rsidR="00015F8B" w:rsidRPr="00015F8B" w:rsidRDefault="00015F8B" w:rsidP="00015F8B">
      <w:pPr>
        <w:suppressAutoHyphens/>
        <w:spacing w:after="0" w:line="240" w:lineRule="auto"/>
        <w:ind w:left="708"/>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33 10 00 00 - 1 urządzenia medyczne</w:t>
      </w:r>
    </w:p>
    <w:p w14:paraId="20F7F32F" w14:textId="77777777" w:rsidR="00015F8B" w:rsidRPr="00015F8B" w:rsidRDefault="00015F8B" w:rsidP="007E5C84">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Przedmiot zamówienia przeznaczony jest do jednostek Zamawiającego: Poradnia diabetologiczna.</w:t>
      </w:r>
    </w:p>
    <w:p w14:paraId="63392877" w14:textId="77777777" w:rsidR="00015F8B" w:rsidRPr="00015F8B" w:rsidRDefault="00015F8B" w:rsidP="007E5C84">
      <w:pPr>
        <w:numPr>
          <w:ilvl w:val="0"/>
          <w:numId w:val="32"/>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Klinika Endokrynologii, Diabetologii i Chorób Wewnętrznych – Poradnia Diabetologiczna;</w:t>
      </w:r>
    </w:p>
    <w:p w14:paraId="22D247A1" w14:textId="77777777" w:rsidR="00015F8B" w:rsidRPr="00015F8B" w:rsidRDefault="00015F8B" w:rsidP="007E5C84">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Przedmiot zamówienia jest wyszczególniony w Załączniku nr 1 do niniejszej specyfikacji.</w:t>
      </w:r>
    </w:p>
    <w:p w14:paraId="7812C2A0" w14:textId="77777777" w:rsidR="00015F8B" w:rsidRPr="00015F8B" w:rsidRDefault="00015F8B" w:rsidP="007E5C84">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Wykonawca powinien przedłożyć ofertę zgodnie z formularzem cenowym Załącznik nr 1 oraz 1.1. Cena oferty winna zawierać w szczególności wartość oferowanego sprzętu, koszty jego dostawy, zainstalowania, serwisowania oraz przeszkolenia personelu. Faktura za realizację przedmiotu umowy musi zawierać wszystkie pozycje wyszczególnione w formularzu cenowym.</w:t>
      </w:r>
    </w:p>
    <w:p w14:paraId="02C17DD9" w14:textId="77777777" w:rsidR="00015F8B" w:rsidRPr="00015F8B" w:rsidRDefault="00015F8B" w:rsidP="007E5C84">
      <w:pPr>
        <w:numPr>
          <w:ilvl w:val="0"/>
          <w:numId w:val="24"/>
        </w:numPr>
        <w:suppressAutoHyphens/>
        <w:spacing w:after="0" w:line="240" w:lineRule="auto"/>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Wykonawca zobowiązany jest dostarczyć wszelkie dokumenty i certyfikaty niezbędne do wykonywania usług z wykorzystaniem przedmiotu umowy. </w:t>
      </w:r>
    </w:p>
    <w:p w14:paraId="54059BE9" w14:textId="77777777" w:rsidR="00015F8B" w:rsidRPr="00015F8B" w:rsidRDefault="00015F8B" w:rsidP="007E5C84">
      <w:pPr>
        <w:numPr>
          <w:ilvl w:val="0"/>
          <w:numId w:val="24"/>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Minimalny termin gwarancji oferowanego asortymentu wynosi 48 miesięcy licząc od daty podpisania protokołów realizacji przedmiotu umowy. Uwaga: jest to parametr podlegający ocenie.</w:t>
      </w:r>
    </w:p>
    <w:p w14:paraId="763B2EAF" w14:textId="77777777" w:rsidR="00015F8B" w:rsidRPr="00015F8B" w:rsidRDefault="00015F8B" w:rsidP="00015F8B">
      <w:pPr>
        <w:suppressAutoHyphens/>
        <w:spacing w:after="0" w:line="240" w:lineRule="auto"/>
        <w:ind w:left="708"/>
        <w:jc w:val="both"/>
        <w:rPr>
          <w:rFonts w:ascii="Times New Roman" w:eastAsia="Calibri" w:hAnsi="Times New Roman" w:cs="Times New Roman"/>
          <w:sz w:val="20"/>
          <w:szCs w:val="20"/>
          <w:lang w:eastAsia="ar-SA"/>
        </w:rPr>
      </w:pPr>
    </w:p>
    <w:p w14:paraId="577AD5C6" w14:textId="77777777" w:rsidR="00015F8B" w:rsidRPr="00015F8B" w:rsidRDefault="00015F8B" w:rsidP="007E5C84">
      <w:pPr>
        <w:numPr>
          <w:ilvl w:val="0"/>
          <w:numId w:val="23"/>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015F8B">
        <w:rPr>
          <w:rFonts w:ascii="Times New Roman" w:eastAsia="Calibri" w:hAnsi="Times New Roman" w:cs="Times New Roman"/>
          <w:b/>
          <w:bCs/>
          <w:iCs/>
          <w:sz w:val="20"/>
          <w:szCs w:val="20"/>
          <w:lang w:eastAsia="ar-SA"/>
        </w:rPr>
        <w:t>Nie dopuszcza się składania ofert częściowych</w:t>
      </w:r>
      <w:r w:rsidRPr="00015F8B">
        <w:rPr>
          <w:rFonts w:ascii="Times New Roman" w:eastAsia="Calibri" w:hAnsi="Times New Roman" w:cs="Times New Roman"/>
          <w:bCs/>
          <w:iCs/>
          <w:sz w:val="20"/>
          <w:szCs w:val="20"/>
          <w:lang w:eastAsia="ar-SA"/>
        </w:rPr>
        <w:t xml:space="preserve">. </w:t>
      </w:r>
    </w:p>
    <w:p w14:paraId="1E6803D8" w14:textId="77777777" w:rsidR="00015F8B" w:rsidRPr="00015F8B" w:rsidRDefault="00015F8B" w:rsidP="007E5C84">
      <w:pPr>
        <w:numPr>
          <w:ilvl w:val="0"/>
          <w:numId w:val="23"/>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015F8B">
        <w:rPr>
          <w:rFonts w:ascii="Times New Roman" w:eastAsia="Calibri" w:hAnsi="Times New Roman" w:cs="Times New Roman"/>
          <w:b/>
          <w:sz w:val="20"/>
          <w:szCs w:val="20"/>
          <w:lang w:eastAsia="ar-SA"/>
        </w:rPr>
        <w:t>Nie dopuszcza się</w:t>
      </w:r>
      <w:r w:rsidRPr="00015F8B">
        <w:rPr>
          <w:rFonts w:ascii="Times New Roman" w:eastAsia="Calibri" w:hAnsi="Times New Roman" w:cs="Times New Roman"/>
          <w:b/>
          <w:i/>
          <w:sz w:val="20"/>
          <w:szCs w:val="20"/>
          <w:lang w:eastAsia="ar-SA"/>
        </w:rPr>
        <w:t xml:space="preserve"> </w:t>
      </w:r>
      <w:r w:rsidRPr="00015F8B">
        <w:rPr>
          <w:rFonts w:ascii="Times New Roman" w:eastAsia="Calibri" w:hAnsi="Times New Roman" w:cs="Times New Roman"/>
          <w:b/>
          <w:sz w:val="20"/>
          <w:szCs w:val="20"/>
          <w:lang w:eastAsia="ar-SA"/>
        </w:rPr>
        <w:t>składania ofert wariantowych</w:t>
      </w:r>
      <w:r w:rsidRPr="00015F8B">
        <w:rPr>
          <w:rFonts w:ascii="Times New Roman" w:eastAsia="Calibri" w:hAnsi="Times New Roman" w:cs="Times New Roman"/>
          <w:sz w:val="20"/>
          <w:szCs w:val="20"/>
          <w:lang w:eastAsia="ar-SA"/>
        </w:rPr>
        <w:t>.</w:t>
      </w:r>
    </w:p>
    <w:p w14:paraId="17683310" w14:textId="77777777" w:rsidR="00015F8B" w:rsidRPr="00015F8B" w:rsidRDefault="00015F8B" w:rsidP="007E5C84">
      <w:pPr>
        <w:numPr>
          <w:ilvl w:val="0"/>
          <w:numId w:val="23"/>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015F8B">
        <w:rPr>
          <w:rFonts w:ascii="Times New Roman" w:eastAsia="Calibri" w:hAnsi="Times New Roman" w:cs="Times New Roman"/>
          <w:b/>
          <w:bCs/>
          <w:iCs/>
          <w:sz w:val="20"/>
          <w:szCs w:val="20"/>
          <w:lang w:eastAsia="ar-SA"/>
        </w:rPr>
        <w:t>Nie przewiduje się</w:t>
      </w:r>
      <w:r w:rsidRPr="00015F8B">
        <w:rPr>
          <w:rFonts w:ascii="Times New Roman" w:eastAsia="Calibri" w:hAnsi="Times New Roman" w:cs="Times New Roman"/>
          <w:b/>
          <w:sz w:val="20"/>
          <w:szCs w:val="20"/>
          <w:lang w:eastAsia="ar-SA"/>
        </w:rPr>
        <w:t xml:space="preserve"> zamówień uzupełniających.</w:t>
      </w:r>
    </w:p>
    <w:p w14:paraId="137BAC21" w14:textId="77777777" w:rsidR="00015F8B" w:rsidRPr="00015F8B" w:rsidRDefault="00015F8B" w:rsidP="007E5C84">
      <w:pPr>
        <w:numPr>
          <w:ilvl w:val="0"/>
          <w:numId w:val="23"/>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015F8B">
        <w:rPr>
          <w:rFonts w:ascii="Times New Roman" w:eastAsia="Calibri" w:hAnsi="Times New Roman" w:cs="Times New Roman"/>
          <w:b/>
          <w:bCs/>
          <w:iCs/>
          <w:sz w:val="20"/>
          <w:szCs w:val="20"/>
          <w:lang w:eastAsia="ar-SA"/>
        </w:rPr>
        <w:t>Nie przewiduje się</w:t>
      </w:r>
      <w:r w:rsidRPr="00015F8B">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015F8B">
        <w:rPr>
          <w:rFonts w:ascii="Times New Roman" w:eastAsia="Calibri" w:hAnsi="Times New Roman" w:cs="Times New Roman"/>
          <w:sz w:val="20"/>
          <w:szCs w:val="20"/>
          <w:lang w:eastAsia="ar-SA"/>
        </w:rPr>
        <w:t>.</w:t>
      </w:r>
    </w:p>
    <w:p w14:paraId="0A873420" w14:textId="77777777" w:rsidR="00015F8B" w:rsidRPr="00015F8B" w:rsidRDefault="00015F8B" w:rsidP="007E5C84">
      <w:pPr>
        <w:numPr>
          <w:ilvl w:val="0"/>
          <w:numId w:val="23"/>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Oferty równoważne:</w:t>
      </w:r>
    </w:p>
    <w:p w14:paraId="7FE763B2" w14:textId="77777777" w:rsidR="00015F8B" w:rsidRPr="00015F8B" w:rsidRDefault="00015F8B" w:rsidP="00015F8B">
      <w:pPr>
        <w:suppressAutoHyphens/>
        <w:spacing w:after="0" w:line="240" w:lineRule="auto"/>
        <w:ind w:left="357"/>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a)</w:t>
      </w:r>
      <w:r w:rsidRPr="00015F8B">
        <w:rPr>
          <w:rFonts w:ascii="Times New Roman" w:eastAsia="Calibri" w:hAnsi="Times New Roman" w:cs="Times New Roman"/>
          <w:sz w:val="20"/>
          <w:szCs w:val="20"/>
          <w:lang w:eastAsia="ar-SA"/>
        </w:rPr>
        <w:tab/>
        <w:t>Zamawiający dopuszcza rozwiązania równoważne opisywanym w specyfikacji istotnych warunków zamówienia.</w:t>
      </w:r>
    </w:p>
    <w:p w14:paraId="6AE8AD15" w14:textId="77777777" w:rsidR="00015F8B" w:rsidRPr="00015F8B" w:rsidRDefault="00015F8B" w:rsidP="00015F8B">
      <w:pPr>
        <w:suppressAutoHyphens/>
        <w:spacing w:after="0" w:line="240" w:lineRule="auto"/>
        <w:ind w:left="357"/>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b)</w:t>
      </w:r>
      <w:r w:rsidRPr="00015F8B">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14:paraId="7B44DD8F" w14:textId="77777777" w:rsidR="00015F8B" w:rsidRPr="00015F8B" w:rsidRDefault="00015F8B" w:rsidP="00015F8B">
      <w:pPr>
        <w:suppressAutoHyphens/>
        <w:spacing w:after="0" w:line="240" w:lineRule="auto"/>
        <w:ind w:left="357"/>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c)</w:t>
      </w:r>
      <w:r w:rsidRPr="00015F8B">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14:paraId="1BF4BC8D" w14:textId="77777777" w:rsidR="00015F8B" w:rsidRPr="00015F8B" w:rsidRDefault="00015F8B" w:rsidP="00015F8B">
      <w:pPr>
        <w:suppressAutoHyphens/>
        <w:spacing w:after="0" w:line="240" w:lineRule="auto"/>
        <w:ind w:left="357"/>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d)</w:t>
      </w:r>
      <w:r w:rsidRPr="00015F8B">
        <w:rPr>
          <w:rFonts w:ascii="Times New Roman" w:eastAsia="Calibri" w:hAnsi="Times New Roman" w:cs="Times New Roman"/>
          <w:sz w:val="20"/>
          <w:szCs w:val="20"/>
          <w:lang w:eastAsia="ar-SA"/>
        </w:rPr>
        <w:tab/>
        <w:t>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w:t>
      </w:r>
    </w:p>
    <w:p w14:paraId="16F21B9B" w14:textId="77777777" w:rsidR="00015F8B" w:rsidRPr="00015F8B" w:rsidRDefault="00015F8B" w:rsidP="007E5C84">
      <w:pPr>
        <w:numPr>
          <w:ilvl w:val="0"/>
          <w:numId w:val="23"/>
        </w:numPr>
        <w:suppressAutoHyphens/>
        <w:spacing w:after="144" w:line="240"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14:paraId="6119CD7E" w14:textId="77777777" w:rsidR="00015F8B" w:rsidRPr="00015F8B" w:rsidRDefault="00015F8B" w:rsidP="007E5C84">
      <w:pPr>
        <w:numPr>
          <w:ilvl w:val="0"/>
          <w:numId w:val="23"/>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015F8B">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14:paraId="35ED3FDA"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p>
    <w:p w14:paraId="69B7694E"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lastRenderedPageBreak/>
        <w:t>ROZDZIAŁ II</w:t>
      </w:r>
    </w:p>
    <w:p w14:paraId="3C4FD0BE" w14:textId="77777777" w:rsidR="00015F8B" w:rsidRPr="00015F8B" w:rsidRDefault="00015F8B" w:rsidP="00015F8B">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015F8B">
        <w:rPr>
          <w:rFonts w:ascii="Times New Roman" w:eastAsia="Calibri" w:hAnsi="Times New Roman" w:cs="Times New Roman"/>
          <w:b/>
          <w:sz w:val="20"/>
          <w:szCs w:val="20"/>
          <w:lang w:eastAsia="ar-SA"/>
        </w:rPr>
        <w:t>OPIS WARUNKÓW UDZIAŁU W POSTĘPOWANIU ORAZ SPOSOBU OCENY ICH SPEŁNIENIA</w:t>
      </w:r>
    </w:p>
    <w:p w14:paraId="5D07E914" w14:textId="77777777" w:rsidR="00015F8B" w:rsidRPr="00015F8B" w:rsidRDefault="00015F8B" w:rsidP="00015F8B">
      <w:pPr>
        <w:suppressAutoHyphens/>
        <w:spacing w:after="144" w:line="240" w:lineRule="auto"/>
        <w:jc w:val="both"/>
        <w:rPr>
          <w:rFonts w:ascii="Times New Roman" w:eastAsia="Calibri" w:hAnsi="Times New Roman" w:cs="Times New Roman"/>
          <w:b/>
          <w:bCs/>
          <w:sz w:val="20"/>
          <w:szCs w:val="20"/>
          <w:lang w:eastAsia="ar-SA"/>
        </w:rPr>
      </w:pPr>
      <w:r w:rsidRPr="00015F8B">
        <w:rPr>
          <w:rFonts w:ascii="Times New Roman" w:eastAsia="Calibri" w:hAnsi="Times New Roman" w:cs="Times New Roman"/>
          <w:bCs/>
          <w:sz w:val="20"/>
          <w:szCs w:val="20"/>
          <w:lang w:eastAsia="ar-SA"/>
        </w:rPr>
        <w:t xml:space="preserve">O zamówienie mogą ubiegać się Wykonawcy, którzy </w:t>
      </w:r>
      <w:r w:rsidRPr="00015F8B">
        <w:rPr>
          <w:rFonts w:ascii="Times New Roman" w:eastAsia="Calibri" w:hAnsi="Times New Roman" w:cs="Times New Roman"/>
          <w:sz w:val="20"/>
          <w:szCs w:val="20"/>
          <w:lang w:eastAsia="ar-SA"/>
        </w:rPr>
        <w:t xml:space="preserve">nie podlegają wykluczeniu </w:t>
      </w:r>
      <w:r w:rsidRPr="00015F8B">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015F8B">
        <w:rPr>
          <w:rFonts w:ascii="Times New Roman" w:eastAsia="Calibri" w:hAnsi="Times New Roman" w:cs="Times New Roman"/>
          <w:sz w:val="20"/>
          <w:szCs w:val="20"/>
          <w:lang w:eastAsia="ar-SA"/>
        </w:rPr>
        <w:t>oraz spełniają warunki udziału w postępowaniu, o ile zostały one określone przez Zamawiającego.</w:t>
      </w:r>
    </w:p>
    <w:p w14:paraId="13859F3A" w14:textId="77777777" w:rsidR="00015F8B" w:rsidRPr="00015F8B" w:rsidRDefault="00015F8B" w:rsidP="007E5C84">
      <w:pPr>
        <w:numPr>
          <w:ilvl w:val="0"/>
          <w:numId w:val="7"/>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015F8B">
        <w:rPr>
          <w:rFonts w:ascii="Times New Roman" w:eastAsia="Calibri" w:hAnsi="Times New Roman" w:cs="Times New Roman"/>
          <w:b/>
          <w:bCs/>
          <w:sz w:val="20"/>
          <w:szCs w:val="20"/>
          <w:lang w:eastAsia="ar-SA"/>
        </w:rPr>
        <w:t>O udzielenie zamówienia mogą ubiegać się Wykonawcy:</w:t>
      </w:r>
    </w:p>
    <w:p w14:paraId="083A2A52" w14:textId="77777777" w:rsidR="00015F8B" w:rsidRPr="00015F8B" w:rsidRDefault="00015F8B" w:rsidP="00015F8B">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015F8B">
        <w:rPr>
          <w:rFonts w:ascii="Times New Roman" w:eastAsia="Calibri" w:hAnsi="Times New Roman" w:cs="Times New Roman"/>
          <w:bCs/>
          <w:sz w:val="20"/>
          <w:szCs w:val="20"/>
          <w:lang w:eastAsia="ar-SA"/>
        </w:rPr>
        <w:t xml:space="preserve">a) którzy spełniają warunki dotyczące: </w:t>
      </w:r>
    </w:p>
    <w:p w14:paraId="3A7652BF" w14:textId="77777777" w:rsidR="00015F8B" w:rsidRPr="00015F8B" w:rsidRDefault="00015F8B" w:rsidP="007E5C84">
      <w:pPr>
        <w:numPr>
          <w:ilvl w:val="0"/>
          <w:numId w:val="8"/>
        </w:numPr>
        <w:suppressAutoHyphens/>
        <w:spacing w:after="0" w:line="240" w:lineRule="auto"/>
        <w:rPr>
          <w:rFonts w:ascii="Times New Roman" w:eastAsia="Calibri" w:hAnsi="Times New Roman" w:cs="Times New Roman"/>
          <w:sz w:val="20"/>
          <w:szCs w:val="20"/>
          <w:lang w:eastAsia="ar-SA"/>
        </w:rPr>
      </w:pPr>
      <w:r w:rsidRPr="00015F8B">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14:paraId="685143C0" w14:textId="77777777" w:rsidR="00015F8B" w:rsidRPr="00015F8B" w:rsidRDefault="00015F8B" w:rsidP="00015F8B">
      <w:pPr>
        <w:suppressAutoHyphens/>
        <w:spacing w:after="0" w:line="240" w:lineRule="auto"/>
        <w:ind w:left="360"/>
        <w:rPr>
          <w:rFonts w:ascii="Times New Roman" w:eastAsia="Calibri" w:hAnsi="Times New Roman" w:cs="Times New Roman"/>
          <w:sz w:val="20"/>
          <w:szCs w:val="20"/>
          <w:u w:val="single"/>
          <w:lang w:eastAsia="ar-SA"/>
        </w:rPr>
      </w:pPr>
      <w:r w:rsidRPr="00015F8B">
        <w:rPr>
          <w:rFonts w:ascii="Times New Roman" w:eastAsia="Calibri" w:hAnsi="Times New Roman" w:cs="Times New Roman"/>
          <w:sz w:val="20"/>
          <w:szCs w:val="20"/>
          <w:u w:val="single"/>
          <w:lang w:eastAsia="ar-SA"/>
        </w:rPr>
        <w:t>Zamawiający nie stawia wymagań w tym zakresie.</w:t>
      </w:r>
    </w:p>
    <w:p w14:paraId="10A0F8D7" w14:textId="77777777" w:rsidR="00015F8B" w:rsidRPr="00015F8B" w:rsidRDefault="00015F8B" w:rsidP="00015F8B">
      <w:pPr>
        <w:suppressAutoHyphens/>
        <w:spacing w:after="0" w:line="240" w:lineRule="auto"/>
        <w:ind w:left="284"/>
        <w:rPr>
          <w:rFonts w:ascii="Times New Roman" w:eastAsia="Calibri" w:hAnsi="Times New Roman" w:cs="Times New Roman"/>
          <w:bCs/>
          <w:sz w:val="20"/>
          <w:szCs w:val="20"/>
          <w:u w:val="single"/>
          <w:lang w:eastAsia="ar-SA"/>
        </w:rPr>
      </w:pPr>
    </w:p>
    <w:p w14:paraId="0A770CA7" w14:textId="77777777" w:rsidR="00015F8B" w:rsidRPr="00015F8B" w:rsidRDefault="00015F8B" w:rsidP="007E5C84">
      <w:pPr>
        <w:numPr>
          <w:ilvl w:val="0"/>
          <w:numId w:val="8"/>
        </w:numPr>
        <w:suppressAutoHyphens/>
        <w:spacing w:after="0" w:line="240" w:lineRule="auto"/>
        <w:rPr>
          <w:rFonts w:ascii="Times New Roman" w:eastAsia="Calibri" w:hAnsi="Times New Roman" w:cs="Times New Roman"/>
          <w:sz w:val="20"/>
          <w:szCs w:val="20"/>
          <w:lang w:eastAsia="ar-SA"/>
        </w:rPr>
      </w:pPr>
      <w:r w:rsidRPr="00015F8B">
        <w:rPr>
          <w:rFonts w:ascii="Times New Roman" w:eastAsia="Calibri" w:hAnsi="Times New Roman" w:cs="Times New Roman"/>
          <w:bCs/>
          <w:sz w:val="20"/>
          <w:szCs w:val="20"/>
          <w:lang w:eastAsia="ar-SA"/>
        </w:rPr>
        <w:t>sytuacji ekonomicznej lub finansowej</w:t>
      </w:r>
    </w:p>
    <w:p w14:paraId="142D0D28" w14:textId="77777777" w:rsidR="00015F8B" w:rsidRPr="00015F8B" w:rsidRDefault="00015F8B" w:rsidP="00015F8B">
      <w:pPr>
        <w:suppressAutoHyphens/>
        <w:spacing w:after="0" w:line="240" w:lineRule="auto"/>
        <w:ind w:left="360"/>
        <w:rPr>
          <w:rFonts w:ascii="Times New Roman" w:eastAsia="Calibri" w:hAnsi="Times New Roman" w:cs="Times New Roman"/>
          <w:sz w:val="20"/>
          <w:szCs w:val="20"/>
          <w:u w:val="single"/>
          <w:lang w:eastAsia="ar-SA"/>
        </w:rPr>
      </w:pPr>
      <w:r w:rsidRPr="00015F8B">
        <w:rPr>
          <w:rFonts w:ascii="Times New Roman" w:eastAsia="Calibri" w:hAnsi="Times New Roman" w:cs="Times New Roman"/>
          <w:sz w:val="20"/>
          <w:szCs w:val="20"/>
          <w:u w:val="single"/>
          <w:lang w:eastAsia="ar-SA"/>
        </w:rPr>
        <w:t>Zamawiający nie stawia wymagań w tym zakresie.</w:t>
      </w:r>
    </w:p>
    <w:p w14:paraId="1F5E6AA2" w14:textId="77777777" w:rsidR="00015F8B" w:rsidRPr="00015F8B" w:rsidRDefault="00015F8B" w:rsidP="00015F8B">
      <w:pPr>
        <w:suppressAutoHyphens/>
        <w:spacing w:after="0" w:line="240" w:lineRule="auto"/>
        <w:ind w:left="284"/>
        <w:rPr>
          <w:rFonts w:ascii="Times New Roman" w:eastAsia="Calibri" w:hAnsi="Times New Roman" w:cs="Times New Roman"/>
          <w:sz w:val="20"/>
          <w:szCs w:val="20"/>
          <w:u w:val="single"/>
          <w:lang w:eastAsia="ar-SA"/>
        </w:rPr>
      </w:pPr>
    </w:p>
    <w:p w14:paraId="042D9E0D" w14:textId="77777777" w:rsidR="00015F8B" w:rsidRPr="00015F8B" w:rsidRDefault="00015F8B" w:rsidP="007E5C84">
      <w:pPr>
        <w:numPr>
          <w:ilvl w:val="0"/>
          <w:numId w:val="8"/>
        </w:numPr>
        <w:suppressAutoHyphens/>
        <w:spacing w:after="0" w:line="240" w:lineRule="auto"/>
        <w:rPr>
          <w:rFonts w:ascii="Times New Roman" w:eastAsia="Calibri" w:hAnsi="Times New Roman" w:cs="Times New Roman"/>
          <w:sz w:val="20"/>
          <w:szCs w:val="20"/>
          <w:lang w:eastAsia="ar-SA"/>
        </w:rPr>
      </w:pPr>
      <w:r w:rsidRPr="00015F8B">
        <w:rPr>
          <w:rFonts w:ascii="Times New Roman" w:eastAsia="Calibri" w:hAnsi="Times New Roman" w:cs="Times New Roman"/>
          <w:bCs/>
          <w:sz w:val="20"/>
          <w:szCs w:val="20"/>
          <w:lang w:eastAsia="ar-SA"/>
        </w:rPr>
        <w:t>zdolność technicznej lub zawodowej</w:t>
      </w:r>
    </w:p>
    <w:p w14:paraId="6514F9FD" w14:textId="77777777" w:rsidR="00015F8B" w:rsidRPr="00015F8B" w:rsidRDefault="00015F8B" w:rsidP="00015F8B">
      <w:pPr>
        <w:suppressAutoHyphens/>
        <w:spacing w:after="0" w:line="240" w:lineRule="auto"/>
        <w:ind w:left="360"/>
        <w:rPr>
          <w:rFonts w:ascii="Times New Roman" w:eastAsia="Calibri" w:hAnsi="Times New Roman" w:cs="Times New Roman"/>
          <w:sz w:val="20"/>
          <w:szCs w:val="20"/>
          <w:u w:val="single"/>
          <w:lang w:eastAsia="ar-SA"/>
        </w:rPr>
      </w:pPr>
      <w:r w:rsidRPr="00015F8B">
        <w:rPr>
          <w:rFonts w:ascii="Times New Roman" w:eastAsia="Calibri" w:hAnsi="Times New Roman" w:cs="Times New Roman"/>
          <w:sz w:val="20"/>
          <w:szCs w:val="20"/>
          <w:u w:val="single"/>
          <w:lang w:eastAsia="ar-SA"/>
        </w:rPr>
        <w:t>Zamawiający nie stawia wymagań w tym zakresie.</w:t>
      </w:r>
    </w:p>
    <w:p w14:paraId="70C7519F" w14:textId="77777777" w:rsidR="00015F8B" w:rsidRPr="00015F8B" w:rsidRDefault="00015F8B" w:rsidP="00015F8B">
      <w:pPr>
        <w:suppressAutoHyphens/>
        <w:spacing w:after="0" w:line="240" w:lineRule="auto"/>
        <w:ind w:left="284"/>
        <w:rPr>
          <w:rFonts w:ascii="Times New Roman" w:eastAsia="Calibri" w:hAnsi="Times New Roman" w:cs="Times New Roman"/>
          <w:sz w:val="20"/>
          <w:szCs w:val="20"/>
          <w:u w:val="single"/>
          <w:lang w:eastAsia="ar-SA"/>
        </w:rPr>
      </w:pPr>
    </w:p>
    <w:p w14:paraId="2993447D" w14:textId="77777777" w:rsidR="00015F8B" w:rsidRPr="00015F8B" w:rsidRDefault="00015F8B" w:rsidP="00015F8B">
      <w:pPr>
        <w:suppressAutoHyphens/>
        <w:spacing w:after="0" w:line="240" w:lineRule="auto"/>
        <w:ind w:left="284"/>
        <w:rPr>
          <w:rFonts w:ascii="Times New Roman" w:eastAsia="Calibri" w:hAnsi="Times New Roman" w:cs="Times New Roman"/>
          <w:bCs/>
          <w:sz w:val="20"/>
          <w:szCs w:val="20"/>
          <w:lang w:eastAsia="ar-SA"/>
        </w:rPr>
      </w:pPr>
      <w:r w:rsidRPr="00015F8B">
        <w:rPr>
          <w:rFonts w:ascii="Times New Roman" w:eastAsia="Calibri" w:hAnsi="Times New Roman" w:cs="Times New Roman"/>
          <w:bCs/>
          <w:sz w:val="20"/>
          <w:szCs w:val="20"/>
          <w:lang w:eastAsia="ar-SA"/>
        </w:rPr>
        <w:t>b) oraz nie podlegają wykluczeniu z postępowania:</w:t>
      </w:r>
    </w:p>
    <w:p w14:paraId="11B72F7A" w14:textId="77777777" w:rsidR="00015F8B" w:rsidRPr="00015F8B" w:rsidRDefault="00015F8B" w:rsidP="00015F8B">
      <w:pPr>
        <w:suppressAutoHyphens/>
        <w:spacing w:after="0" w:line="240" w:lineRule="auto"/>
        <w:ind w:left="360"/>
        <w:rPr>
          <w:rFonts w:ascii="Times New Roman" w:eastAsia="Calibri" w:hAnsi="Times New Roman" w:cs="Times New Roman"/>
          <w:sz w:val="20"/>
          <w:szCs w:val="20"/>
          <w:u w:val="single"/>
          <w:lang w:eastAsia="ar-SA"/>
        </w:rPr>
      </w:pPr>
      <w:r w:rsidRPr="00015F8B">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14:paraId="3BA51A69" w14:textId="77777777" w:rsidR="00015F8B" w:rsidRPr="00015F8B" w:rsidRDefault="00015F8B" w:rsidP="00015F8B">
      <w:pPr>
        <w:suppressAutoHyphens/>
        <w:spacing w:after="0" w:line="240" w:lineRule="auto"/>
        <w:ind w:left="284"/>
        <w:rPr>
          <w:rFonts w:ascii="Times New Roman" w:eastAsia="Calibri" w:hAnsi="Times New Roman" w:cs="Times New Roman"/>
          <w:sz w:val="20"/>
          <w:szCs w:val="20"/>
          <w:u w:val="single"/>
          <w:lang w:eastAsia="ar-SA"/>
        </w:rPr>
      </w:pPr>
    </w:p>
    <w:p w14:paraId="47F305BC" w14:textId="77777777" w:rsidR="00015F8B" w:rsidRPr="00015F8B" w:rsidRDefault="00015F8B" w:rsidP="007E5C84">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b/>
          <w:bCs/>
          <w:sz w:val="20"/>
          <w:szCs w:val="20"/>
          <w:lang w:eastAsia="ar-SA"/>
        </w:rPr>
        <w:t>Opis sposobu dokonywania oceny spełniania warunków udziału w postępowaniu oraz braku podstaw do wykluczenia:</w:t>
      </w:r>
    </w:p>
    <w:p w14:paraId="512FE419" w14:textId="77777777" w:rsidR="00015F8B" w:rsidRPr="00015F8B" w:rsidRDefault="00015F8B" w:rsidP="007E5C84">
      <w:pPr>
        <w:numPr>
          <w:ilvl w:val="4"/>
          <w:numId w:val="17"/>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Ocena spełniania warunków udziału w postępowaniu odbywa się dwuetapowo:</w:t>
      </w:r>
    </w:p>
    <w:p w14:paraId="354E7504" w14:textId="77777777" w:rsidR="00015F8B" w:rsidRPr="00015F8B" w:rsidRDefault="00015F8B" w:rsidP="007E5C84">
      <w:pPr>
        <w:numPr>
          <w:ilvl w:val="0"/>
          <w:numId w:val="16"/>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015F8B">
        <w:rPr>
          <w:rFonts w:ascii="Times New Roman" w:eastAsia="Calibri" w:hAnsi="Times New Roman" w:cs="Times New Roman"/>
          <w:b/>
          <w:bCs/>
          <w:sz w:val="20"/>
          <w:szCs w:val="20"/>
          <w:u w:val="single"/>
          <w:lang w:eastAsia="ar-SA"/>
        </w:rPr>
        <w:t>Etap I</w:t>
      </w:r>
      <w:r w:rsidRPr="00015F8B">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w:t>
      </w:r>
      <w:r w:rsidRPr="00015F8B">
        <w:rPr>
          <w:rFonts w:ascii="Times New Roman" w:eastAsia="Calibri" w:hAnsi="Times New Roman" w:cs="Times New Roman"/>
          <w:sz w:val="20"/>
          <w:szCs w:val="20"/>
          <w:u w:val="single"/>
          <w:lang w:eastAsia="ar-SA"/>
        </w:rPr>
        <w:t>Załącznik nr 3 do SIWZ.</w:t>
      </w:r>
      <w:r w:rsidRPr="00015F8B">
        <w:rPr>
          <w:rFonts w:ascii="Times New Roman" w:eastAsia="Calibri" w:hAnsi="Times New Roman" w:cs="Times New Roman"/>
          <w:sz w:val="20"/>
          <w:szCs w:val="20"/>
          <w:lang w:eastAsia="ar-SA"/>
        </w:rPr>
        <w:t xml:space="preserve"> </w:t>
      </w:r>
    </w:p>
    <w:p w14:paraId="1DEBDD71" w14:textId="77777777" w:rsidR="00015F8B" w:rsidRPr="00015F8B" w:rsidRDefault="00015F8B" w:rsidP="007E5C84">
      <w:pPr>
        <w:numPr>
          <w:ilvl w:val="0"/>
          <w:numId w:val="16"/>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015F8B">
        <w:rPr>
          <w:rFonts w:ascii="Times New Roman" w:eastAsia="Calibri" w:hAnsi="Times New Roman" w:cs="Times New Roman"/>
          <w:b/>
          <w:bCs/>
          <w:sz w:val="20"/>
          <w:szCs w:val="20"/>
          <w:u w:val="single"/>
          <w:lang w:eastAsia="ar-SA"/>
        </w:rPr>
        <w:t>Etap II</w:t>
      </w:r>
      <w:r w:rsidRPr="00015F8B">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14:paraId="7C9AFA5C" w14:textId="77777777" w:rsidR="00015F8B" w:rsidRPr="00015F8B" w:rsidRDefault="00015F8B" w:rsidP="007E5C84">
      <w:pPr>
        <w:numPr>
          <w:ilvl w:val="0"/>
          <w:numId w:val="18"/>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14:paraId="6083921B" w14:textId="77777777" w:rsidR="00015F8B" w:rsidRPr="00015F8B" w:rsidRDefault="00015F8B" w:rsidP="007E5C84">
      <w:pPr>
        <w:numPr>
          <w:ilvl w:val="0"/>
          <w:numId w:val="18"/>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015F8B">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14:paraId="32890B39" w14:textId="77777777" w:rsidR="00015F8B" w:rsidRPr="00015F8B" w:rsidRDefault="00015F8B" w:rsidP="007E5C84">
      <w:pPr>
        <w:numPr>
          <w:ilvl w:val="0"/>
          <w:numId w:val="18"/>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015F8B">
        <w:rPr>
          <w:rFonts w:ascii="Times New Roman" w:eastAsia="Calibri" w:hAnsi="Times New Roman" w:cs="Times New Roman"/>
          <w:sz w:val="20"/>
          <w:szCs w:val="20"/>
          <w:lang w:eastAsia="ar-SA"/>
        </w:rPr>
        <w:t>Pzp</w:t>
      </w:r>
      <w:proofErr w:type="spellEnd"/>
      <w:r w:rsidRPr="00015F8B">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14:paraId="4E805562" w14:textId="77777777" w:rsidR="00015F8B" w:rsidRPr="00015F8B" w:rsidRDefault="00015F8B" w:rsidP="007E5C84">
      <w:pPr>
        <w:numPr>
          <w:ilvl w:val="0"/>
          <w:numId w:val="18"/>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14:paraId="2C587BFA" w14:textId="77777777" w:rsidR="00015F8B" w:rsidRPr="00015F8B" w:rsidRDefault="00015F8B" w:rsidP="007E5C84">
      <w:pPr>
        <w:numPr>
          <w:ilvl w:val="0"/>
          <w:numId w:val="17"/>
        </w:numPr>
        <w:suppressAutoHyphens/>
        <w:spacing w:after="144" w:line="240" w:lineRule="auto"/>
        <w:jc w:val="both"/>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Zasoby innego podmiotu:</w:t>
      </w:r>
    </w:p>
    <w:p w14:paraId="5998E476" w14:textId="77777777" w:rsidR="00015F8B" w:rsidRPr="00015F8B" w:rsidRDefault="00015F8B" w:rsidP="007E5C84">
      <w:pPr>
        <w:numPr>
          <w:ilvl w:val="0"/>
          <w:numId w:val="19"/>
        </w:numPr>
        <w:suppressAutoHyphens/>
        <w:spacing w:afterLines="60"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Wykonawca może w celu potwierdzenia spełnienia warunków udziału w postępowaniu, w stosownych sytuacjach oraz w odniesieniu do konkretnego zamówienia, lub jego części, polegać na zdolnościach </w:t>
      </w:r>
      <w:r w:rsidRPr="00015F8B">
        <w:rPr>
          <w:rFonts w:ascii="Times New Roman" w:eastAsia="Calibri" w:hAnsi="Times New Roman" w:cs="Times New Roman"/>
          <w:sz w:val="20"/>
          <w:szCs w:val="20"/>
          <w:lang w:eastAsia="ar-SA"/>
        </w:rPr>
        <w:lastRenderedPageBreak/>
        <w:t>technicznych lub zawodowych lub sytuacji finansowej lub ekonomi</w:t>
      </w:r>
      <w:bookmarkStart w:id="0" w:name="_GoBack"/>
      <w:bookmarkEnd w:id="0"/>
      <w:r w:rsidRPr="00015F8B">
        <w:rPr>
          <w:rFonts w:ascii="Times New Roman" w:eastAsia="Calibri" w:hAnsi="Times New Roman" w:cs="Times New Roman"/>
          <w:sz w:val="20"/>
          <w:szCs w:val="20"/>
          <w:lang w:eastAsia="ar-SA"/>
        </w:rPr>
        <w:t>cznej innych podmiotów, niezależnie od charakteru prawnego łączących go z nim stosunków prawnych.</w:t>
      </w:r>
    </w:p>
    <w:p w14:paraId="59815703" w14:textId="77777777" w:rsidR="00015F8B" w:rsidRPr="00015F8B" w:rsidRDefault="00015F8B" w:rsidP="007E5C84">
      <w:pPr>
        <w:numPr>
          <w:ilvl w:val="0"/>
          <w:numId w:val="19"/>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14:paraId="51F3E741" w14:textId="77777777" w:rsidR="00015F8B" w:rsidRPr="00015F8B" w:rsidRDefault="00015F8B" w:rsidP="007E5C84">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zakresu dostępnych wykonawcy zasobów innego podmiotu, </w:t>
      </w:r>
    </w:p>
    <w:p w14:paraId="14FB884D" w14:textId="77777777" w:rsidR="00015F8B" w:rsidRPr="00015F8B" w:rsidRDefault="00015F8B" w:rsidP="007E5C84">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sposobu wykorzystania zasobów innego podmiotu, przez wykonawcę, przy wykonywaniu zamówienia, </w:t>
      </w:r>
    </w:p>
    <w:p w14:paraId="10A8A3BA" w14:textId="77777777" w:rsidR="00015F8B" w:rsidRPr="00015F8B" w:rsidRDefault="00015F8B" w:rsidP="007E5C84">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zakresu i okresu udziału innego podmiotu przy wykonywaniu zamówienia.</w:t>
      </w:r>
    </w:p>
    <w:p w14:paraId="309DE16D" w14:textId="77777777" w:rsidR="00015F8B" w:rsidRPr="00015F8B" w:rsidRDefault="00015F8B" w:rsidP="00015F8B">
      <w:pPr>
        <w:suppressAutoHyphens/>
        <w:spacing w:after="0" w:line="240" w:lineRule="auto"/>
        <w:ind w:left="426"/>
        <w:jc w:val="both"/>
        <w:rPr>
          <w:rFonts w:ascii="Times New Roman" w:eastAsia="Calibri" w:hAnsi="Times New Roman" w:cs="Times New Roman"/>
          <w:sz w:val="20"/>
          <w:szCs w:val="20"/>
          <w:lang w:eastAsia="ar-SA"/>
        </w:rPr>
      </w:pPr>
    </w:p>
    <w:p w14:paraId="33DDD7AF" w14:textId="77777777" w:rsidR="00015F8B" w:rsidRPr="00015F8B" w:rsidRDefault="00015F8B" w:rsidP="007E5C84">
      <w:pPr>
        <w:numPr>
          <w:ilvl w:val="0"/>
          <w:numId w:val="19"/>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015F8B">
        <w:rPr>
          <w:rFonts w:ascii="Times New Roman" w:eastAsia="Calibri" w:hAnsi="Times New Roman" w:cs="Times New Roman"/>
          <w:sz w:val="20"/>
          <w:szCs w:val="20"/>
          <w:lang w:eastAsia="ar-SA"/>
        </w:rPr>
        <w:t>p.z.p</w:t>
      </w:r>
      <w:proofErr w:type="spellEnd"/>
      <w:r w:rsidRPr="00015F8B">
        <w:rPr>
          <w:rFonts w:ascii="Times New Roman" w:eastAsia="Calibri" w:hAnsi="Times New Roman" w:cs="Times New Roman"/>
          <w:sz w:val="20"/>
          <w:szCs w:val="20"/>
          <w:lang w:eastAsia="ar-SA"/>
        </w:rPr>
        <w:t>.</w:t>
      </w:r>
    </w:p>
    <w:p w14:paraId="60A81A2E" w14:textId="77777777" w:rsidR="00015F8B" w:rsidRPr="00015F8B" w:rsidRDefault="00015F8B" w:rsidP="007E5C84">
      <w:pPr>
        <w:numPr>
          <w:ilvl w:val="0"/>
          <w:numId w:val="19"/>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14:paraId="2C014D19" w14:textId="77777777" w:rsidR="00015F8B" w:rsidRPr="00015F8B" w:rsidRDefault="00015F8B" w:rsidP="007E5C84">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14:paraId="48F7919F" w14:textId="77777777" w:rsidR="00015F8B" w:rsidRPr="00015F8B" w:rsidRDefault="00015F8B" w:rsidP="007E5C84">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zastąpił ten podmiot innym podmiotem lub podmiotami,</w:t>
      </w:r>
    </w:p>
    <w:p w14:paraId="5C9A5CEC" w14:textId="77777777" w:rsidR="00015F8B" w:rsidRPr="00015F8B" w:rsidRDefault="00015F8B" w:rsidP="00015F8B">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       lub</w:t>
      </w:r>
    </w:p>
    <w:p w14:paraId="28EBB39C" w14:textId="77777777" w:rsidR="00015F8B" w:rsidRPr="00015F8B" w:rsidRDefault="00015F8B" w:rsidP="007E5C84">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14:paraId="75563465" w14:textId="77777777" w:rsidR="00015F8B" w:rsidRPr="00015F8B" w:rsidRDefault="00015F8B" w:rsidP="00015F8B">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14:paraId="072506E6" w14:textId="77777777" w:rsidR="00015F8B" w:rsidRPr="00015F8B" w:rsidRDefault="00015F8B" w:rsidP="007E5C84">
      <w:pPr>
        <w:numPr>
          <w:ilvl w:val="0"/>
          <w:numId w:val="17"/>
        </w:numPr>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b/>
          <w:bCs/>
          <w:sz w:val="20"/>
          <w:szCs w:val="20"/>
          <w:lang w:eastAsia="ar-SA"/>
        </w:rPr>
        <w:t>Procedura odwrócona dla prowadzonego postępowania:</w:t>
      </w:r>
    </w:p>
    <w:p w14:paraId="328650F0" w14:textId="77777777" w:rsidR="00015F8B" w:rsidRPr="00015F8B" w:rsidRDefault="00015F8B" w:rsidP="00015F8B">
      <w:pPr>
        <w:suppressAutoHyphens/>
        <w:spacing w:afterLines="60" w:after="144" w:line="240" w:lineRule="auto"/>
        <w:jc w:val="both"/>
        <w:rPr>
          <w:rFonts w:ascii="Times New Roman" w:eastAsia="Calibri" w:hAnsi="Times New Roman" w:cs="Times New Roman"/>
          <w:bCs/>
          <w:sz w:val="20"/>
          <w:szCs w:val="20"/>
          <w:lang w:eastAsia="ar-SA"/>
        </w:rPr>
      </w:pPr>
      <w:r w:rsidRPr="00015F8B">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14:paraId="65DBE78B"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III</w:t>
      </w:r>
    </w:p>
    <w:p w14:paraId="404EAFF7" w14:textId="77777777" w:rsidR="00015F8B" w:rsidRPr="00015F8B" w:rsidRDefault="00015F8B" w:rsidP="00015F8B">
      <w:pPr>
        <w:keepNext/>
        <w:tabs>
          <w:tab w:val="left" w:pos="708"/>
        </w:tabs>
        <w:suppressAutoHyphens/>
        <w:spacing w:after="144" w:line="240" w:lineRule="auto"/>
        <w:jc w:val="center"/>
        <w:outlineLvl w:val="2"/>
        <w:rPr>
          <w:rFonts w:ascii="Times New Roman" w:eastAsia="Calibri" w:hAnsi="Times New Roman" w:cs="Times New Roman"/>
          <w:sz w:val="24"/>
          <w:szCs w:val="20"/>
          <w:lang w:eastAsia="ar-SA"/>
        </w:rPr>
      </w:pPr>
      <w:r w:rsidRPr="00015F8B">
        <w:rPr>
          <w:rFonts w:ascii="Times New Roman" w:eastAsia="Calibri" w:hAnsi="Times New Roman" w:cs="Times New Roman"/>
          <w:b/>
          <w:sz w:val="20"/>
          <w:szCs w:val="20"/>
          <w:lang w:eastAsia="ar-SA"/>
        </w:rPr>
        <w:t>WYMAGANE WARUNKI</w:t>
      </w:r>
      <w:r w:rsidRPr="00015F8B">
        <w:rPr>
          <w:rFonts w:ascii="Times New Roman" w:eastAsia="Calibri" w:hAnsi="Times New Roman" w:cs="Times New Roman"/>
          <w:b/>
          <w:strike/>
          <w:sz w:val="20"/>
          <w:szCs w:val="20"/>
          <w:lang w:eastAsia="ar-SA"/>
        </w:rPr>
        <w:t xml:space="preserve"> </w:t>
      </w:r>
      <w:r w:rsidRPr="00015F8B">
        <w:rPr>
          <w:rFonts w:ascii="Times New Roman" w:eastAsia="Calibri" w:hAnsi="Times New Roman" w:cs="Times New Roman"/>
          <w:b/>
          <w:sz w:val="20"/>
          <w:szCs w:val="20"/>
          <w:lang w:eastAsia="ar-SA"/>
        </w:rPr>
        <w:t>WYKONANIA ZAMÓWIENIA</w:t>
      </w:r>
    </w:p>
    <w:p w14:paraId="25C162DC" w14:textId="6F327DBE" w:rsidR="00015F8B" w:rsidRPr="00015F8B" w:rsidRDefault="00015F8B" w:rsidP="007E5C84">
      <w:pPr>
        <w:numPr>
          <w:ilvl w:val="0"/>
          <w:numId w:val="29"/>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015F8B">
        <w:rPr>
          <w:rFonts w:ascii="Times New Roman" w:eastAsia="Times New Roman" w:hAnsi="Times New Roman" w:cs="Times New Roman"/>
          <w:sz w:val="20"/>
          <w:szCs w:val="20"/>
          <w:lang w:eastAsia="pl-PL"/>
        </w:rPr>
        <w:t>Realizacja przedmiotu zamówienia, o którym mowa w rozdziale I nastąpi na koszt i ryzyko Wykonaw</w:t>
      </w:r>
      <w:r w:rsidR="00915A0A">
        <w:rPr>
          <w:rFonts w:ascii="Times New Roman" w:eastAsia="Times New Roman" w:hAnsi="Times New Roman" w:cs="Times New Roman"/>
          <w:sz w:val="20"/>
          <w:szCs w:val="20"/>
          <w:lang w:eastAsia="pl-PL"/>
        </w:rPr>
        <w:t xml:space="preserve">cy, w terminie nie dłuższym niż </w:t>
      </w:r>
      <w:r w:rsidR="00915A0A">
        <w:rPr>
          <w:rFonts w:ascii="Times New Roman" w:eastAsia="Times New Roman" w:hAnsi="Times New Roman" w:cs="Times New Roman"/>
          <w:b/>
          <w:sz w:val="20"/>
          <w:szCs w:val="20"/>
          <w:lang w:eastAsia="pl-PL"/>
        </w:rPr>
        <w:t>3</w:t>
      </w:r>
      <w:r w:rsidRPr="00015F8B">
        <w:rPr>
          <w:rFonts w:ascii="Times New Roman" w:eastAsia="Times New Roman" w:hAnsi="Times New Roman" w:cs="Times New Roman"/>
          <w:b/>
          <w:sz w:val="20"/>
          <w:szCs w:val="20"/>
          <w:lang w:eastAsia="pl-PL"/>
        </w:rPr>
        <w:t xml:space="preserve"> tygodnie</w:t>
      </w:r>
      <w:r w:rsidRPr="00015F8B">
        <w:rPr>
          <w:rFonts w:ascii="Times New Roman" w:eastAsia="Times New Roman" w:hAnsi="Times New Roman" w:cs="Times New Roman"/>
          <w:sz w:val="20"/>
          <w:szCs w:val="20"/>
          <w:lang w:eastAsia="pl-PL"/>
        </w:rPr>
        <w:t xml:space="preserve"> (zgodnie ze złożoną ofertą) od daty zawarcia umowy. Termin ten obejmuje: dostawę i zainstalowanie sprzętu oraz szkolenie personelu. Wykonawca zapewni również serwisowanie sprzętu w okresie gwarancyjnym.</w:t>
      </w:r>
    </w:p>
    <w:p w14:paraId="06FA5A62" w14:textId="77777777" w:rsidR="00015F8B" w:rsidRPr="00015F8B" w:rsidRDefault="00015F8B" w:rsidP="007E5C84">
      <w:pPr>
        <w:numPr>
          <w:ilvl w:val="0"/>
          <w:numId w:val="29"/>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015F8B">
        <w:rPr>
          <w:rFonts w:ascii="Times New Roman" w:eastAsia="Times New Roman" w:hAnsi="Times New Roman" w:cs="Times New Roman"/>
          <w:sz w:val="20"/>
          <w:szCs w:val="20"/>
          <w:lang w:eastAsia="pl-PL"/>
        </w:rPr>
        <w:t xml:space="preserve">Dostawa i wyładunek przedmiotu zamówienia nastąpi do Magazynu Medycznego oraz Magazynu </w:t>
      </w:r>
      <w:proofErr w:type="spellStart"/>
      <w:r w:rsidRPr="00015F8B">
        <w:rPr>
          <w:rFonts w:ascii="Times New Roman" w:eastAsia="Times New Roman" w:hAnsi="Times New Roman" w:cs="Times New Roman"/>
          <w:sz w:val="20"/>
          <w:szCs w:val="20"/>
          <w:lang w:eastAsia="pl-PL"/>
        </w:rPr>
        <w:t>Techniczno</w:t>
      </w:r>
      <w:proofErr w:type="spellEnd"/>
      <w:r w:rsidRPr="00015F8B">
        <w:rPr>
          <w:rFonts w:ascii="Times New Roman" w:eastAsia="Times New Roman" w:hAnsi="Times New Roman" w:cs="Times New Roman"/>
          <w:sz w:val="20"/>
          <w:szCs w:val="20"/>
          <w:lang w:eastAsia="pl-PL"/>
        </w:rPr>
        <w:t xml:space="preserve"> - Gospodarczego Szpitala, przy ul. M. </w:t>
      </w:r>
      <w:proofErr w:type="spellStart"/>
      <w:r w:rsidRPr="00015F8B">
        <w:rPr>
          <w:rFonts w:ascii="Times New Roman" w:eastAsia="Times New Roman" w:hAnsi="Times New Roman" w:cs="Times New Roman"/>
          <w:sz w:val="20"/>
          <w:szCs w:val="20"/>
          <w:lang w:eastAsia="pl-PL"/>
        </w:rPr>
        <w:t>Skłodowskiej-Curie</w:t>
      </w:r>
      <w:proofErr w:type="spellEnd"/>
      <w:r w:rsidRPr="00015F8B">
        <w:rPr>
          <w:rFonts w:ascii="Times New Roman" w:eastAsia="Times New Roman" w:hAnsi="Times New Roman" w:cs="Times New Roman"/>
          <w:sz w:val="20"/>
          <w:szCs w:val="20"/>
          <w:lang w:eastAsia="pl-PL"/>
        </w:rPr>
        <w:t xml:space="preserve"> 24a, 15-276 Białystok. Zainstalowanie i uruchomienie przedmiotu zamówienia nastąpi w miejscu wskazanym przez Zamawiającego</w:t>
      </w:r>
      <w:r w:rsidRPr="00015F8B">
        <w:rPr>
          <w:rFonts w:ascii="Times New Roman" w:eastAsia="Times New Roman" w:hAnsi="Times New Roman" w:cs="Times New Roman"/>
          <w:lang w:eastAsia="pl-PL"/>
        </w:rPr>
        <w:t xml:space="preserve">. </w:t>
      </w:r>
      <w:r w:rsidRPr="00015F8B">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14:paraId="4D6A0784"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p>
    <w:p w14:paraId="77AF2958" w14:textId="77777777" w:rsidR="00015F8B" w:rsidRPr="00015F8B" w:rsidRDefault="00015F8B" w:rsidP="00015F8B">
      <w:pPr>
        <w:suppressAutoHyphens/>
        <w:spacing w:after="0" w:line="240" w:lineRule="auto"/>
        <w:rPr>
          <w:rFonts w:ascii="Times New Roman" w:eastAsia="Calibri" w:hAnsi="Times New Roman" w:cs="Times New Roman"/>
          <w:b/>
          <w:sz w:val="20"/>
          <w:szCs w:val="20"/>
          <w:lang w:eastAsia="ar-SA"/>
        </w:rPr>
      </w:pPr>
    </w:p>
    <w:p w14:paraId="15D1FF5F"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IV</w:t>
      </w:r>
    </w:p>
    <w:p w14:paraId="343E904B" w14:textId="77777777" w:rsidR="00015F8B" w:rsidRPr="00015F8B" w:rsidRDefault="00015F8B" w:rsidP="00015F8B">
      <w:pPr>
        <w:suppressAutoHyphens/>
        <w:spacing w:after="60" w:line="276" w:lineRule="auto"/>
        <w:jc w:val="center"/>
        <w:rPr>
          <w:rFonts w:ascii="Times New Roman" w:eastAsia="Calibri" w:hAnsi="Times New Roman" w:cs="Times New Roman"/>
          <w:sz w:val="28"/>
          <w:szCs w:val="20"/>
          <w:lang w:eastAsia="ar-SA"/>
        </w:rPr>
      </w:pPr>
      <w:r w:rsidRPr="00015F8B">
        <w:rPr>
          <w:rFonts w:ascii="Times New Roman" w:eastAsia="Calibri" w:hAnsi="Times New Roman" w:cs="Times New Roman"/>
          <w:b/>
          <w:sz w:val="20"/>
          <w:szCs w:val="20"/>
          <w:lang w:eastAsia="ar-SA"/>
        </w:rPr>
        <w:t>OPIS SPOSOBU OBLICZENIA CENY OFERTY</w:t>
      </w:r>
    </w:p>
    <w:p w14:paraId="5F324A3C" w14:textId="77777777" w:rsidR="00015F8B" w:rsidRPr="00015F8B" w:rsidRDefault="00015F8B" w:rsidP="007E5C84">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015F8B">
        <w:rPr>
          <w:rFonts w:ascii="Times New Roman" w:eastAsia="Calibri" w:hAnsi="Times New Roman" w:cs="Times New Roman"/>
          <w:sz w:val="20"/>
          <w:szCs w:val="20"/>
          <w:lang w:eastAsia="ar-SA"/>
        </w:rPr>
        <w:t>i</w:t>
      </w:r>
      <w:proofErr w:type="spellEnd"/>
      <w:r w:rsidRPr="00015F8B">
        <w:rPr>
          <w:rFonts w:ascii="Times New Roman" w:eastAsia="Calibri" w:hAnsi="Times New Roman" w:cs="Times New Roman"/>
          <w:sz w:val="20"/>
          <w:szCs w:val="20"/>
          <w:lang w:eastAsia="ar-SA"/>
        </w:rPr>
        <w:t xml:space="preserve"> zawierać wszystkie elementy   niezbędne do wykonania przedmiotu zamówienia.</w:t>
      </w:r>
    </w:p>
    <w:p w14:paraId="2756DA75" w14:textId="77777777" w:rsidR="00015F8B" w:rsidRPr="00015F8B" w:rsidRDefault="00015F8B" w:rsidP="007E5C84">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14:paraId="4A077B3E" w14:textId="77777777" w:rsidR="00015F8B" w:rsidRPr="00015F8B" w:rsidRDefault="00015F8B" w:rsidP="007E5C84">
      <w:pPr>
        <w:numPr>
          <w:ilvl w:val="0"/>
          <w:numId w:val="9"/>
        </w:numPr>
        <w:suppressAutoHyphens/>
        <w:spacing w:after="144" w:line="240" w:lineRule="auto"/>
        <w:jc w:val="both"/>
        <w:rPr>
          <w:rFonts w:ascii="Times New Roman" w:eastAsia="Calibri" w:hAnsi="Times New Roman" w:cs="Times New Roman"/>
          <w:b/>
          <w:sz w:val="20"/>
          <w:szCs w:val="20"/>
          <w:lang w:eastAsia="ar-SA"/>
        </w:rPr>
      </w:pPr>
      <w:r w:rsidRPr="00015F8B">
        <w:rPr>
          <w:rFonts w:ascii="Times New Roman" w:eastAsia="Calibri" w:hAnsi="Times New Roman" w:cs="Times New Roman"/>
          <w:sz w:val="20"/>
          <w:szCs w:val="20"/>
          <w:lang w:eastAsia="ar-SA"/>
        </w:rPr>
        <w:t>Wartość brutto dla każdej pozycji pakietu powinna być wyliczona zgodnie ze wzorem:</w:t>
      </w:r>
    </w:p>
    <w:p w14:paraId="1C0FD0F8" w14:textId="77777777" w:rsidR="00015F8B" w:rsidRPr="00015F8B" w:rsidRDefault="00015F8B" w:rsidP="00015F8B">
      <w:pPr>
        <w:suppressAutoHyphens/>
        <w:spacing w:after="144" w:line="240" w:lineRule="auto"/>
        <w:ind w:left="360"/>
        <w:jc w:val="both"/>
        <w:rPr>
          <w:rFonts w:ascii="Times New Roman" w:eastAsia="Calibri" w:hAnsi="Times New Roman" w:cs="Times New Roman"/>
          <w:color w:val="000000"/>
          <w:sz w:val="20"/>
          <w:szCs w:val="20"/>
          <w:lang w:eastAsia="ar-SA"/>
        </w:rPr>
      </w:pPr>
      <w:r w:rsidRPr="00015F8B">
        <w:rPr>
          <w:rFonts w:ascii="Times New Roman" w:eastAsia="Calibri" w:hAnsi="Times New Roman" w:cs="Times New Roman"/>
          <w:b/>
          <w:sz w:val="20"/>
          <w:szCs w:val="20"/>
          <w:lang w:eastAsia="ar-SA"/>
        </w:rPr>
        <w:t xml:space="preserve">Jedna jedn. netto  x  ilość  </w:t>
      </w:r>
      <w:r w:rsidRPr="00015F8B">
        <w:rPr>
          <w:rFonts w:ascii="Times New Roman" w:eastAsia="Calibri" w:hAnsi="Times New Roman" w:cs="Times New Roman"/>
          <w:b/>
          <w:color w:val="000000"/>
          <w:sz w:val="20"/>
          <w:szCs w:val="20"/>
          <w:lang w:eastAsia="ar-SA"/>
        </w:rPr>
        <w:t>=  wartość netto  +  podatek VAT  = wartość brutto</w:t>
      </w:r>
    </w:p>
    <w:p w14:paraId="25D06C99" w14:textId="77777777" w:rsidR="00015F8B" w:rsidRPr="00015F8B" w:rsidRDefault="00015F8B" w:rsidP="007E5C84">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015F8B">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14:paraId="47E2ED64" w14:textId="77777777" w:rsidR="00015F8B" w:rsidRPr="00015F8B" w:rsidRDefault="00015F8B" w:rsidP="007E5C84">
      <w:pPr>
        <w:numPr>
          <w:ilvl w:val="0"/>
          <w:numId w:val="9"/>
        </w:numPr>
        <w:suppressAutoHyphens/>
        <w:spacing w:after="144" w:line="240" w:lineRule="auto"/>
        <w:jc w:val="both"/>
        <w:rPr>
          <w:rFonts w:ascii="Times New Roman" w:eastAsia="Calibri" w:hAnsi="Times New Roman" w:cs="Times New Roman"/>
          <w:b/>
          <w:color w:val="000000"/>
          <w:sz w:val="20"/>
          <w:szCs w:val="20"/>
          <w:lang w:eastAsia="ar-SA"/>
        </w:rPr>
      </w:pPr>
      <w:r w:rsidRPr="00015F8B">
        <w:rPr>
          <w:rFonts w:ascii="Times New Roman" w:eastAsia="Calibri" w:hAnsi="Times New Roman" w:cs="Times New Roman"/>
          <w:color w:val="000000"/>
          <w:sz w:val="20"/>
          <w:szCs w:val="20"/>
          <w:lang w:eastAsia="ar-SA"/>
        </w:rPr>
        <w:lastRenderedPageBreak/>
        <w:t xml:space="preserve">Dla porównania ofert Zamawiający przyjmuje łączną wartość brutto danego Pakietu, podaną w formularzu cenowym, uwzględniającą cło, rabaty, koszty dostawy i wyładunku do Zamawiającego. </w:t>
      </w:r>
    </w:p>
    <w:p w14:paraId="67B9FDED" w14:textId="77777777" w:rsidR="00015F8B" w:rsidRPr="00015F8B" w:rsidRDefault="00015F8B" w:rsidP="00015F8B">
      <w:pPr>
        <w:suppressAutoHyphens/>
        <w:spacing w:after="144" w:line="240" w:lineRule="auto"/>
        <w:ind w:left="360"/>
        <w:jc w:val="both"/>
        <w:rPr>
          <w:rFonts w:ascii="Times New Roman" w:eastAsia="Calibri" w:hAnsi="Times New Roman" w:cs="Times New Roman"/>
          <w:color w:val="000000"/>
          <w:sz w:val="20"/>
          <w:szCs w:val="20"/>
          <w:lang w:eastAsia="ar-SA"/>
        </w:rPr>
      </w:pPr>
      <w:r w:rsidRPr="00015F8B">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14:paraId="654F5CD0" w14:textId="77777777" w:rsidR="00015F8B" w:rsidRPr="00015F8B" w:rsidRDefault="00015F8B" w:rsidP="007E5C84">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015F8B">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14:paraId="30A89119" w14:textId="77777777" w:rsidR="00015F8B" w:rsidRPr="00015F8B" w:rsidRDefault="00015F8B" w:rsidP="007E5C84">
      <w:pPr>
        <w:numPr>
          <w:ilvl w:val="0"/>
          <w:numId w:val="9"/>
        </w:numPr>
        <w:suppressAutoHyphens/>
        <w:spacing w:after="0" w:line="240" w:lineRule="auto"/>
        <w:jc w:val="both"/>
        <w:rPr>
          <w:rFonts w:ascii="Times New Roman" w:eastAsia="Calibri" w:hAnsi="Times New Roman" w:cs="Times New Roman"/>
          <w:color w:val="000000"/>
          <w:sz w:val="20"/>
          <w:szCs w:val="20"/>
          <w:lang w:eastAsia="ar-SA"/>
        </w:rPr>
      </w:pPr>
      <w:r w:rsidRPr="00015F8B">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w terminie 60 dni </w:t>
      </w:r>
      <w:r w:rsidRPr="00015F8B">
        <w:rPr>
          <w:rFonts w:ascii="Times New Roman" w:eastAsia="Calibri" w:hAnsi="Times New Roman" w:cs="Times New Roman"/>
          <w:color w:val="000000"/>
          <w:sz w:val="20"/>
          <w:szCs w:val="20"/>
          <w:lang w:eastAsia="ar-SA"/>
        </w:rPr>
        <w:t>licząc od daty podpisania protokołów realizacji przedmiotu umowy (zdawczo – odbiorczego i szkolenia personelu),</w:t>
      </w:r>
      <w:r w:rsidRPr="00015F8B">
        <w:rPr>
          <w:rFonts w:ascii="Times New Roman" w:eastAsia="Times New Roman" w:hAnsi="Times New Roman" w:cs="Times New Roman"/>
          <w:color w:val="000000"/>
          <w:sz w:val="20"/>
          <w:szCs w:val="20"/>
          <w:lang w:eastAsia="pl-PL"/>
        </w:rPr>
        <w:t xml:space="preserve"> na rachunek bankowy Zamawiającego. </w:t>
      </w:r>
      <w:r w:rsidRPr="00015F8B">
        <w:rPr>
          <w:rFonts w:ascii="Times New Roman" w:eastAsia="Calibri" w:hAnsi="Times New Roman" w:cs="Times New Roman"/>
          <w:color w:val="000000"/>
          <w:sz w:val="20"/>
          <w:szCs w:val="20"/>
          <w:lang w:eastAsia="ar-SA"/>
        </w:rPr>
        <w:t>W przypadku, gdy data wpływu faktury do Zamawiającego jest późniejsza niż data podpisania protokołów realizacji przedmiotu umowy, termin płatności liczony jest od daty otrzymania faktury przez Zamawiającego.</w:t>
      </w:r>
    </w:p>
    <w:p w14:paraId="4DD33762" w14:textId="77777777" w:rsidR="00015F8B" w:rsidRPr="00015F8B" w:rsidRDefault="00015F8B" w:rsidP="007E5C84">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015F8B">
        <w:rPr>
          <w:rFonts w:ascii="Times New Roman" w:eastAsia="Times New Roman" w:hAnsi="Times New Roman" w:cs="Times New Roman"/>
          <w:color w:val="000000"/>
          <w:sz w:val="20"/>
          <w:szCs w:val="20"/>
          <w:lang w:eastAsia="pl-PL"/>
        </w:rPr>
        <w:t>Należność za przedmiot zamówienia zostanie uregulowana przez Zamawiającego przelewem bankowym na rachunek Wykonawcy uwidoczniony na fakturze, zgodny z określonym w umowie,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14:paraId="3B00997F" w14:textId="77777777" w:rsidR="00015F8B" w:rsidRPr="00015F8B" w:rsidRDefault="00015F8B" w:rsidP="00015F8B">
      <w:pPr>
        <w:keepNext/>
        <w:tabs>
          <w:tab w:val="left" w:pos="708"/>
        </w:tabs>
        <w:suppressAutoHyphens/>
        <w:spacing w:after="144" w:line="240" w:lineRule="auto"/>
        <w:ind w:left="2760"/>
        <w:jc w:val="both"/>
        <w:outlineLvl w:val="2"/>
        <w:rPr>
          <w:rFonts w:ascii="Times New Roman" w:eastAsia="Calibri" w:hAnsi="Times New Roman" w:cs="Times New Roman"/>
          <w:b/>
          <w:color w:val="000000"/>
          <w:sz w:val="20"/>
          <w:szCs w:val="20"/>
          <w:lang w:eastAsia="ar-SA"/>
        </w:rPr>
      </w:pPr>
      <w:r w:rsidRPr="00015F8B">
        <w:rPr>
          <w:rFonts w:ascii="Times New Roman" w:eastAsia="Calibri" w:hAnsi="Times New Roman" w:cs="Times New Roman"/>
          <w:b/>
          <w:color w:val="000000"/>
          <w:sz w:val="20"/>
          <w:szCs w:val="20"/>
          <w:lang w:eastAsia="ar-SA"/>
        </w:rPr>
        <w:tab/>
      </w:r>
      <w:r w:rsidRPr="00015F8B">
        <w:rPr>
          <w:rFonts w:ascii="Times New Roman" w:eastAsia="Calibri" w:hAnsi="Times New Roman" w:cs="Times New Roman"/>
          <w:b/>
          <w:color w:val="000000"/>
          <w:sz w:val="20"/>
          <w:szCs w:val="20"/>
          <w:lang w:eastAsia="ar-SA"/>
        </w:rPr>
        <w:tab/>
      </w:r>
      <w:r w:rsidRPr="00015F8B">
        <w:rPr>
          <w:rFonts w:ascii="Times New Roman" w:eastAsia="Calibri" w:hAnsi="Times New Roman" w:cs="Times New Roman"/>
          <w:b/>
          <w:color w:val="000000"/>
          <w:sz w:val="20"/>
          <w:szCs w:val="20"/>
          <w:lang w:eastAsia="ar-SA"/>
        </w:rPr>
        <w:tab/>
        <w:t>ROZDZIAŁ V</w:t>
      </w:r>
    </w:p>
    <w:p w14:paraId="210D7062" w14:textId="77777777" w:rsidR="00015F8B" w:rsidRPr="00015F8B" w:rsidRDefault="00015F8B" w:rsidP="00015F8B">
      <w:pPr>
        <w:keepNext/>
        <w:tabs>
          <w:tab w:val="left" w:pos="708"/>
        </w:tabs>
        <w:suppressAutoHyphens/>
        <w:spacing w:after="144" w:line="240" w:lineRule="auto"/>
        <w:jc w:val="center"/>
        <w:outlineLvl w:val="2"/>
        <w:rPr>
          <w:rFonts w:ascii="Times New Roman" w:eastAsia="Calibri" w:hAnsi="Times New Roman" w:cs="Times New Roman"/>
          <w:color w:val="000000"/>
          <w:sz w:val="24"/>
          <w:szCs w:val="20"/>
          <w:lang w:eastAsia="ar-SA"/>
        </w:rPr>
      </w:pPr>
      <w:r w:rsidRPr="00015F8B">
        <w:rPr>
          <w:rFonts w:ascii="Times New Roman" w:eastAsia="Calibri" w:hAnsi="Times New Roman" w:cs="Times New Roman"/>
          <w:b/>
          <w:color w:val="000000"/>
          <w:sz w:val="20"/>
          <w:szCs w:val="20"/>
          <w:lang w:eastAsia="ar-SA"/>
        </w:rPr>
        <w:t>OPIS SPOSOBU PRZYGOTOWANIA OFERTY</w:t>
      </w:r>
    </w:p>
    <w:p w14:paraId="1B9D31E0" w14:textId="77777777" w:rsidR="00015F8B" w:rsidRPr="00015F8B" w:rsidRDefault="00015F8B" w:rsidP="007E5C84">
      <w:pPr>
        <w:numPr>
          <w:ilvl w:val="0"/>
          <w:numId w:val="10"/>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015F8B">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14:paraId="788F22C8" w14:textId="77777777" w:rsidR="00015F8B" w:rsidRPr="00015F8B" w:rsidRDefault="00015F8B" w:rsidP="007E5C84">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color w:val="000000"/>
          <w:sz w:val="20"/>
          <w:szCs w:val="20"/>
          <w:lang w:eastAsia="ar-SA"/>
        </w:rPr>
        <w:t>Treść oferty musi odpowiadać treści specyfikacji istotnych warunków zamówienia</w:t>
      </w:r>
      <w:r w:rsidRPr="00015F8B">
        <w:rPr>
          <w:rFonts w:ascii="Times New Roman" w:eastAsia="Calibri" w:hAnsi="Times New Roman" w:cs="Times New Roman"/>
          <w:sz w:val="20"/>
          <w:szCs w:val="20"/>
          <w:lang w:eastAsia="ar-SA"/>
        </w:rPr>
        <w:t>.</w:t>
      </w:r>
    </w:p>
    <w:p w14:paraId="26364CA4" w14:textId="77777777" w:rsidR="00015F8B" w:rsidRPr="00015F8B" w:rsidRDefault="00015F8B" w:rsidP="007E5C84">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14:paraId="0C26FE55" w14:textId="77777777" w:rsidR="00015F8B" w:rsidRPr="00015F8B" w:rsidRDefault="00015F8B" w:rsidP="007E5C84">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14:paraId="4EF7B2AF" w14:textId="77777777" w:rsidR="00015F8B" w:rsidRPr="00015F8B" w:rsidRDefault="00015F8B" w:rsidP="007E5C84">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14:paraId="0F8EB912" w14:textId="77777777" w:rsidR="00015F8B" w:rsidRPr="00015F8B" w:rsidRDefault="00015F8B" w:rsidP="007E5C84">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14:paraId="715EA4AE" w14:textId="77777777" w:rsidR="00015F8B" w:rsidRPr="00015F8B" w:rsidRDefault="00015F8B" w:rsidP="007E5C84">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Wszelkie poprawki lub zmiany w tekście oferty muszą być parafowane własnoręcznie przez osobę podpisującą ofertę.</w:t>
      </w:r>
    </w:p>
    <w:p w14:paraId="56E08971" w14:textId="77777777" w:rsidR="00015F8B" w:rsidRPr="00015F8B" w:rsidRDefault="00015F8B" w:rsidP="007E5C84">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Wykonawca ma prawo złożyć tylko jedną ofertę.</w:t>
      </w:r>
    </w:p>
    <w:p w14:paraId="7F0592FB" w14:textId="1C67BA37" w:rsidR="00015F8B" w:rsidRPr="00015F8B" w:rsidRDefault="00015F8B" w:rsidP="007E5C84">
      <w:pPr>
        <w:numPr>
          <w:ilvl w:val="0"/>
          <w:numId w:val="10"/>
        </w:numPr>
        <w:tabs>
          <w:tab w:val="left" w:pos="284"/>
        </w:tabs>
        <w:suppressAutoHyphens/>
        <w:spacing w:after="144" w:line="240" w:lineRule="auto"/>
        <w:jc w:val="both"/>
        <w:rPr>
          <w:rFonts w:ascii="Times New Roman" w:eastAsia="Calibri" w:hAnsi="Times New Roman" w:cs="Times New Roman"/>
          <w:b/>
          <w:sz w:val="20"/>
          <w:szCs w:val="20"/>
          <w:lang w:eastAsia="ar-SA"/>
        </w:rPr>
      </w:pPr>
      <w:r w:rsidRPr="00015F8B">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44, Zamówienia Publiczne)</w:t>
      </w:r>
      <w:r w:rsidRPr="00015F8B">
        <w:rPr>
          <w:rFonts w:ascii="Times New Roman" w:eastAsia="Calibri" w:hAnsi="Times New Roman" w:cs="Times New Roman"/>
          <w:spacing w:val="2"/>
          <w:sz w:val="20"/>
          <w:szCs w:val="20"/>
          <w:lang w:eastAsia="ar-SA"/>
        </w:rPr>
        <w:t>,</w:t>
      </w:r>
      <w:r w:rsidR="00AC52B9">
        <w:rPr>
          <w:rFonts w:ascii="Times New Roman" w:eastAsia="Calibri" w:hAnsi="Times New Roman" w:cs="Times New Roman"/>
          <w:b/>
          <w:spacing w:val="2"/>
          <w:sz w:val="20"/>
          <w:szCs w:val="20"/>
          <w:lang w:eastAsia="ar-SA"/>
        </w:rPr>
        <w:t xml:space="preserve"> w terminie do 02.11</w:t>
      </w:r>
      <w:r w:rsidRPr="00015F8B">
        <w:rPr>
          <w:rFonts w:ascii="Times New Roman" w:eastAsia="Calibri" w:hAnsi="Times New Roman" w:cs="Times New Roman"/>
          <w:b/>
          <w:spacing w:val="2"/>
          <w:sz w:val="20"/>
          <w:szCs w:val="20"/>
          <w:lang w:eastAsia="ar-SA"/>
        </w:rPr>
        <w:t>.2018 r. do godz. 10.00.</w:t>
      </w:r>
    </w:p>
    <w:p w14:paraId="13E4ACB5" w14:textId="77777777" w:rsidR="00015F8B" w:rsidRPr="00015F8B" w:rsidRDefault="00015F8B" w:rsidP="00015F8B">
      <w:pPr>
        <w:suppressAutoHyphens/>
        <w:spacing w:after="0" w:line="240" w:lineRule="auto"/>
        <w:ind w:firstLine="284"/>
        <w:jc w:val="both"/>
        <w:rPr>
          <w:rFonts w:ascii="Times New Roman" w:eastAsia="Calibri" w:hAnsi="Times New Roman" w:cs="Times New Roman"/>
          <w:b/>
          <w:sz w:val="28"/>
          <w:szCs w:val="20"/>
          <w:lang w:eastAsia="ar-SA"/>
        </w:rPr>
      </w:pPr>
      <w:r w:rsidRPr="00015F8B">
        <w:rPr>
          <w:rFonts w:ascii="Times New Roman" w:eastAsia="Calibri" w:hAnsi="Times New Roman" w:cs="Times New Roman"/>
          <w:b/>
          <w:sz w:val="20"/>
          <w:szCs w:val="20"/>
          <w:lang w:eastAsia="ar-SA"/>
        </w:rPr>
        <w:t>-</w:t>
      </w:r>
      <w:r w:rsidRPr="00015F8B">
        <w:rPr>
          <w:rFonts w:ascii="Times New Roman" w:eastAsia="Calibri" w:hAnsi="Times New Roman" w:cs="Times New Roman"/>
          <w:sz w:val="20"/>
          <w:szCs w:val="20"/>
          <w:lang w:eastAsia="ar-SA"/>
        </w:rPr>
        <w:t>Kopertę</w:t>
      </w:r>
      <w:r w:rsidRPr="00015F8B">
        <w:rPr>
          <w:rFonts w:ascii="Times New Roman" w:eastAsia="Calibri" w:hAnsi="Times New Roman" w:cs="Times New Roman"/>
          <w:b/>
          <w:sz w:val="20"/>
          <w:szCs w:val="20"/>
          <w:lang w:eastAsia="ar-SA"/>
        </w:rPr>
        <w:t xml:space="preserve"> </w:t>
      </w:r>
      <w:r w:rsidRPr="00015F8B">
        <w:rPr>
          <w:rFonts w:ascii="Times New Roman" w:eastAsia="Calibri" w:hAnsi="Times New Roman" w:cs="Times New Roman"/>
          <w:sz w:val="20"/>
          <w:szCs w:val="20"/>
          <w:lang w:eastAsia="ar-SA"/>
        </w:rPr>
        <w:t xml:space="preserve">należy zaadresować: </w:t>
      </w:r>
    </w:p>
    <w:p w14:paraId="46C2699B"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sz w:val="20"/>
          <w:szCs w:val="20"/>
          <w:lang w:eastAsia="ar-SA"/>
        </w:rPr>
        <w:t xml:space="preserve">Oferta: </w:t>
      </w:r>
      <w:r w:rsidRPr="00015F8B">
        <w:rPr>
          <w:rFonts w:ascii="Times New Roman" w:eastAsia="Calibri" w:hAnsi="Times New Roman" w:cs="Times New Roman"/>
          <w:b/>
          <w:sz w:val="20"/>
          <w:szCs w:val="20"/>
          <w:lang w:eastAsia="ar-SA"/>
        </w:rPr>
        <w:t>„Dostawa pomp insulinowych”</w:t>
      </w:r>
    </w:p>
    <w:p w14:paraId="2B5A2E96" w14:textId="77777777" w:rsidR="00015F8B" w:rsidRPr="00015F8B" w:rsidRDefault="00015F8B" w:rsidP="00015F8B">
      <w:pPr>
        <w:suppressAutoHyphens/>
        <w:spacing w:after="0" w:line="240" w:lineRule="auto"/>
        <w:jc w:val="center"/>
        <w:rPr>
          <w:rFonts w:ascii="Times New Roman" w:eastAsia="Calibri" w:hAnsi="Times New Roman" w:cs="Times New Roman"/>
          <w:b/>
          <w:spacing w:val="2"/>
          <w:sz w:val="20"/>
          <w:szCs w:val="20"/>
          <w:lang w:eastAsia="ar-SA"/>
        </w:rPr>
      </w:pPr>
      <w:r w:rsidRPr="00015F8B">
        <w:rPr>
          <w:rFonts w:ascii="Times New Roman" w:eastAsia="Calibri" w:hAnsi="Times New Roman" w:cs="Times New Roman"/>
          <w:b/>
          <w:sz w:val="20"/>
          <w:szCs w:val="20"/>
          <w:lang w:eastAsia="ar-SA"/>
        </w:rPr>
        <w:t>Uniwersytecki Szpital</w:t>
      </w:r>
      <w:r w:rsidRPr="00015F8B">
        <w:rPr>
          <w:rFonts w:ascii="Times New Roman" w:eastAsia="Calibri" w:hAnsi="Times New Roman" w:cs="Times New Roman"/>
          <w:b/>
          <w:spacing w:val="2"/>
          <w:sz w:val="20"/>
          <w:szCs w:val="20"/>
          <w:lang w:eastAsia="ar-SA"/>
        </w:rPr>
        <w:t xml:space="preserve"> Kliniczny w Białymstoku</w:t>
      </w:r>
    </w:p>
    <w:p w14:paraId="3DB9EAB6" w14:textId="77777777" w:rsidR="00015F8B" w:rsidRPr="00015F8B" w:rsidRDefault="00015F8B" w:rsidP="00015F8B">
      <w:pPr>
        <w:suppressAutoHyphens/>
        <w:spacing w:after="0" w:line="240" w:lineRule="auto"/>
        <w:ind w:left="283"/>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pacing w:val="2"/>
          <w:sz w:val="20"/>
          <w:szCs w:val="20"/>
          <w:lang w:eastAsia="ar-SA"/>
        </w:rPr>
        <w:t xml:space="preserve">ul. M. </w:t>
      </w:r>
      <w:proofErr w:type="spellStart"/>
      <w:r w:rsidRPr="00015F8B">
        <w:rPr>
          <w:rFonts w:ascii="Times New Roman" w:eastAsia="Calibri" w:hAnsi="Times New Roman" w:cs="Times New Roman"/>
          <w:b/>
          <w:spacing w:val="2"/>
          <w:sz w:val="20"/>
          <w:szCs w:val="20"/>
          <w:lang w:eastAsia="ar-SA"/>
        </w:rPr>
        <w:t>Skłodowskiej-Curie</w:t>
      </w:r>
      <w:proofErr w:type="spellEnd"/>
      <w:r w:rsidRPr="00015F8B">
        <w:rPr>
          <w:rFonts w:ascii="Times New Roman" w:eastAsia="Calibri" w:hAnsi="Times New Roman" w:cs="Times New Roman"/>
          <w:b/>
          <w:spacing w:val="2"/>
          <w:sz w:val="20"/>
          <w:szCs w:val="20"/>
          <w:lang w:eastAsia="ar-SA"/>
        </w:rPr>
        <w:t xml:space="preserve"> 24 A, 15-276 Białystok</w:t>
      </w:r>
    </w:p>
    <w:p w14:paraId="206E2721" w14:textId="6A510B1C" w:rsidR="00015F8B" w:rsidRPr="00015F8B" w:rsidRDefault="003954AB" w:rsidP="00015F8B">
      <w:pPr>
        <w:suppressAutoHyphens/>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 xml:space="preserve">Nie otwierać przed dniem </w:t>
      </w:r>
      <w:r w:rsidR="00AC52B9">
        <w:rPr>
          <w:rFonts w:ascii="Times New Roman" w:eastAsia="Calibri" w:hAnsi="Times New Roman" w:cs="Times New Roman"/>
          <w:b/>
          <w:spacing w:val="2"/>
          <w:sz w:val="20"/>
          <w:szCs w:val="20"/>
          <w:lang w:eastAsia="ar-SA"/>
        </w:rPr>
        <w:t>02.11</w:t>
      </w:r>
      <w:r w:rsidR="00AC52B9" w:rsidRPr="00015F8B">
        <w:rPr>
          <w:rFonts w:ascii="Times New Roman" w:eastAsia="Calibri" w:hAnsi="Times New Roman" w:cs="Times New Roman"/>
          <w:b/>
          <w:spacing w:val="2"/>
          <w:sz w:val="20"/>
          <w:szCs w:val="20"/>
          <w:lang w:eastAsia="ar-SA"/>
        </w:rPr>
        <w:t>.2018 r</w:t>
      </w:r>
      <w:r w:rsidR="00AC52B9" w:rsidRPr="00015F8B">
        <w:rPr>
          <w:rFonts w:ascii="Times New Roman" w:eastAsia="Calibri" w:hAnsi="Times New Roman" w:cs="Times New Roman"/>
          <w:b/>
          <w:sz w:val="20"/>
          <w:szCs w:val="20"/>
          <w:lang w:eastAsia="ar-SA"/>
        </w:rPr>
        <w:t xml:space="preserve"> </w:t>
      </w:r>
      <w:proofErr w:type="spellStart"/>
      <w:r w:rsidR="00015F8B" w:rsidRPr="00015F8B">
        <w:rPr>
          <w:rFonts w:ascii="Times New Roman" w:eastAsia="Calibri" w:hAnsi="Times New Roman" w:cs="Times New Roman"/>
          <w:b/>
          <w:sz w:val="20"/>
          <w:szCs w:val="20"/>
          <w:lang w:eastAsia="ar-SA"/>
        </w:rPr>
        <w:t>r</w:t>
      </w:r>
      <w:proofErr w:type="spellEnd"/>
      <w:r w:rsidR="00015F8B" w:rsidRPr="00015F8B">
        <w:rPr>
          <w:rFonts w:ascii="Times New Roman" w:eastAsia="Calibri" w:hAnsi="Times New Roman" w:cs="Times New Roman"/>
          <w:b/>
          <w:sz w:val="20"/>
          <w:szCs w:val="20"/>
          <w:lang w:eastAsia="ar-SA"/>
        </w:rPr>
        <w:t>. do godz. 11</w:t>
      </w:r>
      <w:r w:rsidR="00015F8B" w:rsidRPr="00015F8B">
        <w:rPr>
          <w:rFonts w:ascii="Times New Roman" w:eastAsia="Calibri" w:hAnsi="Times New Roman" w:cs="Times New Roman"/>
          <w:b/>
          <w:sz w:val="20"/>
          <w:szCs w:val="20"/>
          <w:vertAlign w:val="superscript"/>
          <w:lang w:eastAsia="ar-SA"/>
        </w:rPr>
        <w:t>00</w:t>
      </w:r>
      <w:r w:rsidR="00015F8B" w:rsidRPr="00015F8B">
        <w:rPr>
          <w:rFonts w:ascii="Times New Roman" w:eastAsia="Calibri" w:hAnsi="Times New Roman" w:cs="Times New Roman"/>
          <w:b/>
          <w:sz w:val="20"/>
          <w:szCs w:val="20"/>
          <w:lang w:eastAsia="ar-SA"/>
        </w:rPr>
        <w:t>.</w:t>
      </w:r>
    </w:p>
    <w:p w14:paraId="3CDFDCC1" w14:textId="77777777" w:rsidR="00015F8B" w:rsidRPr="00015F8B" w:rsidRDefault="00015F8B" w:rsidP="00015F8B">
      <w:pPr>
        <w:suppressAutoHyphens/>
        <w:autoSpaceDE w:val="0"/>
        <w:spacing w:after="0" w:line="240" w:lineRule="auto"/>
        <w:jc w:val="both"/>
        <w:rPr>
          <w:rFonts w:ascii="Times New Roman" w:eastAsia="Calibri" w:hAnsi="Times New Roman" w:cs="Times New Roman"/>
          <w:i/>
          <w:sz w:val="20"/>
          <w:szCs w:val="20"/>
          <w:lang w:eastAsia="ar-SA"/>
        </w:rPr>
      </w:pPr>
      <w:r w:rsidRPr="00015F8B">
        <w:rPr>
          <w:rFonts w:ascii="Times New Roman" w:eastAsia="Calibri" w:hAnsi="Times New Roman" w:cs="Times New Roman"/>
          <w:b/>
          <w:bCs/>
          <w:sz w:val="20"/>
          <w:szCs w:val="20"/>
          <w:lang w:eastAsia="ar-SA"/>
        </w:rPr>
        <w:t xml:space="preserve">      </w:t>
      </w:r>
      <w:r w:rsidRPr="00015F8B">
        <w:rPr>
          <w:rFonts w:ascii="Times New Roman" w:eastAsia="Calibri" w:hAnsi="Times New Roman" w:cs="Times New Roman"/>
          <w:b/>
          <w:bCs/>
          <w:i/>
          <w:sz w:val="20"/>
          <w:szCs w:val="20"/>
          <w:lang w:eastAsia="ar-SA"/>
        </w:rPr>
        <w:t>Uwaga !</w:t>
      </w:r>
    </w:p>
    <w:p w14:paraId="7324A1B1" w14:textId="77777777" w:rsidR="00015F8B" w:rsidRPr="00015F8B" w:rsidRDefault="00015F8B" w:rsidP="00015F8B">
      <w:pPr>
        <w:suppressAutoHyphens/>
        <w:spacing w:after="0" w:line="240" w:lineRule="auto"/>
        <w:ind w:left="300"/>
        <w:jc w:val="both"/>
        <w:rPr>
          <w:rFonts w:ascii="Times New Roman" w:eastAsia="Calibri" w:hAnsi="Times New Roman" w:cs="Times New Roman"/>
          <w:i/>
          <w:sz w:val="20"/>
          <w:szCs w:val="20"/>
          <w:lang w:eastAsia="ar-SA"/>
        </w:rPr>
      </w:pPr>
      <w:r w:rsidRPr="00015F8B">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14:paraId="5F5BEB60" w14:textId="77777777" w:rsidR="00015F8B" w:rsidRPr="00015F8B" w:rsidRDefault="00015F8B" w:rsidP="00015F8B">
      <w:pPr>
        <w:suppressAutoHyphens/>
        <w:spacing w:after="0" w:line="240" w:lineRule="auto"/>
        <w:ind w:left="300"/>
        <w:jc w:val="both"/>
        <w:rPr>
          <w:rFonts w:ascii="Times New Roman" w:eastAsia="Calibri" w:hAnsi="Times New Roman" w:cs="Times New Roman"/>
          <w:i/>
          <w:sz w:val="20"/>
          <w:szCs w:val="20"/>
          <w:lang w:eastAsia="ar-SA"/>
        </w:rPr>
      </w:pPr>
      <w:r w:rsidRPr="00015F8B">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14:paraId="6461A740" w14:textId="77777777" w:rsidR="00015F8B" w:rsidRPr="00015F8B" w:rsidRDefault="00015F8B" w:rsidP="00015F8B">
      <w:pPr>
        <w:suppressAutoHyphens/>
        <w:spacing w:after="0" w:line="240" w:lineRule="auto"/>
        <w:ind w:left="300"/>
        <w:jc w:val="both"/>
        <w:rPr>
          <w:rFonts w:ascii="Times New Roman" w:eastAsia="Calibri" w:hAnsi="Times New Roman" w:cs="Times New Roman"/>
          <w:i/>
          <w:color w:val="FF0000"/>
          <w:sz w:val="20"/>
          <w:szCs w:val="20"/>
          <w:lang w:eastAsia="ar-SA"/>
        </w:rPr>
      </w:pPr>
    </w:p>
    <w:p w14:paraId="115A393D" w14:textId="77777777" w:rsidR="00015F8B" w:rsidRPr="00015F8B" w:rsidRDefault="00015F8B" w:rsidP="007E5C84">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w:t>
      </w:r>
      <w:r w:rsidRPr="00015F8B">
        <w:rPr>
          <w:rFonts w:ascii="Times New Roman" w:eastAsia="Calibri" w:hAnsi="Times New Roman" w:cs="Times New Roman"/>
          <w:sz w:val="20"/>
          <w:szCs w:val="20"/>
          <w:lang w:eastAsia="ar-SA"/>
        </w:rPr>
        <w:lastRenderedPageBreak/>
        <w:t xml:space="preserve">z dopiskiem </w:t>
      </w:r>
      <w:r w:rsidRPr="00015F8B">
        <w:rPr>
          <w:rFonts w:ascii="Times New Roman" w:eastAsia="Calibri" w:hAnsi="Times New Roman" w:cs="Times New Roman"/>
          <w:b/>
          <w:sz w:val="20"/>
          <w:szCs w:val="20"/>
          <w:lang w:eastAsia="ar-SA"/>
        </w:rPr>
        <w:t>„ZAMIANA”</w:t>
      </w:r>
      <w:r w:rsidRPr="00015F8B">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14:paraId="4D529DB8" w14:textId="77777777" w:rsidR="00015F8B" w:rsidRPr="00015F8B" w:rsidRDefault="00015F8B" w:rsidP="007E5C84">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Wykonawca ma prawo, przed upływem terminu składania ofert, wycofać ofertę</w:t>
      </w:r>
      <w:r w:rsidRPr="00015F8B">
        <w:rPr>
          <w:rFonts w:ascii="Times New Roman" w:eastAsia="Calibri" w:hAnsi="Times New Roman" w:cs="Times New Roman"/>
          <w:b/>
          <w:sz w:val="20"/>
          <w:szCs w:val="20"/>
          <w:lang w:eastAsia="ar-SA"/>
        </w:rPr>
        <w:t xml:space="preserve"> </w:t>
      </w:r>
      <w:r w:rsidRPr="00015F8B">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015F8B">
        <w:rPr>
          <w:rFonts w:ascii="Times New Roman" w:eastAsia="Calibri" w:hAnsi="Times New Roman" w:cs="Times New Roman"/>
          <w:b/>
          <w:sz w:val="20"/>
          <w:szCs w:val="20"/>
          <w:lang w:eastAsia="ar-SA"/>
        </w:rPr>
        <w:t>„WYCOFANIE”</w:t>
      </w:r>
      <w:r w:rsidRPr="00015F8B">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14:paraId="75797D66" w14:textId="77777777" w:rsidR="00015F8B" w:rsidRPr="00015F8B" w:rsidRDefault="00015F8B" w:rsidP="007E5C84">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Z</w:t>
      </w:r>
      <w:r w:rsidRPr="00015F8B">
        <w:rPr>
          <w:rFonts w:ascii="Times New Roman" w:eastAsia="Calibri" w:hAnsi="Times New Roman" w:cs="Times New Roman"/>
          <w:bCs/>
          <w:sz w:val="20"/>
          <w:szCs w:val="20"/>
          <w:lang w:eastAsia="ar-SA"/>
        </w:rPr>
        <w:t>amawiaj</w:t>
      </w:r>
      <w:r w:rsidRPr="00015F8B">
        <w:rPr>
          <w:rFonts w:ascii="Times New Roman" w:eastAsia="TimesNewRoman" w:hAnsi="Times New Roman" w:cs="Times New Roman"/>
          <w:bCs/>
          <w:sz w:val="20"/>
          <w:szCs w:val="20"/>
          <w:lang w:eastAsia="ar-SA"/>
        </w:rPr>
        <w:t>ą</w:t>
      </w:r>
      <w:r w:rsidRPr="00015F8B">
        <w:rPr>
          <w:rFonts w:ascii="Times New Roman" w:eastAsia="Calibri" w:hAnsi="Times New Roman" w:cs="Times New Roman"/>
          <w:bCs/>
          <w:sz w:val="20"/>
          <w:szCs w:val="20"/>
          <w:lang w:eastAsia="ar-SA"/>
        </w:rPr>
        <w:t>cy niezwłocznie zawiadomi wykonawc</w:t>
      </w:r>
      <w:r w:rsidRPr="00015F8B">
        <w:rPr>
          <w:rFonts w:ascii="Times New Roman" w:eastAsia="TimesNewRoman" w:hAnsi="Times New Roman" w:cs="Times New Roman"/>
          <w:bCs/>
          <w:sz w:val="20"/>
          <w:szCs w:val="20"/>
          <w:lang w:eastAsia="ar-SA"/>
        </w:rPr>
        <w:t xml:space="preserve">ę </w:t>
      </w:r>
      <w:r w:rsidRPr="00015F8B">
        <w:rPr>
          <w:rFonts w:ascii="Times New Roman" w:eastAsia="Calibri" w:hAnsi="Times New Roman" w:cs="Times New Roman"/>
          <w:bCs/>
          <w:sz w:val="20"/>
          <w:szCs w:val="20"/>
          <w:lang w:eastAsia="ar-SA"/>
        </w:rPr>
        <w:t>o zło</w:t>
      </w:r>
      <w:r w:rsidRPr="00015F8B">
        <w:rPr>
          <w:rFonts w:ascii="Times New Roman" w:eastAsia="TimesNewRoman" w:hAnsi="Times New Roman" w:cs="Times New Roman"/>
          <w:bCs/>
          <w:sz w:val="20"/>
          <w:szCs w:val="20"/>
          <w:lang w:eastAsia="ar-SA"/>
        </w:rPr>
        <w:t>ż</w:t>
      </w:r>
      <w:r w:rsidRPr="00015F8B">
        <w:rPr>
          <w:rFonts w:ascii="Times New Roman" w:eastAsia="Calibri" w:hAnsi="Times New Roman" w:cs="Times New Roman"/>
          <w:bCs/>
          <w:sz w:val="20"/>
          <w:szCs w:val="20"/>
          <w:lang w:eastAsia="ar-SA"/>
        </w:rPr>
        <w:t>eniu oferty po terminie oraz zwróci ofert</w:t>
      </w:r>
      <w:r w:rsidRPr="00015F8B">
        <w:rPr>
          <w:rFonts w:ascii="Times New Roman" w:eastAsia="TimesNewRoman" w:hAnsi="Times New Roman" w:cs="Times New Roman"/>
          <w:bCs/>
          <w:sz w:val="20"/>
          <w:szCs w:val="20"/>
          <w:lang w:eastAsia="ar-SA"/>
        </w:rPr>
        <w:t xml:space="preserve">ę </w:t>
      </w:r>
      <w:r w:rsidRPr="00015F8B">
        <w:rPr>
          <w:rFonts w:ascii="Times New Roman" w:eastAsia="Calibri" w:hAnsi="Times New Roman" w:cs="Times New Roman"/>
          <w:bCs/>
          <w:sz w:val="20"/>
          <w:szCs w:val="20"/>
          <w:lang w:eastAsia="ar-SA"/>
        </w:rPr>
        <w:t>po upływie terminu do wniesienia odwołania.</w:t>
      </w:r>
    </w:p>
    <w:p w14:paraId="50CC9EED" w14:textId="77777777" w:rsidR="00015F8B" w:rsidRPr="00015F8B" w:rsidRDefault="00015F8B" w:rsidP="007E5C84">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Wykonawcy ubiegający się wspólnie o udzielenie zamówienia muszą spełniać następujące wymagania:</w:t>
      </w:r>
    </w:p>
    <w:p w14:paraId="54F9C117" w14:textId="77777777" w:rsidR="00015F8B" w:rsidRPr="00015F8B" w:rsidRDefault="00015F8B" w:rsidP="007E5C84">
      <w:pPr>
        <w:numPr>
          <w:ilvl w:val="0"/>
          <w:numId w:val="11"/>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015F8B">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14:paraId="0C7164C7" w14:textId="77777777" w:rsidR="00015F8B" w:rsidRPr="00015F8B" w:rsidRDefault="00015F8B" w:rsidP="007E5C84">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14:paraId="7533DC77" w14:textId="77777777" w:rsidR="00015F8B" w:rsidRPr="00015F8B" w:rsidRDefault="00015F8B" w:rsidP="00015F8B">
      <w:pPr>
        <w:numPr>
          <w:ilvl w:val="0"/>
          <w:numId w:val="5"/>
        </w:numPr>
        <w:suppressAutoHyphens/>
        <w:spacing w:after="144" w:line="240" w:lineRule="auto"/>
        <w:jc w:val="both"/>
        <w:rPr>
          <w:rFonts w:ascii="Times New Roman" w:eastAsia="Times New Roman" w:hAnsi="Times New Roman" w:cs="Times New Roman"/>
          <w:sz w:val="20"/>
          <w:szCs w:val="20"/>
          <w:lang w:eastAsia="ar-SA"/>
        </w:rPr>
      </w:pPr>
      <w:r w:rsidRPr="00015F8B">
        <w:rPr>
          <w:rFonts w:ascii="Times New Roman" w:eastAsia="Times New Roman" w:hAnsi="Times New Roman" w:cs="Times New Roman"/>
          <w:sz w:val="20"/>
          <w:szCs w:val="20"/>
          <w:lang w:eastAsia="ar-SA"/>
        </w:rPr>
        <w:t>Tajemnica przedsiębiorstwa:</w:t>
      </w:r>
    </w:p>
    <w:p w14:paraId="619DA795" w14:textId="77777777" w:rsidR="00015F8B" w:rsidRPr="00015F8B" w:rsidRDefault="00015F8B" w:rsidP="00015F8B">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015F8B">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015F8B">
        <w:rPr>
          <w:rFonts w:ascii="Times New Roman" w:eastAsia="Times New Roman" w:hAnsi="Times New Roman" w:cs="Times New Roman"/>
          <w:b/>
          <w:sz w:val="20"/>
          <w:szCs w:val="20"/>
          <w:lang w:eastAsia="ar-SA"/>
        </w:rPr>
        <w:t xml:space="preserve">”. </w:t>
      </w:r>
    </w:p>
    <w:p w14:paraId="7832DDC3" w14:textId="77777777" w:rsidR="00015F8B" w:rsidRPr="00015F8B" w:rsidRDefault="00015F8B" w:rsidP="00015F8B">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Zamawiający informuje, że zgodnie z art. 96 ustawy, oferty składane w postępowaniu </w:t>
      </w:r>
      <w:r w:rsidRPr="00015F8B">
        <w:rPr>
          <w:rFonts w:ascii="Times New Roman" w:eastAsia="Calibri" w:hAnsi="Times New Roman" w:cs="Times New Roman"/>
          <w:sz w:val="20"/>
          <w:szCs w:val="20"/>
          <w:lang w:eastAsia="ar-SA"/>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14:paraId="52726B7D" w14:textId="77777777" w:rsidR="00015F8B" w:rsidRPr="00015F8B" w:rsidRDefault="00015F8B" w:rsidP="00015F8B">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A9278C0" w14:textId="77777777" w:rsidR="00015F8B" w:rsidRPr="00015F8B" w:rsidRDefault="00015F8B" w:rsidP="00015F8B">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015F8B">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14:paraId="302F052A" w14:textId="77777777" w:rsidR="00015F8B" w:rsidRPr="00015F8B" w:rsidRDefault="00015F8B" w:rsidP="00015F8B">
      <w:pPr>
        <w:numPr>
          <w:ilvl w:val="1"/>
          <w:numId w:val="5"/>
        </w:numPr>
        <w:suppressAutoHyphens/>
        <w:spacing w:after="144" w:line="240" w:lineRule="auto"/>
        <w:ind w:left="720"/>
        <w:jc w:val="both"/>
        <w:rPr>
          <w:rFonts w:ascii="Times New Roman" w:eastAsia="Calibri" w:hAnsi="Times New Roman" w:cs="Times New Roman"/>
          <w:b/>
          <w:sz w:val="20"/>
          <w:szCs w:val="20"/>
          <w:lang w:eastAsia="ar-SA"/>
        </w:rPr>
      </w:pPr>
      <w:r w:rsidRPr="00015F8B">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14:paraId="16E5E491" w14:textId="77777777" w:rsidR="00015F8B" w:rsidRPr="00015F8B" w:rsidRDefault="00015F8B" w:rsidP="00015F8B">
      <w:pPr>
        <w:suppressAutoHyphens/>
        <w:spacing w:after="144" w:line="240" w:lineRule="auto"/>
        <w:rPr>
          <w:rFonts w:ascii="Times New Roman" w:eastAsia="Calibri" w:hAnsi="Times New Roman" w:cs="Times New Roman"/>
          <w:b/>
          <w:sz w:val="20"/>
          <w:szCs w:val="20"/>
          <w:lang w:eastAsia="ar-SA"/>
        </w:rPr>
      </w:pPr>
    </w:p>
    <w:p w14:paraId="0C7E4D05" w14:textId="77777777" w:rsidR="00015F8B" w:rsidRPr="00015F8B" w:rsidRDefault="00015F8B" w:rsidP="00015F8B">
      <w:pPr>
        <w:suppressAutoHyphens/>
        <w:spacing w:after="144" w:line="240" w:lineRule="auto"/>
        <w:ind w:left="283"/>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VI</w:t>
      </w:r>
    </w:p>
    <w:p w14:paraId="645D7116" w14:textId="77777777" w:rsidR="00015F8B" w:rsidRPr="00015F8B" w:rsidRDefault="00015F8B" w:rsidP="00015F8B">
      <w:pPr>
        <w:suppressAutoHyphens/>
        <w:spacing w:after="144" w:line="240" w:lineRule="auto"/>
        <w:ind w:left="283"/>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 xml:space="preserve">WYKAZ OŚWIADCZEŃ I DOKUMENTÓW, JAKIE MAJĄ DOSTARCZYĆ WYKONAWCY </w:t>
      </w:r>
      <w:r w:rsidRPr="00015F8B">
        <w:rPr>
          <w:rFonts w:ascii="Times New Roman" w:eastAsia="Calibri" w:hAnsi="Times New Roman" w:cs="Times New Roman"/>
          <w:b/>
          <w:sz w:val="20"/>
          <w:szCs w:val="20"/>
          <w:lang w:eastAsia="ar-SA"/>
        </w:rPr>
        <w:br/>
      </w:r>
      <w:r w:rsidRPr="00015F8B">
        <w:rPr>
          <w:rFonts w:ascii="Times New Roman" w:eastAsia="Calibri" w:hAnsi="Times New Roman" w:cs="Times New Roman"/>
          <w:b/>
          <w:sz w:val="20"/>
          <w:szCs w:val="20"/>
          <w:u w:val="single"/>
          <w:lang w:eastAsia="ar-SA"/>
        </w:rPr>
        <w:t xml:space="preserve">WRAZ Z OFERTĄ </w:t>
      </w:r>
      <w:r w:rsidRPr="00015F8B">
        <w:rPr>
          <w:rFonts w:ascii="Times New Roman" w:eastAsia="Calibri" w:hAnsi="Times New Roman" w:cs="Times New Roman"/>
          <w:b/>
          <w:sz w:val="20"/>
          <w:szCs w:val="20"/>
          <w:lang w:eastAsia="ar-SA"/>
        </w:rPr>
        <w:t>W CELU POTWIERDZENIA NIE PODLEGANIU WYKLUCZENIU ORAZ SPEŁNIENIA WARUNKÓW UDZIAŁU W POSTĘPOWANIU</w:t>
      </w:r>
    </w:p>
    <w:p w14:paraId="6FC842A3" w14:textId="77777777" w:rsidR="003954AB" w:rsidRPr="00A80C07" w:rsidRDefault="003954AB" w:rsidP="003954AB">
      <w:pPr>
        <w:spacing w:after="0" w:line="276" w:lineRule="auto"/>
        <w:rPr>
          <w:rFonts w:ascii="Times New Roman" w:eastAsia="Times New Roman" w:hAnsi="Times New Roman" w:cs="Times New Roman"/>
          <w:sz w:val="20"/>
          <w:szCs w:val="20"/>
          <w:lang w:eastAsia="pl-PL"/>
        </w:rPr>
      </w:pPr>
      <w:r w:rsidRPr="00A80C07">
        <w:rPr>
          <w:rFonts w:ascii="Times New Roman" w:eastAsia="Times New Roman" w:hAnsi="Times New Roman" w:cs="Times New Roman"/>
          <w:b/>
          <w:sz w:val="20"/>
          <w:szCs w:val="20"/>
          <w:lang w:eastAsia="pl-PL"/>
        </w:rPr>
        <w:t xml:space="preserve">Oświadczenie wykonawcy składane na podstawie art. 25a ust. 1 </w:t>
      </w:r>
      <w:proofErr w:type="spellStart"/>
      <w:r w:rsidRPr="00A80C07">
        <w:rPr>
          <w:rFonts w:ascii="Times New Roman" w:eastAsia="Times New Roman" w:hAnsi="Times New Roman" w:cs="Times New Roman"/>
          <w:b/>
          <w:sz w:val="20"/>
          <w:szCs w:val="20"/>
          <w:lang w:eastAsia="pl-PL"/>
        </w:rPr>
        <w:t>pzp</w:t>
      </w:r>
      <w:proofErr w:type="spellEnd"/>
      <w:r w:rsidRPr="00A80C07">
        <w:rPr>
          <w:rFonts w:ascii="Times New Roman" w:eastAsia="Times New Roman" w:hAnsi="Times New Roman" w:cs="Times New Roman"/>
          <w:b/>
          <w:sz w:val="20"/>
          <w:szCs w:val="20"/>
          <w:lang w:eastAsia="pl-PL"/>
        </w:rPr>
        <w:t xml:space="preserve"> dla postępowania jednoetapowego dotyczące spełniania warunków udziału w postępowaniu</w:t>
      </w:r>
      <w:r w:rsidRPr="00A80C07">
        <w:rPr>
          <w:rFonts w:ascii="Times New Roman" w:eastAsia="Times New Roman" w:hAnsi="Times New Roman" w:cs="Times New Roman"/>
          <w:sz w:val="20"/>
          <w:szCs w:val="20"/>
          <w:lang w:eastAsia="pl-PL"/>
        </w:rPr>
        <w:t xml:space="preserve">  - Załącznik nr 3 do SIWZ.</w:t>
      </w:r>
    </w:p>
    <w:p w14:paraId="70B16BC3" w14:textId="77777777" w:rsidR="003954AB" w:rsidRPr="00A80C07" w:rsidRDefault="003954AB" w:rsidP="003954AB">
      <w:pPr>
        <w:spacing w:after="0" w:line="276" w:lineRule="auto"/>
        <w:ind w:left="360"/>
        <w:rPr>
          <w:rFonts w:ascii="Times New Roman" w:eastAsia="Times New Roman" w:hAnsi="Times New Roman" w:cs="Times New Roman"/>
          <w:color w:val="FF0000"/>
          <w:sz w:val="20"/>
          <w:szCs w:val="20"/>
          <w:lang w:eastAsia="pl-PL"/>
        </w:rPr>
      </w:pPr>
    </w:p>
    <w:p w14:paraId="617FFE1E" w14:textId="77777777" w:rsidR="003954AB" w:rsidRPr="00A80C07" w:rsidRDefault="003954AB" w:rsidP="003954AB">
      <w:pPr>
        <w:spacing w:after="0" w:line="276" w:lineRule="auto"/>
        <w:jc w:val="both"/>
        <w:rPr>
          <w:rFonts w:ascii="Times New Roman" w:eastAsia="Times New Roman" w:hAnsi="Times New Roman" w:cs="Times New Roman"/>
          <w:i/>
          <w:sz w:val="20"/>
          <w:szCs w:val="20"/>
          <w:lang w:eastAsia="pl-PL"/>
        </w:rPr>
      </w:pPr>
      <w:r w:rsidRPr="00A80C07">
        <w:rPr>
          <w:rFonts w:ascii="Times New Roman" w:eastAsia="Times New Roman" w:hAnsi="Times New Roman" w:cs="Times New Roman"/>
          <w:i/>
          <w:sz w:val="20"/>
          <w:szCs w:val="20"/>
          <w:lang w:eastAsia="pl-PL"/>
        </w:rPr>
        <w:t>UWAGA:</w:t>
      </w:r>
    </w:p>
    <w:p w14:paraId="06449C7E" w14:textId="77777777" w:rsidR="003954AB" w:rsidRPr="00A80C07" w:rsidRDefault="003954AB" w:rsidP="007E5C84">
      <w:pPr>
        <w:numPr>
          <w:ilvl w:val="2"/>
          <w:numId w:val="71"/>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A80C07">
        <w:rPr>
          <w:rFonts w:ascii="Times New Roman" w:eastAsia="Calibri" w:hAnsi="Times New Roman" w:cs="Times New Roman"/>
          <w:i/>
          <w:sz w:val="20"/>
          <w:szCs w:val="20"/>
          <w:lang w:eastAsia="pl-PL"/>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14:paraId="11344E37" w14:textId="77777777" w:rsidR="003954AB" w:rsidRPr="00A80C07" w:rsidRDefault="003954AB" w:rsidP="007E5C84">
      <w:pPr>
        <w:numPr>
          <w:ilvl w:val="2"/>
          <w:numId w:val="71"/>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A80C07">
        <w:rPr>
          <w:rFonts w:ascii="Times New Roman" w:eastAsia="Calibri" w:hAnsi="Times New Roman" w:cs="Times New Roman"/>
          <w:i/>
          <w:sz w:val="20"/>
          <w:szCs w:val="20"/>
          <w:lang w:eastAsia="pl-PL"/>
        </w:rPr>
        <w:t>w przypadku wspólnego ubiegania się o zamówienie przez Wykonawców, oświadczenia składa każdy z Wykonawców wspólnie ubiegających się o zamówienie.</w:t>
      </w:r>
    </w:p>
    <w:p w14:paraId="1EA94F8D" w14:textId="77777777" w:rsidR="003954AB" w:rsidRPr="00A80C07" w:rsidRDefault="003954AB" w:rsidP="007E5C84">
      <w:pPr>
        <w:numPr>
          <w:ilvl w:val="2"/>
          <w:numId w:val="71"/>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A80C07">
        <w:rPr>
          <w:rFonts w:ascii="Times New Roman" w:eastAsia="Calibri" w:hAnsi="Times New Roman" w:cs="Times New Roman"/>
          <w:i/>
          <w:sz w:val="20"/>
          <w:szCs w:val="20"/>
          <w:lang w:eastAsia="pl-PL"/>
        </w:rPr>
        <w:t>Jeżeli Wykonawca zamierza część zamówienia zlecić podwykonawcom na zdolnościach, których polega, na potrzeby realizacji tej części, to należy wypełnić odrębne oświadczenia dla tych podwykonawców.</w:t>
      </w:r>
    </w:p>
    <w:p w14:paraId="605D9735" w14:textId="77777777" w:rsidR="003954AB" w:rsidRPr="00A80C07" w:rsidRDefault="003954AB" w:rsidP="007E5C84">
      <w:pPr>
        <w:numPr>
          <w:ilvl w:val="2"/>
          <w:numId w:val="71"/>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A80C07">
        <w:rPr>
          <w:rFonts w:ascii="Times New Roman" w:eastAsia="Calibri" w:hAnsi="Times New Roman" w:cs="Times New Roman"/>
          <w:i/>
          <w:sz w:val="20"/>
          <w:szCs w:val="20"/>
          <w:lang w:eastAsia="pl-PL"/>
        </w:rPr>
        <w:lastRenderedPageBreak/>
        <w:t>dokumenty wskazane w pkt a, b i c muszę potwierdzać spełnienie warunków udziału w postępowaniu, brak podstaw wykluczenia lub kryteria selekcji w zakresie, w którym każdy z Wykonawców wykazuje spełnienie warunków udziału w postępowaniu.</w:t>
      </w:r>
    </w:p>
    <w:p w14:paraId="017EB4EF" w14:textId="77777777" w:rsidR="003954AB" w:rsidRPr="00A80C07" w:rsidRDefault="003954AB" w:rsidP="007E5C84">
      <w:pPr>
        <w:numPr>
          <w:ilvl w:val="2"/>
          <w:numId w:val="71"/>
        </w:numPr>
        <w:autoSpaceDE w:val="0"/>
        <w:autoSpaceDN w:val="0"/>
        <w:adjustRightInd w:val="0"/>
        <w:spacing w:after="0" w:line="276" w:lineRule="auto"/>
        <w:jc w:val="both"/>
        <w:rPr>
          <w:rFonts w:ascii="Times New Roman" w:eastAsia="Calibri" w:hAnsi="Times New Roman" w:cs="Times New Roman"/>
          <w:i/>
          <w:sz w:val="20"/>
          <w:szCs w:val="20"/>
          <w:lang w:eastAsia="pl-PL"/>
        </w:rPr>
      </w:pPr>
      <w:r w:rsidRPr="00A80C07">
        <w:rPr>
          <w:rFonts w:ascii="Times New Roman" w:eastAsia="Calibri" w:hAnsi="Times New Roman" w:cs="Times New Roman"/>
          <w:i/>
          <w:sz w:val="20"/>
          <w:szCs w:val="20"/>
          <w:lang w:eastAsia="pl-PL"/>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14:paraId="74EFDEC8" w14:textId="77777777" w:rsidR="003954AB" w:rsidRDefault="003954AB" w:rsidP="00015F8B">
      <w:pPr>
        <w:suppressAutoHyphens/>
        <w:spacing w:after="0" w:line="240" w:lineRule="auto"/>
        <w:jc w:val="center"/>
        <w:rPr>
          <w:rFonts w:ascii="Times New Roman" w:eastAsia="Calibri" w:hAnsi="Times New Roman" w:cs="Times New Roman"/>
          <w:b/>
          <w:sz w:val="20"/>
          <w:szCs w:val="20"/>
          <w:lang w:eastAsia="ar-SA"/>
        </w:rPr>
      </w:pPr>
    </w:p>
    <w:p w14:paraId="31429412"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VII</w:t>
      </w:r>
    </w:p>
    <w:p w14:paraId="62374DD4"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POZOSTAŁE DOKUMENTY, KTÓRE WYKONAWCA MUSI ZAŁĄCZYĆ WRAZ Z OFERTĄ</w:t>
      </w:r>
    </w:p>
    <w:p w14:paraId="7EB1AF4E"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p>
    <w:p w14:paraId="019F35C1" w14:textId="77777777" w:rsidR="00015F8B" w:rsidRPr="00015F8B" w:rsidRDefault="00015F8B" w:rsidP="007E5C84">
      <w:pPr>
        <w:numPr>
          <w:ilvl w:val="0"/>
          <w:numId w:val="25"/>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Wypełniony i podpisany przez Wykonawcę </w:t>
      </w:r>
      <w:r w:rsidRPr="00015F8B">
        <w:rPr>
          <w:rFonts w:ascii="Times New Roman" w:eastAsia="Calibri" w:hAnsi="Times New Roman" w:cs="Times New Roman"/>
          <w:sz w:val="20"/>
          <w:szCs w:val="20"/>
          <w:u w:val="single"/>
          <w:lang w:eastAsia="ar-SA"/>
        </w:rPr>
        <w:t>Załącznik nr 1</w:t>
      </w:r>
      <w:r w:rsidRPr="00015F8B">
        <w:rPr>
          <w:rFonts w:ascii="Times New Roman" w:eastAsia="Calibri" w:hAnsi="Times New Roman" w:cs="Times New Roman"/>
          <w:sz w:val="20"/>
          <w:szCs w:val="20"/>
          <w:lang w:eastAsia="ar-SA"/>
        </w:rPr>
        <w:t xml:space="preserve"> i 1.1 do SIWZ - </w:t>
      </w:r>
      <w:r w:rsidRPr="00015F8B">
        <w:rPr>
          <w:rFonts w:ascii="Times New Roman" w:eastAsia="Calibri" w:hAnsi="Times New Roman" w:cs="Times New Roman"/>
          <w:b/>
          <w:sz w:val="20"/>
          <w:szCs w:val="20"/>
          <w:lang w:eastAsia="ar-SA"/>
        </w:rPr>
        <w:t xml:space="preserve">Formularz Cenowy oraz arkusz parametrów granicznych </w:t>
      </w:r>
      <w:r w:rsidRPr="00015F8B">
        <w:rPr>
          <w:rFonts w:ascii="Times New Roman" w:eastAsia="Calibri" w:hAnsi="Times New Roman" w:cs="Times New Roman"/>
          <w:sz w:val="20"/>
          <w:szCs w:val="20"/>
          <w:lang w:eastAsia="ar-SA"/>
        </w:rPr>
        <w:t>(</w:t>
      </w:r>
      <w:r w:rsidRPr="00015F8B">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r w:rsidRPr="00015F8B">
        <w:rPr>
          <w:rFonts w:ascii="Times New Roman" w:eastAsia="Calibri" w:hAnsi="Times New Roman" w:cs="Times New Roman"/>
          <w:sz w:val="20"/>
          <w:szCs w:val="20"/>
          <w:lang w:eastAsia="ar-SA"/>
        </w:rPr>
        <w:t>.</w:t>
      </w:r>
    </w:p>
    <w:p w14:paraId="53DDEEAD" w14:textId="77777777" w:rsidR="00015F8B" w:rsidRPr="00015F8B" w:rsidRDefault="00015F8B" w:rsidP="007E5C84">
      <w:pPr>
        <w:numPr>
          <w:ilvl w:val="0"/>
          <w:numId w:val="25"/>
        </w:numPr>
        <w:suppressAutoHyphens/>
        <w:spacing w:after="0" w:line="240" w:lineRule="auto"/>
        <w:jc w:val="both"/>
        <w:rPr>
          <w:rFonts w:ascii="Times New Roman" w:eastAsia="Calibri" w:hAnsi="Times New Roman" w:cs="Times New Roman"/>
          <w:b/>
          <w:sz w:val="20"/>
          <w:szCs w:val="20"/>
          <w:lang w:eastAsia="ar-SA"/>
        </w:rPr>
      </w:pPr>
      <w:r w:rsidRPr="00015F8B">
        <w:rPr>
          <w:rFonts w:ascii="Times New Roman" w:eastAsia="Calibri" w:hAnsi="Times New Roman" w:cs="Times New Roman"/>
          <w:sz w:val="20"/>
          <w:szCs w:val="20"/>
          <w:lang w:eastAsia="ar-SA"/>
        </w:rPr>
        <w:t xml:space="preserve">Wypełniony i podpisany przez Wykonawcę </w:t>
      </w:r>
      <w:r w:rsidRPr="00015F8B">
        <w:rPr>
          <w:rFonts w:ascii="Times New Roman" w:eastAsia="Calibri" w:hAnsi="Times New Roman" w:cs="Times New Roman"/>
          <w:sz w:val="20"/>
          <w:szCs w:val="20"/>
          <w:u w:val="single"/>
          <w:lang w:eastAsia="ar-SA"/>
        </w:rPr>
        <w:t>Załącznik nr 2</w:t>
      </w:r>
      <w:r w:rsidRPr="00015F8B">
        <w:rPr>
          <w:rFonts w:ascii="Times New Roman" w:eastAsia="Calibri" w:hAnsi="Times New Roman" w:cs="Times New Roman"/>
          <w:sz w:val="20"/>
          <w:szCs w:val="20"/>
          <w:lang w:eastAsia="ar-SA"/>
        </w:rPr>
        <w:t xml:space="preserve"> do SIWZ - </w:t>
      </w:r>
      <w:r w:rsidRPr="00015F8B">
        <w:rPr>
          <w:rFonts w:ascii="Times New Roman" w:eastAsia="Calibri" w:hAnsi="Times New Roman" w:cs="Times New Roman"/>
          <w:b/>
          <w:sz w:val="20"/>
          <w:szCs w:val="20"/>
          <w:lang w:eastAsia="ar-SA"/>
        </w:rPr>
        <w:t xml:space="preserve">Formularz Ofertowy </w:t>
      </w:r>
      <w:r w:rsidRPr="00015F8B">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14:paraId="041A3A38" w14:textId="77777777" w:rsidR="00015F8B" w:rsidRPr="00015F8B" w:rsidRDefault="00015F8B" w:rsidP="007E5C84">
      <w:pPr>
        <w:numPr>
          <w:ilvl w:val="0"/>
          <w:numId w:val="25"/>
        </w:numPr>
        <w:suppressAutoHyphens/>
        <w:spacing w:after="0" w:line="240" w:lineRule="auto"/>
        <w:jc w:val="both"/>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Oryginał lub poświadczona notarialnie kopia pełnomocnictwa</w:t>
      </w:r>
      <w:r w:rsidRPr="00015F8B">
        <w:rPr>
          <w:rFonts w:ascii="Times New Roman" w:eastAsia="Calibri"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14:paraId="7D382D56" w14:textId="77777777" w:rsidR="00015F8B" w:rsidRPr="00015F8B" w:rsidRDefault="00015F8B" w:rsidP="007E5C84">
      <w:pPr>
        <w:numPr>
          <w:ilvl w:val="0"/>
          <w:numId w:val="25"/>
        </w:numPr>
        <w:suppressAutoHyphens/>
        <w:spacing w:after="0" w:line="240" w:lineRule="auto"/>
        <w:jc w:val="both"/>
        <w:rPr>
          <w:rFonts w:ascii="Times New Roman" w:eastAsia="Calibri" w:hAnsi="Times New Roman" w:cs="Times New Roman"/>
          <w:sz w:val="20"/>
          <w:szCs w:val="20"/>
          <w:shd w:val="clear" w:color="auto" w:fill="FFFF00"/>
          <w:lang w:eastAsia="ar-SA"/>
        </w:rPr>
      </w:pPr>
      <w:r w:rsidRPr="00015F8B">
        <w:rPr>
          <w:rFonts w:ascii="Times New Roman" w:eastAsia="Calibri" w:hAnsi="Times New Roman" w:cs="Times New Roman"/>
          <w:b/>
          <w:sz w:val="20"/>
          <w:szCs w:val="20"/>
          <w:lang w:eastAsia="ar-SA"/>
        </w:rPr>
        <w:t>Dowód wniesienia wadium</w:t>
      </w:r>
      <w:r w:rsidRPr="00015F8B">
        <w:rPr>
          <w:rFonts w:ascii="Times New Roman" w:eastAsia="Calibri" w:hAnsi="Times New Roman" w:cs="Times New Roman"/>
          <w:sz w:val="20"/>
          <w:szCs w:val="20"/>
          <w:lang w:eastAsia="ar-SA"/>
        </w:rPr>
        <w:t xml:space="preserve"> (wg zasad określonych w Rozdz. X SIWZ).</w:t>
      </w:r>
    </w:p>
    <w:p w14:paraId="6F3048E1" w14:textId="77777777" w:rsidR="00015F8B" w:rsidRPr="00015F8B" w:rsidRDefault="00015F8B" w:rsidP="007E5C84">
      <w:pPr>
        <w:numPr>
          <w:ilvl w:val="0"/>
          <w:numId w:val="25"/>
        </w:numPr>
        <w:suppressAutoHyphens/>
        <w:spacing w:after="0" w:line="240" w:lineRule="auto"/>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14:paraId="2A68DDB2" w14:textId="77777777" w:rsidR="00015F8B" w:rsidRPr="00015F8B" w:rsidRDefault="00015F8B" w:rsidP="00015F8B">
      <w:pPr>
        <w:suppressAutoHyphens/>
        <w:spacing w:after="0" w:line="240" w:lineRule="auto"/>
        <w:ind w:left="357"/>
        <w:rPr>
          <w:rFonts w:ascii="Times New Roman" w:eastAsia="Calibri" w:hAnsi="Times New Roman" w:cs="Times New Roman"/>
          <w:sz w:val="20"/>
          <w:szCs w:val="20"/>
          <w:lang w:eastAsia="ar-SA"/>
        </w:rPr>
      </w:pPr>
    </w:p>
    <w:p w14:paraId="140DB62E" w14:textId="77777777" w:rsidR="00015F8B" w:rsidRPr="00015F8B" w:rsidRDefault="00015F8B" w:rsidP="00015F8B">
      <w:pPr>
        <w:suppressAutoHyphens/>
        <w:spacing w:after="144"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VIII</w:t>
      </w:r>
    </w:p>
    <w:p w14:paraId="6D12C53F" w14:textId="77777777" w:rsidR="00015F8B" w:rsidRPr="00015F8B" w:rsidRDefault="00015F8B" w:rsidP="00015F8B">
      <w:pPr>
        <w:suppressAutoHyphens/>
        <w:spacing w:after="144" w:line="240" w:lineRule="auto"/>
        <w:ind w:left="403" w:hanging="403"/>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 xml:space="preserve">WYKAZ OŚWIADCZEŃ I DOKUMENTÓW, KTÓRE WYKONAWCA PRZEKAZUJE ZAMAWIAJĄCEMU </w:t>
      </w:r>
      <w:r w:rsidRPr="00015F8B">
        <w:rPr>
          <w:rFonts w:ascii="Times New Roman" w:eastAsia="Calibri" w:hAnsi="Times New Roman" w:cs="Times New Roman"/>
          <w:b/>
          <w:sz w:val="20"/>
          <w:szCs w:val="20"/>
          <w:u w:val="single"/>
          <w:lang w:eastAsia="ar-SA"/>
        </w:rPr>
        <w:t>W TERMINIE 3 DNI</w:t>
      </w:r>
      <w:r w:rsidRPr="00015F8B">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14:paraId="0425E71E" w14:textId="77777777" w:rsidR="00015F8B" w:rsidRPr="00015F8B" w:rsidRDefault="00015F8B" w:rsidP="00015F8B">
      <w:pPr>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Oświadczenie</w:t>
      </w:r>
      <w:r w:rsidRPr="00015F8B">
        <w:rPr>
          <w:rFonts w:ascii="Times New Roman" w:eastAsia="Calibri" w:hAnsi="Times New Roman" w:cs="Times New Roman"/>
          <w:sz w:val="20"/>
          <w:szCs w:val="20"/>
          <w:lang w:eastAsia="ar-SA"/>
        </w:rPr>
        <w:t xml:space="preserve"> </w:t>
      </w:r>
      <w:r w:rsidRPr="00015F8B">
        <w:rPr>
          <w:rFonts w:ascii="Times New Roman" w:eastAsia="Calibri" w:hAnsi="Times New Roman" w:cs="Times New Roman"/>
          <w:b/>
          <w:sz w:val="20"/>
          <w:szCs w:val="20"/>
          <w:lang w:eastAsia="ar-SA"/>
        </w:rPr>
        <w:t>o przynależności lub braku przynależności do tej samej grupy kapitałowej</w:t>
      </w:r>
      <w:r w:rsidRPr="00015F8B">
        <w:rPr>
          <w:rFonts w:ascii="Times New Roman" w:eastAsia="Calibri" w:hAnsi="Times New Roman" w:cs="Times New Roman"/>
          <w:sz w:val="20"/>
          <w:szCs w:val="20"/>
          <w:lang w:eastAsia="ar-SA"/>
        </w:rPr>
        <w:t xml:space="preserve"> o której mowa w art. 24 ust. 1 pkt 23) – według </w:t>
      </w:r>
      <w:r w:rsidRPr="00015F8B">
        <w:rPr>
          <w:rFonts w:ascii="Times New Roman" w:eastAsia="Calibri" w:hAnsi="Times New Roman" w:cs="Times New Roman"/>
          <w:b/>
          <w:sz w:val="20"/>
          <w:szCs w:val="20"/>
          <w:lang w:eastAsia="ar-SA"/>
        </w:rPr>
        <w:t>wzoru</w:t>
      </w:r>
      <w:r w:rsidRPr="00015F8B">
        <w:rPr>
          <w:rFonts w:ascii="Times New Roman" w:eastAsia="Calibri" w:hAnsi="Times New Roman" w:cs="Times New Roman"/>
          <w:sz w:val="20"/>
          <w:szCs w:val="20"/>
          <w:lang w:eastAsia="ar-SA"/>
        </w:rPr>
        <w:t xml:space="preserve"> stanowiącego </w:t>
      </w:r>
      <w:r w:rsidRPr="00015F8B">
        <w:rPr>
          <w:rFonts w:ascii="Times New Roman" w:eastAsia="Calibri" w:hAnsi="Times New Roman" w:cs="Times New Roman"/>
          <w:b/>
          <w:sz w:val="20"/>
          <w:szCs w:val="20"/>
          <w:lang w:eastAsia="ar-SA"/>
        </w:rPr>
        <w:t>Załącznik nr 4 do SIWZ.</w:t>
      </w:r>
    </w:p>
    <w:p w14:paraId="3D202CA9" w14:textId="77777777" w:rsidR="00015F8B" w:rsidRPr="00015F8B" w:rsidRDefault="00015F8B" w:rsidP="00015F8B">
      <w:pPr>
        <w:suppressAutoHyphens/>
        <w:spacing w:after="144" w:line="240" w:lineRule="auto"/>
        <w:jc w:val="both"/>
        <w:rPr>
          <w:rFonts w:ascii="Times New Roman" w:eastAsia="Calibri" w:hAnsi="Times New Roman" w:cs="Times New Roman"/>
          <w:b/>
          <w:color w:val="FF0000"/>
          <w:sz w:val="20"/>
          <w:szCs w:val="20"/>
          <w:lang w:eastAsia="ar-SA"/>
        </w:rPr>
      </w:pPr>
      <w:r w:rsidRPr="00015F8B">
        <w:rPr>
          <w:rFonts w:ascii="Times New Roman" w:eastAsia="Calibri" w:hAnsi="Times New Roman" w:cs="Times New Roman"/>
          <w:sz w:val="20"/>
          <w:szCs w:val="20"/>
          <w:lang w:eastAsia="ar-SA"/>
        </w:rPr>
        <w:t xml:space="preserve">Wraz ze złożeniem ww. oświadczenia, Wykonawca </w:t>
      </w:r>
      <w:r w:rsidRPr="00015F8B">
        <w:rPr>
          <w:rFonts w:ascii="Times New Roman" w:eastAsia="Calibri" w:hAnsi="Times New Roman" w:cs="Times New Roman"/>
          <w:sz w:val="20"/>
          <w:szCs w:val="20"/>
          <w:u w:val="single"/>
          <w:lang w:eastAsia="ar-SA"/>
        </w:rPr>
        <w:t>może</w:t>
      </w:r>
      <w:r w:rsidRPr="00015F8B">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14:paraId="165E232B" w14:textId="77777777" w:rsidR="00015F8B" w:rsidRPr="00015F8B" w:rsidRDefault="00015F8B" w:rsidP="00015F8B">
      <w:pPr>
        <w:tabs>
          <w:tab w:val="left" w:pos="5340"/>
        </w:tabs>
        <w:suppressAutoHyphens/>
        <w:spacing w:after="0" w:line="240" w:lineRule="auto"/>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ab/>
      </w:r>
    </w:p>
    <w:p w14:paraId="3477DEF2"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IX</w:t>
      </w:r>
    </w:p>
    <w:p w14:paraId="75B0B7D6" w14:textId="77777777" w:rsidR="00015F8B" w:rsidRPr="00015F8B" w:rsidRDefault="00015F8B" w:rsidP="00015F8B">
      <w:pPr>
        <w:suppressAutoHyphens/>
        <w:spacing w:after="144" w:line="240" w:lineRule="auto"/>
        <w:ind w:left="403" w:hanging="403"/>
        <w:jc w:val="center"/>
        <w:rPr>
          <w:rFonts w:ascii="Times New Roman" w:eastAsia="Calibri" w:hAnsi="Times New Roman" w:cs="Times New Roman"/>
          <w:sz w:val="20"/>
          <w:szCs w:val="20"/>
          <w:lang w:eastAsia="ar-SA"/>
        </w:rPr>
      </w:pPr>
      <w:r w:rsidRPr="00015F8B">
        <w:rPr>
          <w:rFonts w:ascii="Times New Roman" w:eastAsia="Calibri" w:hAnsi="Times New Roman" w:cs="Times New Roman"/>
          <w:b/>
          <w:bCs/>
          <w:sz w:val="20"/>
          <w:szCs w:val="20"/>
          <w:lang w:eastAsia="ar-SA"/>
        </w:rPr>
        <w:t xml:space="preserve">WYKAZ DOKUMENTÓW, SKŁADANYCH PRZEZ WYKONAWCĘ W POSTĘPOWANIU </w:t>
      </w:r>
      <w:r w:rsidRPr="00015F8B">
        <w:rPr>
          <w:rFonts w:ascii="Times New Roman" w:eastAsia="Calibri" w:hAnsi="Times New Roman" w:cs="Times New Roman"/>
          <w:b/>
          <w:bCs/>
          <w:sz w:val="20"/>
          <w:szCs w:val="20"/>
          <w:lang w:eastAsia="ar-SA"/>
        </w:rPr>
        <w:br/>
      </w:r>
      <w:r w:rsidRPr="00015F8B">
        <w:rPr>
          <w:rFonts w:ascii="Times New Roman" w:eastAsia="Calibri" w:hAnsi="Times New Roman" w:cs="Times New Roman"/>
          <w:b/>
          <w:bCs/>
          <w:sz w:val="20"/>
          <w:szCs w:val="20"/>
          <w:u w:val="single"/>
          <w:lang w:eastAsia="ar-SA"/>
        </w:rPr>
        <w:t>NA WEZWANIE ZAMAWIAJĄCEGO</w:t>
      </w:r>
      <w:r w:rsidRPr="00015F8B">
        <w:rPr>
          <w:rFonts w:ascii="Times New Roman" w:eastAsia="Calibri" w:hAnsi="Times New Roman" w:cs="Times New Roman"/>
          <w:b/>
          <w:bCs/>
          <w:sz w:val="20"/>
          <w:szCs w:val="20"/>
          <w:lang w:eastAsia="ar-SA"/>
        </w:rPr>
        <w:t>, O KTÓRYM MOWA W ART.25 UST.1</w:t>
      </w:r>
    </w:p>
    <w:p w14:paraId="1789895A" w14:textId="77777777" w:rsidR="00015F8B" w:rsidRPr="00015F8B" w:rsidRDefault="00015F8B" w:rsidP="00015F8B">
      <w:pPr>
        <w:tabs>
          <w:tab w:val="left" w:pos="700"/>
        </w:tabs>
        <w:suppressAutoHyphens/>
        <w:autoSpaceDE w:val="0"/>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015F8B">
        <w:rPr>
          <w:rFonts w:ascii="Times New Roman" w:eastAsia="Calibri" w:hAnsi="Times New Roman" w:cs="Times New Roman"/>
          <w:sz w:val="20"/>
          <w:szCs w:val="20"/>
          <w:u w:val="single"/>
          <w:lang w:eastAsia="ar-SA"/>
        </w:rPr>
        <w:t>w zakresie danego Pakietu</w:t>
      </w:r>
      <w:r w:rsidRPr="00015F8B">
        <w:rPr>
          <w:rFonts w:ascii="Times New Roman" w:eastAsia="Calibri" w:hAnsi="Times New Roman" w:cs="Times New Roman"/>
          <w:sz w:val="20"/>
          <w:szCs w:val="20"/>
          <w:lang w:eastAsia="ar-SA"/>
        </w:rPr>
        <w:t xml:space="preserve">. </w:t>
      </w:r>
    </w:p>
    <w:p w14:paraId="1266F7DF" w14:textId="77777777" w:rsidR="00015F8B" w:rsidRPr="00015F8B" w:rsidRDefault="00015F8B" w:rsidP="00015F8B">
      <w:pPr>
        <w:tabs>
          <w:tab w:val="left" w:pos="700"/>
        </w:tabs>
        <w:suppressAutoHyphens/>
        <w:autoSpaceDE w:val="0"/>
        <w:spacing w:after="144" w:line="240" w:lineRule="auto"/>
        <w:jc w:val="both"/>
        <w:rPr>
          <w:rFonts w:ascii="Times New Roman" w:eastAsia="Calibri" w:hAnsi="Times New Roman" w:cs="Times New Roman"/>
          <w:b/>
          <w:bCs/>
          <w:sz w:val="28"/>
          <w:szCs w:val="20"/>
          <w:lang w:eastAsia="ar-SA"/>
        </w:rPr>
      </w:pPr>
      <w:r w:rsidRPr="00015F8B">
        <w:rPr>
          <w:rFonts w:ascii="Times New Roman" w:eastAsia="Calibri"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14:paraId="133FE601" w14:textId="77777777" w:rsidR="00015F8B" w:rsidRPr="00015F8B" w:rsidRDefault="00015F8B" w:rsidP="007E5C84">
      <w:pPr>
        <w:numPr>
          <w:ilvl w:val="0"/>
          <w:numId w:val="60"/>
        </w:numPr>
        <w:suppressAutoHyphens/>
        <w:spacing w:after="144" w:line="240" w:lineRule="auto"/>
        <w:ind w:left="426" w:hanging="426"/>
        <w:rPr>
          <w:rFonts w:ascii="Times New Roman" w:eastAsia="Calibri" w:hAnsi="Times New Roman" w:cs="Times New Roman"/>
          <w:b/>
          <w:bCs/>
          <w:sz w:val="20"/>
          <w:szCs w:val="20"/>
          <w:lang w:eastAsia="ar-SA"/>
        </w:rPr>
      </w:pPr>
      <w:r w:rsidRPr="00015F8B">
        <w:rPr>
          <w:rFonts w:ascii="Times New Roman" w:eastAsia="Calibri" w:hAnsi="Times New Roman" w:cs="Times New Roman"/>
          <w:b/>
          <w:bCs/>
          <w:sz w:val="20"/>
          <w:szCs w:val="20"/>
          <w:lang w:eastAsia="ar-SA"/>
        </w:rPr>
        <w:t xml:space="preserve">Dokumenty na potwierdzenie okoliczności, o których mowa w </w:t>
      </w:r>
      <w:r w:rsidRPr="00015F8B">
        <w:rPr>
          <w:rFonts w:ascii="Times New Roman" w:eastAsia="Calibri" w:hAnsi="Times New Roman" w:cs="Times New Roman"/>
          <w:b/>
          <w:bCs/>
          <w:sz w:val="20"/>
          <w:szCs w:val="20"/>
          <w:u w:val="single"/>
          <w:lang w:eastAsia="ar-SA"/>
        </w:rPr>
        <w:t>art. 25 ust. 1 pkt 1</w:t>
      </w:r>
      <w:r w:rsidRPr="00015F8B">
        <w:rPr>
          <w:rFonts w:ascii="Times New Roman" w:eastAsia="Calibri" w:hAnsi="Times New Roman" w:cs="Times New Roman"/>
          <w:b/>
          <w:bCs/>
          <w:sz w:val="20"/>
          <w:szCs w:val="20"/>
          <w:lang w:eastAsia="ar-SA"/>
        </w:rPr>
        <w:t xml:space="preserve">) ustawy </w:t>
      </w:r>
      <w:proofErr w:type="spellStart"/>
      <w:r w:rsidRPr="00015F8B">
        <w:rPr>
          <w:rFonts w:ascii="Times New Roman" w:eastAsia="Calibri" w:hAnsi="Times New Roman" w:cs="Times New Roman"/>
          <w:b/>
          <w:bCs/>
          <w:sz w:val="20"/>
          <w:szCs w:val="20"/>
          <w:lang w:eastAsia="ar-SA"/>
        </w:rPr>
        <w:t>Pzp</w:t>
      </w:r>
      <w:proofErr w:type="spellEnd"/>
      <w:r w:rsidRPr="00015F8B">
        <w:rPr>
          <w:rFonts w:ascii="Times New Roman" w:eastAsia="Calibri" w:hAnsi="Times New Roman" w:cs="Times New Roman"/>
          <w:b/>
          <w:bCs/>
          <w:sz w:val="20"/>
          <w:szCs w:val="20"/>
          <w:lang w:eastAsia="ar-SA"/>
        </w:rPr>
        <w:t>, tj. spełnienia warunków udziału w postępowaniu:</w:t>
      </w:r>
    </w:p>
    <w:p w14:paraId="15676C7D" w14:textId="77777777" w:rsidR="00015F8B" w:rsidRPr="00015F8B" w:rsidRDefault="00015F8B" w:rsidP="00015F8B">
      <w:pPr>
        <w:spacing w:after="144"/>
        <w:jc w:val="both"/>
        <w:rPr>
          <w:rFonts w:ascii="Times New Roman" w:hAnsi="Times New Roman" w:cs="Times New Roman"/>
          <w:bCs/>
        </w:rPr>
      </w:pPr>
      <w:r w:rsidRPr="00015F8B">
        <w:rPr>
          <w:rFonts w:ascii="Times New Roman" w:hAnsi="Times New Roman" w:cs="Times New Roman"/>
          <w:bCs/>
        </w:rPr>
        <w:t>Zamawiający nie wymaga dokumentów w tym zakresie</w:t>
      </w:r>
    </w:p>
    <w:p w14:paraId="3BB9ACC2" w14:textId="77777777" w:rsidR="00015F8B" w:rsidRPr="00015F8B" w:rsidRDefault="00015F8B" w:rsidP="00015F8B">
      <w:pPr>
        <w:suppressAutoHyphens/>
        <w:spacing w:after="144" w:line="240" w:lineRule="auto"/>
        <w:ind w:left="403" w:hanging="403"/>
        <w:rPr>
          <w:rFonts w:ascii="Times New Roman" w:eastAsia="Calibri" w:hAnsi="Times New Roman" w:cs="Times New Roman"/>
          <w:b/>
          <w:bCs/>
          <w:sz w:val="20"/>
          <w:szCs w:val="20"/>
          <w:lang w:eastAsia="ar-SA"/>
        </w:rPr>
      </w:pPr>
      <w:r w:rsidRPr="00015F8B">
        <w:rPr>
          <w:rFonts w:ascii="Times New Roman" w:eastAsia="Calibri" w:hAnsi="Times New Roman" w:cs="Times New Roman"/>
          <w:b/>
          <w:bCs/>
          <w:sz w:val="20"/>
          <w:szCs w:val="20"/>
          <w:lang w:eastAsia="ar-SA"/>
        </w:rPr>
        <w:t xml:space="preserve">II. </w:t>
      </w:r>
      <w:r w:rsidRPr="00015F8B">
        <w:rPr>
          <w:rFonts w:ascii="Times New Roman" w:eastAsia="Calibri" w:hAnsi="Times New Roman" w:cs="Times New Roman"/>
          <w:b/>
          <w:bCs/>
          <w:sz w:val="20"/>
          <w:szCs w:val="20"/>
          <w:lang w:eastAsia="ar-SA"/>
        </w:rPr>
        <w:tab/>
        <w:t xml:space="preserve">Dokumenty na potwierdzenie okoliczności, o których mowa w </w:t>
      </w:r>
      <w:r w:rsidRPr="00015F8B">
        <w:rPr>
          <w:rFonts w:ascii="Times New Roman" w:eastAsia="Calibri" w:hAnsi="Times New Roman" w:cs="Times New Roman"/>
          <w:b/>
          <w:bCs/>
          <w:sz w:val="20"/>
          <w:szCs w:val="20"/>
          <w:u w:val="single"/>
          <w:lang w:eastAsia="ar-SA"/>
        </w:rPr>
        <w:t>art. 25 ust. 1 pkt 3)</w:t>
      </w:r>
      <w:r w:rsidRPr="00015F8B">
        <w:rPr>
          <w:rFonts w:ascii="Times New Roman" w:eastAsia="Calibri" w:hAnsi="Times New Roman" w:cs="Times New Roman"/>
          <w:b/>
          <w:bCs/>
          <w:sz w:val="20"/>
          <w:szCs w:val="20"/>
          <w:lang w:eastAsia="ar-SA"/>
        </w:rPr>
        <w:t xml:space="preserve"> ustawy </w:t>
      </w:r>
      <w:proofErr w:type="spellStart"/>
      <w:r w:rsidRPr="00015F8B">
        <w:rPr>
          <w:rFonts w:ascii="Times New Roman" w:eastAsia="Calibri" w:hAnsi="Times New Roman" w:cs="Times New Roman"/>
          <w:b/>
          <w:bCs/>
          <w:sz w:val="20"/>
          <w:szCs w:val="20"/>
          <w:lang w:eastAsia="ar-SA"/>
        </w:rPr>
        <w:t>Pzp</w:t>
      </w:r>
      <w:proofErr w:type="spellEnd"/>
      <w:r w:rsidRPr="00015F8B">
        <w:rPr>
          <w:rFonts w:ascii="Times New Roman" w:eastAsia="Calibri" w:hAnsi="Times New Roman" w:cs="Times New Roman"/>
          <w:b/>
          <w:bCs/>
          <w:sz w:val="20"/>
          <w:szCs w:val="20"/>
          <w:lang w:eastAsia="ar-SA"/>
        </w:rPr>
        <w:t>, tj. braku podstaw do wykluczenia:</w:t>
      </w:r>
    </w:p>
    <w:p w14:paraId="5D2574E7" w14:textId="77777777" w:rsidR="00015F8B" w:rsidRPr="00015F8B" w:rsidRDefault="00015F8B" w:rsidP="007E5C84">
      <w:pPr>
        <w:numPr>
          <w:ilvl w:val="0"/>
          <w:numId w:val="58"/>
        </w:numPr>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0102A760" w14:textId="77777777" w:rsidR="00015F8B" w:rsidRPr="00015F8B" w:rsidRDefault="00015F8B" w:rsidP="00015F8B">
      <w:pPr>
        <w:suppressAutoHyphens/>
        <w:spacing w:after="144" w:line="240" w:lineRule="auto"/>
        <w:ind w:left="403" w:hanging="403"/>
        <w:rPr>
          <w:rFonts w:ascii="Times New Roman" w:eastAsia="Calibri" w:hAnsi="Times New Roman" w:cs="Times New Roman"/>
          <w:sz w:val="20"/>
          <w:szCs w:val="20"/>
          <w:u w:val="single"/>
          <w:lang w:eastAsia="ar-SA"/>
        </w:rPr>
      </w:pPr>
      <w:r w:rsidRPr="00015F8B">
        <w:rPr>
          <w:rFonts w:ascii="Times New Roman" w:eastAsia="Calibri" w:hAnsi="Times New Roman" w:cs="Times New Roman"/>
          <w:b/>
          <w:bCs/>
          <w:sz w:val="20"/>
          <w:szCs w:val="20"/>
          <w:lang w:eastAsia="ar-SA"/>
        </w:rPr>
        <w:t xml:space="preserve">III. </w:t>
      </w:r>
      <w:r w:rsidRPr="00015F8B">
        <w:rPr>
          <w:rFonts w:ascii="Times New Roman" w:eastAsia="Calibri" w:hAnsi="Times New Roman" w:cs="Times New Roman"/>
          <w:b/>
          <w:bCs/>
          <w:sz w:val="20"/>
          <w:szCs w:val="20"/>
          <w:lang w:eastAsia="ar-SA"/>
        </w:rPr>
        <w:tab/>
        <w:t xml:space="preserve">Dokumenty na potwierdzenie okoliczności, o których mowa w </w:t>
      </w:r>
      <w:r w:rsidRPr="00015F8B">
        <w:rPr>
          <w:rFonts w:ascii="Times New Roman" w:eastAsia="Calibri" w:hAnsi="Times New Roman" w:cs="Times New Roman"/>
          <w:b/>
          <w:bCs/>
          <w:sz w:val="20"/>
          <w:szCs w:val="20"/>
          <w:u w:val="single"/>
          <w:lang w:eastAsia="ar-SA"/>
        </w:rPr>
        <w:t>art. 25 ust. 1 pkt 2)</w:t>
      </w:r>
      <w:r w:rsidRPr="00015F8B">
        <w:rPr>
          <w:rFonts w:ascii="Times New Roman" w:eastAsia="Calibri" w:hAnsi="Times New Roman" w:cs="Times New Roman"/>
          <w:b/>
          <w:bCs/>
          <w:sz w:val="20"/>
          <w:szCs w:val="20"/>
          <w:lang w:eastAsia="ar-SA"/>
        </w:rPr>
        <w:t xml:space="preserve"> ustawy </w:t>
      </w:r>
      <w:proofErr w:type="spellStart"/>
      <w:r w:rsidRPr="00015F8B">
        <w:rPr>
          <w:rFonts w:ascii="Times New Roman" w:eastAsia="Calibri" w:hAnsi="Times New Roman" w:cs="Times New Roman"/>
          <w:b/>
          <w:bCs/>
          <w:sz w:val="20"/>
          <w:szCs w:val="20"/>
          <w:lang w:eastAsia="ar-SA"/>
        </w:rPr>
        <w:t>Pzp</w:t>
      </w:r>
      <w:proofErr w:type="spellEnd"/>
      <w:r w:rsidRPr="00015F8B">
        <w:rPr>
          <w:rFonts w:ascii="Times New Roman" w:eastAsia="Calibri" w:hAnsi="Times New Roman" w:cs="Times New Roman"/>
          <w:b/>
          <w:bCs/>
          <w:sz w:val="20"/>
          <w:szCs w:val="20"/>
          <w:lang w:eastAsia="ar-SA"/>
        </w:rPr>
        <w:t>, tj. spełnienia przez oferowane dostawy, usługi lub roboty budowlane wymagań określonych przez Zamawiającego:</w:t>
      </w:r>
    </w:p>
    <w:p w14:paraId="5DDBBF1A" w14:textId="77777777" w:rsidR="00015F8B" w:rsidRPr="00015F8B" w:rsidRDefault="00015F8B" w:rsidP="007E5C84">
      <w:pPr>
        <w:numPr>
          <w:ilvl w:val="0"/>
          <w:numId w:val="30"/>
        </w:numPr>
        <w:tabs>
          <w:tab w:val="num" w:pos="1797"/>
        </w:tabs>
        <w:suppressAutoHyphens/>
        <w:spacing w:after="0" w:line="240" w:lineRule="auto"/>
        <w:jc w:val="both"/>
        <w:rPr>
          <w:rFonts w:ascii="Times New Roman" w:eastAsia="Calibri" w:hAnsi="Times New Roman" w:cs="Times New Roman"/>
          <w:lang w:eastAsia="ar-SA"/>
        </w:rPr>
      </w:pPr>
      <w:r w:rsidRPr="00015F8B">
        <w:rPr>
          <w:rFonts w:ascii="Times New Roman" w:eastAsia="Calibri" w:hAnsi="Times New Roman" w:cs="Times New Roman"/>
          <w:sz w:val="20"/>
          <w:szCs w:val="20"/>
          <w:lang w:eastAsia="ar-SA"/>
        </w:rPr>
        <w:t xml:space="preserve">Opisy techniczne, prospekty producentów, katalogi oferowanego sprzętu medycznego potwierdzające spełnianie warunków/parametrów granicznych, parametrów kryterium jakościowego (ocena techniczna) określonych w Załączniku nr 1. Dokumenty sporządzone w języku obcym winny być złożone wraz z tłumaczeniem na język polski, </w:t>
      </w:r>
      <w:r w:rsidRPr="00015F8B">
        <w:rPr>
          <w:rFonts w:ascii="Times New Roman" w:eastAsia="Calibri" w:hAnsi="Times New Roman" w:cs="Times New Roman"/>
          <w:sz w:val="20"/>
          <w:szCs w:val="20"/>
          <w:lang w:eastAsia="ar-SA"/>
        </w:rPr>
        <w:lastRenderedPageBreak/>
        <w:t>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14:paraId="523F2F3F" w14:textId="77777777" w:rsidR="00015F8B" w:rsidRPr="00015F8B" w:rsidRDefault="00015F8B" w:rsidP="00015F8B">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015F8B">
        <w:rPr>
          <w:rFonts w:ascii="Times New Roman" w:eastAsia="Calibri" w:hAnsi="Times New Roman" w:cs="Times New Roman"/>
          <w:i/>
          <w:sz w:val="20"/>
          <w:szCs w:val="20"/>
          <w:lang w:eastAsia="ar-SA"/>
        </w:rPr>
        <w:t xml:space="preserve">Uwaga. </w:t>
      </w:r>
    </w:p>
    <w:p w14:paraId="5D047148" w14:textId="77777777" w:rsidR="00015F8B" w:rsidRPr="00015F8B" w:rsidRDefault="00015F8B" w:rsidP="00015F8B">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015F8B">
        <w:rPr>
          <w:rFonts w:ascii="Times New Roman" w:eastAsia="Calibri" w:hAnsi="Times New Roman" w:cs="Times New Roman"/>
          <w:i/>
          <w:sz w:val="20"/>
          <w:szCs w:val="20"/>
          <w:lang w:eastAsia="ar-SA"/>
        </w:rPr>
        <w:t>W przypadku wątpliwości Zamawiający może zażądać dodatkowych dokumentów potwierdzających spełnianie parametrów/warunków, które zostały określone w Załączniku nr 1. Dokumenty te zostaną udostępnione przez Wykonawców na każde żądanie Zamawiającego</w:t>
      </w:r>
    </w:p>
    <w:p w14:paraId="0E7AB87E" w14:textId="77777777" w:rsidR="00015F8B" w:rsidRPr="00015F8B" w:rsidRDefault="00015F8B" w:rsidP="00015F8B">
      <w:pPr>
        <w:suppressAutoHyphens/>
        <w:spacing w:after="144" w:line="240" w:lineRule="auto"/>
        <w:ind w:left="397"/>
        <w:jc w:val="both"/>
        <w:rPr>
          <w:rFonts w:ascii="Times New Roman" w:eastAsia="Calibri" w:hAnsi="Times New Roman" w:cs="Times New Roman"/>
          <w:sz w:val="20"/>
          <w:szCs w:val="20"/>
          <w:u w:val="single"/>
          <w:lang w:eastAsia="ar-SA"/>
        </w:rPr>
      </w:pPr>
    </w:p>
    <w:p w14:paraId="15046B61" w14:textId="77777777" w:rsidR="00015F8B" w:rsidRPr="00015F8B" w:rsidRDefault="00015F8B" w:rsidP="00015F8B">
      <w:pPr>
        <w:suppressAutoHyphens/>
        <w:spacing w:afterLines="60" w:after="144" w:line="240" w:lineRule="auto"/>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 xml:space="preserve">IV. Podmioty zagraniczne: </w:t>
      </w:r>
    </w:p>
    <w:p w14:paraId="65982527" w14:textId="77777777" w:rsidR="00015F8B" w:rsidRPr="00015F8B" w:rsidRDefault="00015F8B" w:rsidP="00015F8B">
      <w:pPr>
        <w:suppressAutoHyphens/>
        <w:spacing w:after="144" w:line="240" w:lineRule="auto"/>
        <w:ind w:left="806" w:hanging="403"/>
        <w:rPr>
          <w:rFonts w:ascii="Times New Roman" w:eastAsia="Calibri" w:hAnsi="Times New Roman" w:cs="Times New Roman"/>
          <w:sz w:val="20"/>
          <w:szCs w:val="20"/>
          <w:lang w:eastAsia="ar-SA"/>
        </w:rPr>
      </w:pPr>
      <w:r w:rsidRPr="00015F8B">
        <w:rPr>
          <w:rFonts w:ascii="Times New Roman" w:eastAsia="Calibri" w:hAnsi="Times New Roman" w:cs="Times New Roman"/>
          <w:bCs/>
          <w:sz w:val="20"/>
          <w:szCs w:val="20"/>
          <w:lang w:eastAsia="ar-SA"/>
        </w:rPr>
        <w:t>Zamawiający nie wymaga przedstawienia oświadczeń, ani dokumentów w tym zakresie.</w:t>
      </w:r>
    </w:p>
    <w:p w14:paraId="18D63CDC" w14:textId="77777777" w:rsidR="00015F8B" w:rsidRPr="00015F8B" w:rsidRDefault="00015F8B" w:rsidP="00015F8B">
      <w:pPr>
        <w:suppressAutoHyphens/>
        <w:spacing w:afterLines="60" w:after="144" w:line="240" w:lineRule="auto"/>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V. Oferta wspólna</w:t>
      </w:r>
    </w:p>
    <w:p w14:paraId="6DE988C7" w14:textId="77777777" w:rsidR="00015F8B" w:rsidRPr="00015F8B" w:rsidRDefault="00015F8B" w:rsidP="007E5C84">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W przypadku Wykonawców wspólnie ubiegających się o zamówienie publiczne, </w:t>
      </w:r>
      <w:r w:rsidRPr="00015F8B">
        <w:rPr>
          <w:rFonts w:ascii="Times New Roman" w:eastAsia="Calibri" w:hAnsi="Times New Roman" w:cs="Times New Roman"/>
          <w:sz w:val="20"/>
          <w:szCs w:val="20"/>
          <w:u w:val="single"/>
          <w:lang w:eastAsia="ar-SA"/>
        </w:rPr>
        <w:t>do oferty należy dołączyć dokument</w:t>
      </w:r>
      <w:r w:rsidRPr="00015F8B">
        <w:rPr>
          <w:rFonts w:ascii="Times New Roman" w:eastAsia="Calibri" w:hAnsi="Times New Roman" w:cs="Times New Roman"/>
          <w:sz w:val="20"/>
          <w:szCs w:val="20"/>
          <w:lang w:eastAsia="ar-SA"/>
        </w:rPr>
        <w:t xml:space="preserve"> stwierdzający ustanowienie przez Wykonawców wspólnie ubiegających się o zamówienie </w:t>
      </w:r>
      <w:r w:rsidRPr="00015F8B">
        <w:rPr>
          <w:rFonts w:ascii="Times New Roman" w:eastAsia="Calibri" w:hAnsi="Times New Roman" w:cs="Times New Roman"/>
          <w:sz w:val="20"/>
          <w:szCs w:val="20"/>
          <w:u w:val="single"/>
          <w:lang w:eastAsia="ar-SA"/>
        </w:rPr>
        <w:t>pełnomocnika (lidera)</w:t>
      </w:r>
      <w:r w:rsidRPr="00015F8B">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14:paraId="333137B9" w14:textId="77777777" w:rsidR="00015F8B" w:rsidRPr="00015F8B" w:rsidRDefault="00015F8B" w:rsidP="007E5C84">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Wszelka korespondencja oraz rozliczenia dokonywane będą wyłącznie z podmiotem występującym </w:t>
      </w:r>
      <w:r w:rsidRPr="00015F8B">
        <w:rPr>
          <w:rFonts w:ascii="Times New Roman" w:eastAsia="Calibri" w:hAnsi="Times New Roman" w:cs="Times New Roman"/>
          <w:sz w:val="20"/>
          <w:szCs w:val="20"/>
          <w:lang w:eastAsia="ar-SA"/>
        </w:rPr>
        <w:br/>
        <w:t>jako pełnomocnik (lider).</w:t>
      </w:r>
    </w:p>
    <w:p w14:paraId="023390BF" w14:textId="77777777" w:rsidR="00015F8B" w:rsidRPr="00015F8B" w:rsidRDefault="00015F8B" w:rsidP="007E5C84">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015F8B">
        <w:rPr>
          <w:rFonts w:ascii="Times New Roman" w:eastAsia="Calibri" w:hAnsi="Times New Roman" w:cs="Times New Roman"/>
          <w:sz w:val="20"/>
          <w:szCs w:val="20"/>
          <w:lang w:eastAsia="ar-SA"/>
        </w:rPr>
        <w:t>p.z.p</w:t>
      </w:r>
      <w:proofErr w:type="spellEnd"/>
      <w:r w:rsidRPr="00015F8B">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14:paraId="0F44AF61" w14:textId="77777777" w:rsidR="00015F8B" w:rsidRPr="00015F8B" w:rsidRDefault="00015F8B" w:rsidP="007E5C84">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Wykonawcy wspólnie ubiegający się o udzielenie zamówienia solidarnie odpowiadają za realizacje zamówienia.</w:t>
      </w:r>
    </w:p>
    <w:p w14:paraId="5908D45C" w14:textId="77777777" w:rsidR="00015F8B" w:rsidRPr="00015F8B" w:rsidRDefault="00015F8B" w:rsidP="007E5C84">
      <w:pPr>
        <w:numPr>
          <w:ilvl w:val="0"/>
          <w:numId w:val="22"/>
        </w:numPr>
        <w:suppressAutoHyphens/>
        <w:spacing w:afterLines="60"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14:paraId="42C7C023" w14:textId="77777777" w:rsidR="00015F8B" w:rsidRPr="00015F8B" w:rsidRDefault="00015F8B" w:rsidP="00015F8B">
      <w:pPr>
        <w:suppressAutoHyphens/>
        <w:spacing w:after="0" w:line="240" w:lineRule="auto"/>
        <w:jc w:val="center"/>
        <w:rPr>
          <w:rFonts w:ascii="Times New Roman" w:eastAsia="Calibri" w:hAnsi="Times New Roman" w:cs="Times New Roman"/>
          <w:b/>
          <w:color w:val="000000"/>
          <w:sz w:val="20"/>
          <w:szCs w:val="20"/>
          <w:lang w:eastAsia="ar-SA"/>
        </w:rPr>
      </w:pPr>
      <w:r w:rsidRPr="00015F8B">
        <w:rPr>
          <w:rFonts w:ascii="Times New Roman" w:eastAsia="Calibri" w:hAnsi="Times New Roman" w:cs="Times New Roman"/>
          <w:b/>
          <w:sz w:val="20"/>
          <w:szCs w:val="20"/>
          <w:lang w:eastAsia="ar-SA"/>
        </w:rPr>
        <w:t>ROZDZIAŁ X</w:t>
      </w:r>
    </w:p>
    <w:p w14:paraId="0422DC14" w14:textId="77777777" w:rsidR="00015F8B" w:rsidRPr="00015F8B" w:rsidRDefault="00015F8B" w:rsidP="00015F8B">
      <w:pPr>
        <w:suppressAutoHyphens/>
        <w:spacing w:after="0" w:line="240" w:lineRule="auto"/>
        <w:jc w:val="center"/>
        <w:rPr>
          <w:rFonts w:ascii="Times New Roman" w:eastAsia="Calibri" w:hAnsi="Times New Roman" w:cs="Times New Roman"/>
          <w:b/>
          <w:color w:val="000000"/>
          <w:sz w:val="20"/>
          <w:szCs w:val="20"/>
          <w:lang w:eastAsia="ar-SA"/>
        </w:rPr>
      </w:pPr>
      <w:r w:rsidRPr="00015F8B">
        <w:rPr>
          <w:rFonts w:ascii="Times New Roman" w:eastAsia="Calibri" w:hAnsi="Times New Roman" w:cs="Times New Roman"/>
          <w:b/>
          <w:color w:val="000000"/>
          <w:sz w:val="20"/>
          <w:szCs w:val="20"/>
          <w:lang w:eastAsia="ar-SA"/>
        </w:rPr>
        <w:t>WADIUM</w:t>
      </w:r>
    </w:p>
    <w:p w14:paraId="4861AB2E" w14:textId="77777777" w:rsidR="00015F8B" w:rsidRPr="00015F8B" w:rsidRDefault="003954AB" w:rsidP="003954AB">
      <w:pPr>
        <w:tabs>
          <w:tab w:val="left" w:pos="360"/>
        </w:tabs>
        <w:suppressAutoHyphens/>
        <w:spacing w:before="120" w:after="120" w:line="240" w:lineRule="auto"/>
        <w:ind w:left="360"/>
        <w:jc w:val="both"/>
        <w:rPr>
          <w:rFonts w:ascii="Times New Roman" w:hAnsi="Times New Roman" w:cs="Times New Roman"/>
        </w:rPr>
        <w:sectPr w:rsidR="00015F8B" w:rsidRPr="00015F8B" w:rsidSect="00015F8B">
          <w:type w:val="continuous"/>
          <w:pgSz w:w="11906" w:h="16838"/>
          <w:pgMar w:top="1134" w:right="1134" w:bottom="1134" w:left="1134" w:header="708" w:footer="708" w:gutter="0"/>
          <w:cols w:space="708"/>
          <w:titlePg/>
          <w:docGrid w:linePitch="600" w:charSpace="40960"/>
        </w:sectPr>
      </w:pPr>
      <w:r>
        <w:rPr>
          <w:rFonts w:ascii="Times New Roman" w:eastAsia="Calibri" w:hAnsi="Times New Roman" w:cs="Times New Roman"/>
          <w:color w:val="000000"/>
          <w:sz w:val="20"/>
          <w:szCs w:val="20"/>
          <w:lang w:eastAsia="ar-SA"/>
        </w:rPr>
        <w:t xml:space="preserve">Zamawiający nie </w:t>
      </w:r>
      <w:r w:rsidR="001C7380">
        <w:rPr>
          <w:rFonts w:ascii="Times New Roman" w:eastAsia="Calibri" w:hAnsi="Times New Roman" w:cs="Times New Roman"/>
          <w:color w:val="000000"/>
          <w:sz w:val="20"/>
          <w:szCs w:val="20"/>
          <w:lang w:eastAsia="ar-SA"/>
        </w:rPr>
        <w:t>wymaga wniesienia wadium w niniejszym postępowaniu.</w:t>
      </w:r>
    </w:p>
    <w:p w14:paraId="65F0DB3A" w14:textId="77777777" w:rsidR="00015F8B" w:rsidRPr="00015F8B" w:rsidRDefault="00015F8B" w:rsidP="00015F8B">
      <w:pPr>
        <w:rPr>
          <w:rFonts w:ascii="Times New Roman" w:hAnsi="Times New Roman" w:cs="Times New Roman"/>
        </w:rPr>
        <w:sectPr w:rsidR="00015F8B" w:rsidRPr="00015F8B" w:rsidSect="00015F8B">
          <w:headerReference w:type="first" r:id="rId12"/>
          <w:type w:val="continuous"/>
          <w:pgSz w:w="11906" w:h="16838"/>
          <w:pgMar w:top="1134" w:right="1134" w:bottom="1134" w:left="1134" w:header="708" w:footer="708" w:gutter="0"/>
          <w:cols w:space="708"/>
          <w:docGrid w:linePitch="600" w:charSpace="40960"/>
        </w:sectPr>
      </w:pPr>
    </w:p>
    <w:p w14:paraId="64171FE7" w14:textId="77777777" w:rsidR="00015F8B" w:rsidRPr="00015F8B" w:rsidRDefault="00015F8B" w:rsidP="003954AB">
      <w:pPr>
        <w:suppressAutoHyphens/>
        <w:spacing w:after="6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lastRenderedPageBreak/>
        <w:t>ROZDZIAŁ XI</w:t>
      </w:r>
    </w:p>
    <w:p w14:paraId="662FC6F8" w14:textId="77777777" w:rsidR="00015F8B" w:rsidRPr="00015F8B" w:rsidRDefault="00015F8B" w:rsidP="00015F8B">
      <w:pPr>
        <w:suppressAutoHyphens/>
        <w:spacing w:after="144" w:line="240" w:lineRule="auto"/>
        <w:jc w:val="center"/>
        <w:rPr>
          <w:rFonts w:ascii="Times New Roman" w:eastAsia="Calibri" w:hAnsi="Times New Roman" w:cs="Times New Roman"/>
          <w:b/>
          <w:i/>
          <w:sz w:val="24"/>
          <w:szCs w:val="20"/>
          <w:lang w:eastAsia="ar-SA"/>
        </w:rPr>
      </w:pPr>
      <w:r w:rsidRPr="00015F8B">
        <w:rPr>
          <w:rFonts w:ascii="Times New Roman" w:eastAsia="Calibri" w:hAnsi="Times New Roman" w:cs="Times New Roman"/>
          <w:b/>
          <w:sz w:val="20"/>
          <w:szCs w:val="20"/>
          <w:lang w:eastAsia="ar-SA"/>
        </w:rPr>
        <w:t>INFORMACJA O SPOSOBIE POROZUMIEWANIA SIĘ ZAMAWIAJĄCEGO Z WYKONAWCAMI</w:t>
      </w:r>
    </w:p>
    <w:p w14:paraId="51F10111" w14:textId="77777777" w:rsidR="001C7380" w:rsidRPr="00A80C07" w:rsidRDefault="001C7380" w:rsidP="007E5C84">
      <w:pPr>
        <w:numPr>
          <w:ilvl w:val="0"/>
          <w:numId w:val="7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Wszelkie oświadczenia, wnioski, zapytania, zawiadomienia oraz informacje Zamawiający </w:t>
      </w:r>
      <w:r w:rsidRPr="00A80C07">
        <w:rPr>
          <w:rFonts w:ascii="Times New Roman" w:eastAsia="Times New Roman" w:hAnsi="Times New Roman" w:cs="Times New Roman"/>
          <w:sz w:val="20"/>
          <w:szCs w:val="20"/>
          <w:lang w:eastAsia="pl-PL"/>
        </w:rPr>
        <w:br/>
        <w:t>i Wykonawcy przekazują za pomocą poczty elektronicznej (</w:t>
      </w:r>
      <w:hyperlink r:id="rId13" w:history="1">
        <w:r w:rsidRPr="00A80C07">
          <w:rPr>
            <w:rFonts w:ascii="Times New Roman" w:eastAsia="Times New Roman" w:hAnsi="Times New Roman" w:cs="Times New Roman"/>
            <w:color w:val="0000FF"/>
            <w:sz w:val="20"/>
            <w:szCs w:val="20"/>
            <w:u w:val="single"/>
            <w:lang w:eastAsia="pl-PL"/>
          </w:rPr>
          <w:t>pszyszlo@poczta-usk.pl</w:t>
        </w:r>
      </w:hyperlink>
      <w:r w:rsidRPr="00A80C07">
        <w:rPr>
          <w:rFonts w:ascii="Times New Roman" w:eastAsia="Times New Roman" w:hAnsi="Times New Roman" w:cs="Times New Roman"/>
          <w:sz w:val="20"/>
          <w:szCs w:val="20"/>
          <w:lang w:eastAsia="pl-PL"/>
        </w:rPr>
        <w:t>). Każda ze stron, na żądanie drugiej strony potwierdza w dowolny sposób mailem, fakt otrzymania oświadczeń, wniosków, zawiadomień oraz innych informacji.</w:t>
      </w:r>
    </w:p>
    <w:p w14:paraId="25C2D560" w14:textId="77777777" w:rsidR="001C7380" w:rsidRPr="00A80C07" w:rsidRDefault="001C7380" w:rsidP="007E5C84">
      <w:pPr>
        <w:numPr>
          <w:ilvl w:val="0"/>
          <w:numId w:val="7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W przypadku problemów z nadaniem poprzez pocztę elektroniczna oświadczeń, wniosków, zapytań, zawiadomień oraz informacji (np. awarie itp.) dopuszcza się formę: faks (85 831 86 91, 85 831 88 80), poczta, osobiście.</w:t>
      </w:r>
    </w:p>
    <w:p w14:paraId="3E808271" w14:textId="77777777" w:rsidR="001C7380" w:rsidRPr="00A80C07" w:rsidRDefault="001C7380" w:rsidP="007E5C84">
      <w:pPr>
        <w:numPr>
          <w:ilvl w:val="0"/>
          <w:numId w:val="72"/>
        </w:numPr>
        <w:spacing w:after="0" w:line="276" w:lineRule="auto"/>
        <w:jc w:val="both"/>
        <w:rPr>
          <w:rFonts w:ascii="Times New Roman" w:eastAsia="Times New Roman" w:hAnsi="Times New Roman" w:cs="Times New Roman"/>
          <w:sz w:val="20"/>
          <w:szCs w:val="20"/>
          <w:lang w:eastAsia="pl-PL"/>
        </w:rPr>
      </w:pPr>
      <w:r w:rsidRPr="00A80C07">
        <w:rPr>
          <w:rFonts w:ascii="Times New Roman" w:eastAsia="Times New Roman" w:hAnsi="Times New Roman" w:cs="Times New Roman"/>
          <w:sz w:val="20"/>
          <w:szCs w:val="20"/>
          <w:lang w:eastAsia="pl-PL"/>
        </w:rPr>
        <w:t xml:space="preserve">W przypadku braku potwierdzenia przez Wykonawcę otrzymania oświadczeń, wniosków, zawiadomień </w:t>
      </w:r>
      <w:r w:rsidRPr="00A80C07">
        <w:rPr>
          <w:rFonts w:ascii="Times New Roman" w:eastAsia="Times New Roman" w:hAnsi="Times New Roman" w:cs="Times New Roman"/>
          <w:sz w:val="20"/>
          <w:szCs w:val="20"/>
          <w:lang w:eastAsia="pl-PL"/>
        </w:rPr>
        <w:br/>
        <w:t xml:space="preserve">oraz informacji (dokumentów), o których mowa w pkt 1, Zamawiający uzna, iż zostały one doręczone </w:t>
      </w:r>
      <w:r w:rsidRPr="00A80C07">
        <w:rPr>
          <w:rFonts w:ascii="Times New Roman" w:eastAsia="Times New Roman" w:hAnsi="Times New Roman" w:cs="Times New Roman"/>
          <w:sz w:val="20"/>
          <w:szCs w:val="20"/>
          <w:lang w:eastAsia="pl-PL"/>
        </w:rPr>
        <w:br/>
        <w:t xml:space="preserve">w sposób umożliwiający zapoznanie się Wykonawcy z treścią pisma w dniu i godzinie ich nadania </w:t>
      </w:r>
      <w:r w:rsidRPr="00A80C07">
        <w:rPr>
          <w:rFonts w:ascii="Times New Roman" w:eastAsia="Times New Roman" w:hAnsi="Times New Roman" w:cs="Times New Roman"/>
          <w:sz w:val="20"/>
          <w:szCs w:val="20"/>
          <w:lang w:eastAsia="pl-PL"/>
        </w:rPr>
        <w:br/>
        <w:t>i były czytelne.</w:t>
      </w:r>
    </w:p>
    <w:p w14:paraId="6318F63A" w14:textId="77777777" w:rsidR="001C7380" w:rsidRPr="00A80C07" w:rsidRDefault="001C7380" w:rsidP="007E5C84">
      <w:pPr>
        <w:numPr>
          <w:ilvl w:val="0"/>
          <w:numId w:val="72"/>
        </w:numPr>
        <w:spacing w:after="0" w:line="276" w:lineRule="auto"/>
        <w:jc w:val="both"/>
        <w:rPr>
          <w:rFonts w:ascii="Times New Roman" w:eastAsia="Times New Roman" w:hAnsi="Times New Roman" w:cs="Times New Roman"/>
          <w:spacing w:val="2"/>
          <w:position w:val="-2"/>
          <w:sz w:val="20"/>
          <w:szCs w:val="20"/>
          <w:lang w:eastAsia="pl-PL"/>
        </w:rPr>
      </w:pPr>
      <w:r w:rsidRPr="00A80C07">
        <w:rPr>
          <w:rFonts w:ascii="Times New Roman" w:eastAsia="Times New Roman" w:hAnsi="Times New Roman" w:cs="Times New Roman"/>
          <w:sz w:val="20"/>
          <w:szCs w:val="20"/>
          <w:lang w:eastAsia="pl-PL"/>
        </w:rPr>
        <w:t>Osobą uprawnioną przez Zamawiającego do porozumiewania się z wykonawcami:</w:t>
      </w:r>
    </w:p>
    <w:p w14:paraId="4FAAEC5B" w14:textId="77777777" w:rsidR="001C7380" w:rsidRPr="00A80C07" w:rsidRDefault="001C7380" w:rsidP="001C7380">
      <w:pPr>
        <w:spacing w:after="0" w:line="276" w:lineRule="auto"/>
        <w:ind w:left="360"/>
        <w:jc w:val="both"/>
        <w:rPr>
          <w:rFonts w:ascii="Times New Roman" w:eastAsia="Times New Roman" w:hAnsi="Times New Roman" w:cs="Times New Roman"/>
          <w:spacing w:val="2"/>
          <w:position w:val="-2"/>
          <w:sz w:val="20"/>
          <w:szCs w:val="20"/>
          <w:lang w:eastAsia="pl-PL"/>
        </w:rPr>
      </w:pPr>
      <w:r w:rsidRPr="00A80C07">
        <w:rPr>
          <w:rFonts w:ascii="Times New Roman" w:eastAsia="Times New Roman" w:hAnsi="Times New Roman" w:cs="Times New Roman"/>
          <w:sz w:val="20"/>
          <w:szCs w:val="20"/>
          <w:lang w:eastAsia="pl-PL"/>
        </w:rPr>
        <w:lastRenderedPageBreak/>
        <w:t>- w sprawach proceduralnych jest: Martyna Maciejewska</w:t>
      </w:r>
      <w:r w:rsidRPr="00A80C07">
        <w:rPr>
          <w:rFonts w:ascii="Times New Roman" w:eastAsia="Times New Roman" w:hAnsi="Times New Roman" w:cs="Times New Roman"/>
          <w:spacing w:val="2"/>
          <w:position w:val="-2"/>
          <w:sz w:val="20"/>
          <w:szCs w:val="20"/>
          <w:lang w:eastAsia="pl-PL"/>
        </w:rPr>
        <w:t xml:space="preserve"> – Zamówienia Publicznych, tel.</w:t>
      </w:r>
      <w:r>
        <w:rPr>
          <w:rFonts w:ascii="Times New Roman" w:eastAsia="Times New Roman" w:hAnsi="Times New Roman" w:cs="Times New Roman"/>
          <w:spacing w:val="2"/>
          <w:position w:val="-2"/>
          <w:sz w:val="20"/>
          <w:szCs w:val="20"/>
          <w:lang w:eastAsia="pl-PL"/>
        </w:rPr>
        <w:t xml:space="preserve"> </w:t>
      </w:r>
      <w:r w:rsidRPr="00A80C07">
        <w:rPr>
          <w:rFonts w:ascii="Times New Roman" w:eastAsia="Times New Roman" w:hAnsi="Times New Roman" w:cs="Times New Roman"/>
          <w:spacing w:val="2"/>
          <w:position w:val="-2"/>
          <w:sz w:val="20"/>
          <w:szCs w:val="20"/>
          <w:lang w:eastAsia="pl-PL"/>
        </w:rPr>
        <w:t xml:space="preserve">85 831 88 10, </w:t>
      </w:r>
      <w:hyperlink r:id="rId14" w:history="1">
        <w:r w:rsidRPr="00A553E9">
          <w:rPr>
            <w:rStyle w:val="Hipercze"/>
            <w:rFonts w:ascii="Times New Roman" w:eastAsia="Times New Roman" w:hAnsi="Times New Roman" w:cs="Times New Roman"/>
            <w:spacing w:val="2"/>
            <w:position w:val="-2"/>
            <w:sz w:val="20"/>
            <w:szCs w:val="20"/>
            <w:lang w:eastAsia="pl-PL"/>
          </w:rPr>
          <w:t>mmaciejewska@poczta-usk.pl</w:t>
        </w:r>
      </w:hyperlink>
      <w:r w:rsidRPr="00A80C07">
        <w:rPr>
          <w:rFonts w:ascii="Times New Roman" w:eastAsia="Times New Roman" w:hAnsi="Times New Roman" w:cs="Times New Roman"/>
          <w:spacing w:val="2"/>
          <w:position w:val="-2"/>
          <w:sz w:val="20"/>
          <w:szCs w:val="20"/>
          <w:lang w:eastAsia="pl-PL"/>
        </w:rPr>
        <w:t>.</w:t>
      </w:r>
    </w:p>
    <w:p w14:paraId="6B3A3E5D"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XIII</w:t>
      </w:r>
    </w:p>
    <w:p w14:paraId="347777C9" w14:textId="77777777" w:rsidR="00015F8B" w:rsidRPr="00015F8B" w:rsidRDefault="00015F8B" w:rsidP="00015F8B">
      <w:pPr>
        <w:suppressAutoHyphens/>
        <w:spacing w:after="144" w:line="240" w:lineRule="auto"/>
        <w:jc w:val="center"/>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TERMIN ZWIĄZANIA OFERTĄ</w:t>
      </w:r>
    </w:p>
    <w:p w14:paraId="663B398D" w14:textId="77777777" w:rsidR="00015F8B" w:rsidRPr="00015F8B" w:rsidRDefault="00015F8B" w:rsidP="007E5C84">
      <w:pPr>
        <w:numPr>
          <w:ilvl w:val="0"/>
          <w:numId w:val="12"/>
        </w:numPr>
        <w:suppressAutoHyphens/>
        <w:spacing w:after="120" w:line="276" w:lineRule="auto"/>
        <w:rPr>
          <w:rFonts w:ascii="Times New Roman" w:eastAsia="Calibri" w:hAnsi="Times New Roman" w:cs="Times New Roman"/>
          <w:sz w:val="16"/>
          <w:szCs w:val="16"/>
          <w:lang w:eastAsia="ar-SA"/>
        </w:rPr>
      </w:pPr>
      <w:r w:rsidRPr="00015F8B">
        <w:rPr>
          <w:rFonts w:ascii="Times New Roman" w:eastAsia="Calibri" w:hAnsi="Times New Roman" w:cs="Times New Roman"/>
          <w:sz w:val="20"/>
          <w:szCs w:val="16"/>
          <w:lang w:eastAsia="ar-SA"/>
        </w:rPr>
        <w:t>Termin związania ofertą wynosi 30 dni. Bieg terminu związania ofertą rozpoczyna się wraz z upływem terminu składania ofert.</w:t>
      </w:r>
    </w:p>
    <w:p w14:paraId="091BC6C5" w14:textId="77777777" w:rsidR="00015F8B" w:rsidRPr="00015F8B" w:rsidRDefault="00015F8B" w:rsidP="00015F8B">
      <w:pPr>
        <w:tabs>
          <w:tab w:val="left" w:pos="426"/>
        </w:tabs>
        <w:suppressAutoHyphens/>
        <w:autoSpaceDE w:val="0"/>
        <w:spacing w:after="0" w:line="276" w:lineRule="auto"/>
        <w:ind w:left="426" w:hanging="426"/>
        <w:jc w:val="both"/>
        <w:rPr>
          <w:rFonts w:ascii="Times New Roman" w:eastAsia="Calibri" w:hAnsi="Times New Roman" w:cs="Times New Roman"/>
          <w:b/>
          <w:sz w:val="20"/>
          <w:szCs w:val="20"/>
          <w:lang w:eastAsia="ar-SA"/>
        </w:rPr>
      </w:pPr>
      <w:r w:rsidRPr="00015F8B">
        <w:rPr>
          <w:rFonts w:ascii="Times New Roman" w:eastAsia="Calibri" w:hAnsi="Times New Roman" w:cs="Times New Roman"/>
          <w:sz w:val="20"/>
          <w:szCs w:val="20"/>
          <w:lang w:eastAsia="ar-SA"/>
        </w:rPr>
        <w:t>2.</w:t>
      </w:r>
      <w:r w:rsidRPr="00015F8B">
        <w:rPr>
          <w:rFonts w:ascii="Times New Roman" w:eastAsia="Calibri" w:hAnsi="Times New Roman" w:cs="Times New Roman"/>
          <w:sz w:val="20"/>
          <w:szCs w:val="20"/>
          <w:lang w:eastAsia="ar-SA"/>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9A5204D" w14:textId="77777777" w:rsidR="00015F8B" w:rsidRDefault="00015F8B" w:rsidP="00015F8B">
      <w:pPr>
        <w:suppressAutoHyphens/>
        <w:spacing w:after="144" w:line="240" w:lineRule="auto"/>
        <w:rPr>
          <w:rFonts w:ascii="Times New Roman" w:eastAsia="Calibri" w:hAnsi="Times New Roman" w:cs="Times New Roman"/>
          <w:b/>
          <w:sz w:val="20"/>
          <w:szCs w:val="20"/>
          <w:lang w:eastAsia="ar-SA"/>
        </w:rPr>
      </w:pPr>
    </w:p>
    <w:p w14:paraId="1ED4EE4F" w14:textId="77777777" w:rsidR="003954AB" w:rsidRDefault="003954AB" w:rsidP="00015F8B">
      <w:pPr>
        <w:suppressAutoHyphens/>
        <w:spacing w:after="144" w:line="240" w:lineRule="auto"/>
        <w:rPr>
          <w:rFonts w:ascii="Times New Roman" w:eastAsia="Calibri" w:hAnsi="Times New Roman" w:cs="Times New Roman"/>
          <w:b/>
          <w:sz w:val="20"/>
          <w:szCs w:val="20"/>
          <w:lang w:eastAsia="ar-SA"/>
        </w:rPr>
      </w:pPr>
    </w:p>
    <w:p w14:paraId="69C71959" w14:textId="77777777" w:rsidR="003954AB" w:rsidRPr="00015F8B" w:rsidRDefault="003954AB" w:rsidP="00015F8B">
      <w:pPr>
        <w:suppressAutoHyphens/>
        <w:spacing w:after="144" w:line="240" w:lineRule="auto"/>
        <w:rPr>
          <w:rFonts w:ascii="Times New Roman" w:eastAsia="Calibri" w:hAnsi="Times New Roman" w:cs="Times New Roman"/>
          <w:b/>
          <w:sz w:val="20"/>
          <w:szCs w:val="20"/>
          <w:lang w:eastAsia="ar-SA"/>
        </w:rPr>
      </w:pPr>
    </w:p>
    <w:p w14:paraId="16246492" w14:textId="77777777" w:rsidR="00015F8B" w:rsidRPr="00015F8B" w:rsidRDefault="00015F8B" w:rsidP="00015F8B">
      <w:pPr>
        <w:suppressAutoHyphens/>
        <w:spacing w:after="0" w:line="276"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XIV</w:t>
      </w:r>
    </w:p>
    <w:p w14:paraId="0D32E479" w14:textId="77777777" w:rsidR="00015F8B" w:rsidRPr="00015F8B" w:rsidRDefault="00015F8B" w:rsidP="00015F8B">
      <w:pPr>
        <w:suppressAutoHyphens/>
        <w:spacing w:after="60" w:line="276"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MIEJSCE I TERMIN SKŁADANIA I OTWARCIA OFERT.</w:t>
      </w:r>
    </w:p>
    <w:p w14:paraId="7473A89B" w14:textId="77075317" w:rsidR="00015F8B" w:rsidRPr="00015F8B" w:rsidRDefault="00015F8B" w:rsidP="00015F8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 xml:space="preserve">1. </w:t>
      </w:r>
      <w:r w:rsidRPr="00015F8B">
        <w:rPr>
          <w:rFonts w:ascii="Times New Roman" w:eastAsia="Calibri" w:hAnsi="Times New Roman" w:cs="Times New Roman"/>
          <w:b/>
          <w:sz w:val="20"/>
          <w:szCs w:val="20"/>
          <w:lang w:eastAsia="ar-SA"/>
        </w:rPr>
        <w:tab/>
        <w:t xml:space="preserve">Ofertę należy złożyć w siedzibie Zamawiającego w Pokoju Zamówień Publicznych (Administracja Szpitala) Uniwersyteckiego Szpitala Klinicznego w Białymstoku do dnia </w:t>
      </w:r>
      <w:r w:rsidR="00AC52B9">
        <w:rPr>
          <w:rFonts w:ascii="Times New Roman" w:eastAsia="Calibri" w:hAnsi="Times New Roman" w:cs="Times New Roman"/>
          <w:b/>
          <w:spacing w:val="2"/>
          <w:sz w:val="20"/>
          <w:szCs w:val="20"/>
          <w:lang w:eastAsia="ar-SA"/>
        </w:rPr>
        <w:t>02.11</w:t>
      </w:r>
      <w:r w:rsidR="00AC52B9" w:rsidRPr="00015F8B">
        <w:rPr>
          <w:rFonts w:ascii="Times New Roman" w:eastAsia="Calibri" w:hAnsi="Times New Roman" w:cs="Times New Roman"/>
          <w:b/>
          <w:spacing w:val="2"/>
          <w:sz w:val="20"/>
          <w:szCs w:val="20"/>
          <w:lang w:eastAsia="ar-SA"/>
        </w:rPr>
        <w:t>.2018 r</w:t>
      </w:r>
      <w:r w:rsidR="00AC52B9" w:rsidRPr="00015F8B">
        <w:rPr>
          <w:rFonts w:ascii="Times New Roman" w:eastAsia="Calibri" w:hAnsi="Times New Roman" w:cs="Times New Roman"/>
          <w:b/>
          <w:sz w:val="20"/>
          <w:szCs w:val="20"/>
          <w:lang w:eastAsia="ar-SA"/>
        </w:rPr>
        <w:t xml:space="preserve"> </w:t>
      </w:r>
      <w:r w:rsidRPr="00015F8B">
        <w:rPr>
          <w:rFonts w:ascii="Times New Roman" w:eastAsia="Calibri" w:hAnsi="Times New Roman" w:cs="Times New Roman"/>
          <w:b/>
          <w:sz w:val="20"/>
          <w:szCs w:val="20"/>
          <w:lang w:eastAsia="ar-SA"/>
        </w:rPr>
        <w:t>do godz. 10:00.</w:t>
      </w:r>
    </w:p>
    <w:p w14:paraId="14183A6C" w14:textId="77777777" w:rsidR="00015F8B" w:rsidRPr="00015F8B" w:rsidRDefault="00015F8B" w:rsidP="007E5C84">
      <w:pPr>
        <w:numPr>
          <w:ilvl w:val="0"/>
          <w:numId w:val="13"/>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015F8B">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14:paraId="0085FB4F" w14:textId="77777777" w:rsidR="00015F8B" w:rsidRPr="00015F8B" w:rsidRDefault="00015F8B" w:rsidP="007E5C84">
      <w:pPr>
        <w:numPr>
          <w:ilvl w:val="0"/>
          <w:numId w:val="13"/>
        </w:numPr>
        <w:suppressAutoHyphens/>
        <w:spacing w:after="0" w:line="276" w:lineRule="auto"/>
        <w:jc w:val="both"/>
        <w:rPr>
          <w:rFonts w:ascii="Times New Roman" w:eastAsia="Calibri" w:hAnsi="Times New Roman" w:cs="Times New Roman"/>
          <w:b/>
          <w:sz w:val="20"/>
          <w:szCs w:val="20"/>
          <w:lang w:eastAsia="ar-SA"/>
        </w:rPr>
      </w:pPr>
      <w:r w:rsidRPr="00015F8B">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015F8B">
        <w:rPr>
          <w:rFonts w:ascii="Times New Roman" w:eastAsia="Calibri" w:hAnsi="Times New Roman" w:cs="Times New Roman"/>
          <w:sz w:val="20"/>
          <w:szCs w:val="20"/>
          <w:lang w:eastAsia="ar-SA"/>
        </w:rPr>
        <w:t>Pzp</w:t>
      </w:r>
      <w:proofErr w:type="spellEnd"/>
      <w:r w:rsidRPr="00015F8B">
        <w:rPr>
          <w:rFonts w:ascii="Times New Roman" w:eastAsia="Calibri" w:hAnsi="Times New Roman" w:cs="Times New Roman"/>
          <w:sz w:val="20"/>
          <w:szCs w:val="20"/>
          <w:lang w:eastAsia="ar-SA"/>
        </w:rPr>
        <w:t>.</w:t>
      </w:r>
    </w:p>
    <w:p w14:paraId="2F06B069" w14:textId="3B400471" w:rsidR="00015F8B" w:rsidRPr="00015F8B" w:rsidRDefault="001C7380" w:rsidP="00015F8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Pr>
          <w:rFonts w:ascii="Times New Roman" w:eastAsia="Calibri" w:hAnsi="Times New Roman" w:cs="Times New Roman"/>
          <w:b/>
          <w:sz w:val="20"/>
          <w:szCs w:val="20"/>
          <w:lang w:eastAsia="ar-SA"/>
        </w:rPr>
        <w:t xml:space="preserve">2. </w:t>
      </w:r>
      <w:r>
        <w:rPr>
          <w:rFonts w:ascii="Times New Roman" w:eastAsia="Calibri" w:hAnsi="Times New Roman" w:cs="Times New Roman"/>
          <w:b/>
          <w:sz w:val="20"/>
          <w:szCs w:val="20"/>
          <w:lang w:eastAsia="ar-SA"/>
        </w:rPr>
        <w:tab/>
        <w:t xml:space="preserve">Otwarcie ofert nastąpi </w:t>
      </w:r>
      <w:r w:rsidR="00AC52B9">
        <w:rPr>
          <w:rFonts w:ascii="Times New Roman" w:eastAsia="Calibri" w:hAnsi="Times New Roman" w:cs="Times New Roman"/>
          <w:b/>
          <w:spacing w:val="2"/>
          <w:sz w:val="20"/>
          <w:szCs w:val="20"/>
          <w:lang w:eastAsia="ar-SA"/>
        </w:rPr>
        <w:t xml:space="preserve">02.11.2018 </w:t>
      </w:r>
      <w:r w:rsidR="00015F8B" w:rsidRPr="00015F8B">
        <w:rPr>
          <w:rFonts w:ascii="Times New Roman" w:eastAsia="Calibri" w:hAnsi="Times New Roman" w:cs="Times New Roman"/>
          <w:b/>
          <w:sz w:val="20"/>
          <w:szCs w:val="20"/>
          <w:lang w:eastAsia="ar-SA"/>
        </w:rPr>
        <w:t>r.</w:t>
      </w:r>
      <w:r w:rsidR="00015F8B" w:rsidRPr="00015F8B">
        <w:rPr>
          <w:rFonts w:ascii="Times New Roman" w:eastAsia="Calibri" w:hAnsi="Times New Roman" w:cs="Times New Roman"/>
          <w:b/>
          <w:spacing w:val="2"/>
          <w:sz w:val="20"/>
          <w:szCs w:val="20"/>
          <w:lang w:eastAsia="ar-SA"/>
        </w:rPr>
        <w:t xml:space="preserve"> </w:t>
      </w:r>
      <w:r w:rsidR="00015F8B" w:rsidRPr="00015F8B">
        <w:rPr>
          <w:rFonts w:ascii="Times New Roman" w:eastAsia="Calibri" w:hAnsi="Times New Roman" w:cs="Times New Roman"/>
          <w:b/>
          <w:sz w:val="20"/>
          <w:szCs w:val="20"/>
          <w:lang w:eastAsia="ar-SA"/>
        </w:rPr>
        <w:t>o godz. 11:00, w siedzibie Zamawiającego budynek główny Szpitala przy ul. M. Skłodowskiej – Curie 24a, administracja (V piętro, pok. nr 44, Zamówienia Publiczne).</w:t>
      </w:r>
    </w:p>
    <w:p w14:paraId="2EAA7427" w14:textId="77777777" w:rsidR="00015F8B" w:rsidRPr="00015F8B" w:rsidRDefault="00015F8B" w:rsidP="00015F8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a) </w:t>
      </w:r>
      <w:r w:rsidRPr="00015F8B">
        <w:rPr>
          <w:rFonts w:ascii="Times New Roman" w:eastAsia="Calibri" w:hAnsi="Times New Roman" w:cs="Times New Roman"/>
          <w:sz w:val="20"/>
          <w:szCs w:val="20"/>
          <w:lang w:eastAsia="ar-SA"/>
        </w:rPr>
        <w:tab/>
        <w:t>bezpośrednio przed otwarciem ofert Zamawiający poda kwotę, jaka zamierza przeznaczyć na sfinansowanie zamówienia;</w:t>
      </w:r>
    </w:p>
    <w:p w14:paraId="5C36D080" w14:textId="77777777" w:rsidR="00015F8B" w:rsidRPr="00015F8B" w:rsidRDefault="00015F8B" w:rsidP="00015F8B">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015F8B">
        <w:rPr>
          <w:rFonts w:ascii="Times New Roman" w:eastAsia="Calibri" w:hAnsi="Times New Roman" w:cs="Times New Roman"/>
          <w:sz w:val="20"/>
          <w:szCs w:val="20"/>
          <w:lang w:eastAsia="ar-SA"/>
        </w:rPr>
        <w:t xml:space="preserve">b) </w:t>
      </w:r>
      <w:r w:rsidRPr="00015F8B">
        <w:rPr>
          <w:rFonts w:ascii="Times New Roman" w:eastAsia="Calibri" w:hAnsi="Times New Roman" w:cs="Times New Roman"/>
          <w:sz w:val="20"/>
          <w:szCs w:val="20"/>
          <w:lang w:eastAsia="ar-SA"/>
        </w:rPr>
        <w:tab/>
        <w:t>otwarcie ofert jest jawne;</w:t>
      </w:r>
    </w:p>
    <w:p w14:paraId="3DE995E8" w14:textId="77777777" w:rsidR="00015F8B" w:rsidRPr="00015F8B" w:rsidRDefault="00015F8B" w:rsidP="00015F8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c) </w:t>
      </w:r>
      <w:r w:rsidRPr="00015F8B">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14:paraId="4528A785" w14:textId="77777777" w:rsidR="00015F8B" w:rsidRPr="00015F8B" w:rsidRDefault="00015F8B" w:rsidP="00015F8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d)</w:t>
      </w:r>
      <w:r w:rsidRPr="00015F8B">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14:paraId="43AF62AC" w14:textId="77777777" w:rsidR="00015F8B" w:rsidRPr="00015F8B" w:rsidRDefault="00015F8B" w:rsidP="00015F8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14:paraId="3A6933A8" w14:textId="77777777" w:rsidR="00015F8B" w:rsidRPr="00015F8B" w:rsidRDefault="00015F8B" w:rsidP="00015F8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14:paraId="70EF7F55" w14:textId="77777777" w:rsidR="00015F8B" w:rsidRPr="00015F8B" w:rsidRDefault="00015F8B" w:rsidP="00015F8B">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p>
    <w:p w14:paraId="2EF4CEC6"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XV</w:t>
      </w:r>
    </w:p>
    <w:p w14:paraId="00AD552E" w14:textId="77777777" w:rsidR="00015F8B" w:rsidRPr="00015F8B" w:rsidRDefault="00015F8B" w:rsidP="00015F8B">
      <w:pPr>
        <w:suppressAutoHyphens/>
        <w:spacing w:after="0" w:line="240" w:lineRule="auto"/>
        <w:jc w:val="center"/>
        <w:outlineLvl w:val="4"/>
        <w:rPr>
          <w:rFonts w:ascii="Times New Roman" w:eastAsia="Calibri" w:hAnsi="Times New Roman" w:cs="Times New Roman"/>
          <w:b/>
          <w:bCs/>
          <w:i/>
          <w:iCs/>
          <w:sz w:val="26"/>
          <w:szCs w:val="26"/>
          <w:lang w:eastAsia="ar-SA"/>
        </w:rPr>
      </w:pPr>
      <w:r w:rsidRPr="00015F8B">
        <w:rPr>
          <w:rFonts w:ascii="Times New Roman" w:eastAsia="Calibri" w:hAnsi="Times New Roman" w:cs="Times New Roman"/>
          <w:b/>
          <w:bCs/>
          <w:iCs/>
          <w:sz w:val="20"/>
          <w:szCs w:val="20"/>
          <w:lang w:eastAsia="ar-SA"/>
        </w:rPr>
        <w:t>OPIS KRYTERIÓW OCENY OFERT, ICH ZNACZENIE ORAZ SPOSÓB OCENY OFERT</w:t>
      </w:r>
    </w:p>
    <w:p w14:paraId="14A9719F" w14:textId="77777777" w:rsidR="00015F8B" w:rsidRPr="00015F8B" w:rsidRDefault="00015F8B" w:rsidP="00015F8B">
      <w:pPr>
        <w:suppressAutoHyphens/>
        <w:spacing w:after="0" w:line="240" w:lineRule="auto"/>
        <w:rPr>
          <w:rFonts w:ascii="Times New Roman" w:eastAsia="Calibri" w:hAnsi="Times New Roman" w:cs="Times New Roman"/>
          <w:sz w:val="20"/>
          <w:szCs w:val="20"/>
          <w:lang w:eastAsia="ar-SA"/>
        </w:rPr>
      </w:pPr>
    </w:p>
    <w:p w14:paraId="4378A52C" w14:textId="77777777" w:rsidR="0096106E" w:rsidRPr="008C0607" w:rsidRDefault="0096106E" w:rsidP="007E5C84">
      <w:pPr>
        <w:numPr>
          <w:ilvl w:val="0"/>
          <w:numId w:val="73"/>
        </w:numPr>
        <w:suppressAutoHyphens/>
        <w:spacing w:after="0" w:line="240" w:lineRule="auto"/>
        <w:jc w:val="both"/>
        <w:rPr>
          <w:rFonts w:ascii="Times New Roman" w:eastAsia="Calibri" w:hAnsi="Times New Roman" w:cs="Times New Roman"/>
          <w:spacing w:val="2"/>
          <w:position w:val="-2"/>
          <w:sz w:val="20"/>
          <w:szCs w:val="20"/>
          <w:lang w:eastAsia="ar-SA"/>
        </w:rPr>
      </w:pPr>
      <w:r w:rsidRPr="008C0607">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14:paraId="0665681C" w14:textId="77777777" w:rsidR="0096106E" w:rsidRPr="008C0607" w:rsidRDefault="0096106E" w:rsidP="0096106E">
      <w:pPr>
        <w:spacing w:after="0" w:line="240" w:lineRule="auto"/>
        <w:ind w:left="360"/>
        <w:jc w:val="both"/>
        <w:rPr>
          <w:rFonts w:ascii="Times New Roman" w:eastAsia="Calibri" w:hAnsi="Times New Roman" w:cs="Times New Roman"/>
          <w:spacing w:val="2"/>
          <w:position w:val="-2"/>
          <w:sz w:val="20"/>
          <w:szCs w:val="20"/>
          <w:lang w:eastAsia="ar-SA"/>
        </w:rPr>
      </w:pPr>
    </w:p>
    <w:p w14:paraId="7B57B12A" w14:textId="77777777" w:rsidR="0096106E" w:rsidRPr="008C0607" w:rsidRDefault="0096106E" w:rsidP="007E5C84">
      <w:pPr>
        <w:numPr>
          <w:ilvl w:val="0"/>
          <w:numId w:val="74"/>
        </w:numPr>
        <w:tabs>
          <w:tab w:val="left" w:pos="1620"/>
        </w:tabs>
        <w:suppressAutoHyphens/>
        <w:spacing w:after="0" w:line="240" w:lineRule="auto"/>
        <w:jc w:val="both"/>
        <w:rPr>
          <w:rFonts w:ascii="Times New Roman" w:eastAsia="Calibri" w:hAnsi="Times New Roman" w:cs="Times New Roman"/>
          <w:spacing w:val="2"/>
          <w:position w:val="-2"/>
          <w:sz w:val="20"/>
          <w:szCs w:val="20"/>
          <w:lang w:eastAsia="ar-SA"/>
        </w:rPr>
      </w:pPr>
      <w:r w:rsidRPr="008C0607">
        <w:rPr>
          <w:rFonts w:ascii="Times New Roman" w:eastAsia="Calibri" w:hAnsi="Times New Roman" w:cs="Times New Roman"/>
          <w:spacing w:val="2"/>
          <w:position w:val="-2"/>
          <w:sz w:val="20"/>
          <w:szCs w:val="20"/>
          <w:lang w:eastAsia="ar-SA"/>
        </w:rPr>
        <w:t xml:space="preserve">Cena </w:t>
      </w:r>
      <w:r w:rsidRPr="008C0607">
        <w:rPr>
          <w:rFonts w:ascii="Times New Roman" w:eastAsia="Calibri" w:hAnsi="Times New Roman" w:cs="Times New Roman"/>
          <w:spacing w:val="2"/>
          <w:position w:val="-2"/>
          <w:sz w:val="20"/>
          <w:szCs w:val="20"/>
          <w:lang w:eastAsia="ar-SA"/>
        </w:rPr>
        <w:tab/>
        <w:t xml:space="preserve">                - 60 %</w:t>
      </w:r>
    </w:p>
    <w:p w14:paraId="6E34A4E5" w14:textId="77777777" w:rsidR="0096106E" w:rsidRDefault="0096106E" w:rsidP="007E5C84">
      <w:pPr>
        <w:numPr>
          <w:ilvl w:val="0"/>
          <w:numId w:val="74"/>
        </w:numPr>
        <w:suppressAutoHyphens/>
        <w:autoSpaceDE w:val="0"/>
        <w:autoSpaceDN w:val="0"/>
        <w:adjustRightInd w:val="0"/>
        <w:spacing w:after="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Termin dostawy</w:t>
      </w:r>
      <w:r>
        <w:rPr>
          <w:rFonts w:ascii="Times New Roman" w:eastAsia="Calibri" w:hAnsi="Times New Roman" w:cs="Times New Roman"/>
          <w:sz w:val="20"/>
          <w:szCs w:val="20"/>
          <w:lang w:eastAsia="ar-SA"/>
        </w:rPr>
        <w:tab/>
        <w:t xml:space="preserve">      - 2</w:t>
      </w:r>
      <w:r w:rsidRPr="008C0607">
        <w:rPr>
          <w:rFonts w:ascii="Times New Roman" w:eastAsia="Calibri" w:hAnsi="Times New Roman" w:cs="Times New Roman"/>
          <w:sz w:val="20"/>
          <w:szCs w:val="20"/>
          <w:lang w:eastAsia="ar-SA"/>
        </w:rPr>
        <w:t>0 %</w:t>
      </w:r>
    </w:p>
    <w:p w14:paraId="74A6E325" w14:textId="77777777" w:rsidR="0096106E" w:rsidRPr="008C0607" w:rsidRDefault="0096106E" w:rsidP="007E5C84">
      <w:pPr>
        <w:numPr>
          <w:ilvl w:val="0"/>
          <w:numId w:val="74"/>
        </w:numPr>
        <w:suppressAutoHyphens/>
        <w:autoSpaceDE w:val="0"/>
        <w:autoSpaceDN w:val="0"/>
        <w:adjustRightInd w:val="0"/>
        <w:spacing w:after="0" w:line="276"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Termin gwarancji – 20 %</w:t>
      </w:r>
    </w:p>
    <w:p w14:paraId="4164E951" w14:textId="77777777" w:rsidR="0096106E" w:rsidRPr="008C0607" w:rsidRDefault="0096106E" w:rsidP="0096106E">
      <w:pPr>
        <w:suppressAutoHyphens/>
        <w:spacing w:after="12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14:paraId="5757B166" w14:textId="77777777" w:rsidR="0096106E" w:rsidRPr="008C0607" w:rsidRDefault="0096106E" w:rsidP="0096106E">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Oferta wypełniająca w najwyższym stopniu wymagania określonego kryterium, otrzyma maksymalną ilość punktów.</w:t>
      </w:r>
    </w:p>
    <w:p w14:paraId="5A3D8240" w14:textId="77777777" w:rsidR="0096106E" w:rsidRPr="008C0607" w:rsidRDefault="0096106E" w:rsidP="0096106E">
      <w:pPr>
        <w:suppressAutoHyphens/>
        <w:spacing w:after="12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Pozostałym oferentom, spełniającym wymagania kryterialne przypisana zostanie odpowiednio mniejsza liczba punktów.</w:t>
      </w:r>
    </w:p>
    <w:p w14:paraId="04BAB62F" w14:textId="77777777" w:rsidR="0096106E" w:rsidRPr="008C0607" w:rsidRDefault="0096106E" w:rsidP="0096106E">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r w:rsidRPr="008C0607">
        <w:rPr>
          <w:rFonts w:ascii="Times New Roman" w:eastAsia="Calibri" w:hAnsi="Times New Roman" w:cs="Times New Roman"/>
          <w:b/>
          <w:spacing w:val="2"/>
          <w:position w:val="-2"/>
          <w:sz w:val="20"/>
          <w:szCs w:val="20"/>
          <w:lang w:eastAsia="ar-SA"/>
        </w:rPr>
        <w:t>Ad. a) algorytm oceny kryterium „cena”:</w:t>
      </w:r>
    </w:p>
    <w:p w14:paraId="09EBCFE4" w14:textId="77777777" w:rsidR="0096106E" w:rsidRPr="008C0607" w:rsidRDefault="0096106E" w:rsidP="0096106E">
      <w:pPr>
        <w:tabs>
          <w:tab w:val="left" w:pos="7380"/>
        </w:tabs>
        <w:suppressAutoHyphens/>
        <w:spacing w:after="0" w:line="240" w:lineRule="auto"/>
        <w:jc w:val="both"/>
        <w:rPr>
          <w:rFonts w:ascii="Times New Roman" w:eastAsia="Calibri" w:hAnsi="Times New Roman" w:cs="Times New Roman"/>
          <w:b/>
          <w:spacing w:val="2"/>
          <w:position w:val="-2"/>
          <w:sz w:val="20"/>
          <w:szCs w:val="20"/>
          <w:lang w:eastAsia="ar-SA"/>
        </w:rPr>
      </w:pPr>
    </w:p>
    <w:p w14:paraId="369314C0" w14:textId="77777777" w:rsidR="0096106E" w:rsidRPr="008C0607" w:rsidRDefault="0096106E" w:rsidP="0096106E">
      <w:pPr>
        <w:keepNext/>
        <w:suppressAutoHyphens/>
        <w:spacing w:after="0" w:line="240" w:lineRule="auto"/>
        <w:ind w:left="360"/>
        <w:outlineLvl w:val="4"/>
        <w:rPr>
          <w:rFonts w:ascii="Times New Roman" w:eastAsia="Calibri" w:hAnsi="Times New Roman" w:cs="Times New Roman"/>
          <w:sz w:val="20"/>
          <w:szCs w:val="20"/>
          <w:lang w:eastAsia="ar-SA"/>
        </w:rPr>
      </w:pPr>
      <w:r w:rsidRPr="008C0607">
        <w:rPr>
          <w:rFonts w:ascii="Times New Roman" w:eastAsia="Calibri" w:hAnsi="Times New Roman" w:cs="Times New Roman"/>
          <w:b/>
          <w:sz w:val="20"/>
          <w:szCs w:val="20"/>
          <w:lang w:eastAsia="ar-SA"/>
        </w:rPr>
        <w:t xml:space="preserve">                     </w:t>
      </w:r>
      <w:r w:rsidRPr="008C0607">
        <w:rPr>
          <w:rFonts w:ascii="Times New Roman" w:eastAsia="Calibri" w:hAnsi="Times New Roman" w:cs="Times New Roman"/>
          <w:sz w:val="20"/>
          <w:szCs w:val="20"/>
          <w:lang w:eastAsia="ar-SA"/>
        </w:rPr>
        <w:t>Cena minimalna</w:t>
      </w:r>
    </w:p>
    <w:p w14:paraId="438FE90F" w14:textId="77777777" w:rsidR="0096106E" w:rsidRPr="008C0607" w:rsidRDefault="0096106E" w:rsidP="0096106E">
      <w:pPr>
        <w:suppressAutoHyphens/>
        <w:spacing w:after="0" w:line="240" w:lineRule="auto"/>
        <w:jc w:val="both"/>
        <w:rPr>
          <w:rFonts w:ascii="Times New Roman" w:eastAsia="Calibri" w:hAnsi="Times New Roman" w:cs="Times New Roman"/>
          <w:sz w:val="20"/>
          <w:szCs w:val="20"/>
          <w:lang w:eastAsia="ar-SA"/>
        </w:rPr>
      </w:pPr>
      <w:proofErr w:type="spellStart"/>
      <w:r w:rsidRPr="008C0607">
        <w:rPr>
          <w:rFonts w:ascii="Times New Roman" w:eastAsia="Calibri" w:hAnsi="Times New Roman" w:cs="Times New Roman"/>
          <w:b/>
          <w:spacing w:val="2"/>
          <w:position w:val="-2"/>
          <w:sz w:val="20"/>
          <w:szCs w:val="20"/>
          <w:lang w:eastAsia="ar-SA"/>
        </w:rPr>
        <w:t>Wp</w:t>
      </w:r>
      <w:proofErr w:type="spellEnd"/>
      <w:r w:rsidRPr="008C0607">
        <w:rPr>
          <w:rFonts w:ascii="Times New Roman" w:eastAsia="Calibri" w:hAnsi="Times New Roman" w:cs="Times New Roman"/>
          <w:b/>
          <w:spacing w:val="2"/>
          <w:position w:val="-2"/>
          <w:sz w:val="20"/>
          <w:szCs w:val="20"/>
          <w:lang w:eastAsia="ar-SA"/>
        </w:rPr>
        <w:t xml:space="preserve"> (C)</w:t>
      </w:r>
      <w:r w:rsidRPr="008C0607">
        <w:rPr>
          <w:rFonts w:ascii="Times New Roman" w:eastAsia="Calibri" w:hAnsi="Times New Roman" w:cs="Times New Roman"/>
          <w:spacing w:val="2"/>
          <w:position w:val="-2"/>
          <w:sz w:val="20"/>
          <w:szCs w:val="20"/>
          <w:lang w:eastAsia="ar-SA"/>
        </w:rPr>
        <w:t xml:space="preserve">  =</w:t>
      </w:r>
      <w:r w:rsidRPr="008C0607">
        <w:rPr>
          <w:rFonts w:ascii="Times New Roman" w:eastAsia="Calibri" w:hAnsi="Times New Roman" w:cs="Times New Roman"/>
          <w:sz w:val="20"/>
          <w:szCs w:val="20"/>
          <w:lang w:eastAsia="ar-SA"/>
        </w:rPr>
        <w:t xml:space="preserve"> ------------------------------- x  60 (znaczenie % kryterium „cena” podane w pkt), gdzie:</w:t>
      </w:r>
    </w:p>
    <w:p w14:paraId="02ECC017" w14:textId="77777777" w:rsidR="0096106E" w:rsidRPr="008C0607" w:rsidRDefault="0096106E" w:rsidP="0096106E">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lastRenderedPageBreak/>
        <w:t xml:space="preserve">                         Cena oferty badanej</w:t>
      </w:r>
    </w:p>
    <w:p w14:paraId="4F91EB73" w14:textId="77777777" w:rsidR="0096106E" w:rsidRPr="008C0607" w:rsidRDefault="0096106E" w:rsidP="0096106E">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8C0607">
        <w:rPr>
          <w:rFonts w:ascii="Times New Roman" w:eastAsia="Calibri" w:hAnsi="Times New Roman" w:cs="Times New Roman"/>
          <w:spacing w:val="2"/>
          <w:position w:val="-2"/>
          <w:sz w:val="20"/>
          <w:szCs w:val="20"/>
          <w:lang w:eastAsia="ar-SA"/>
        </w:rPr>
        <w:t>Cena minimalna – najniższa cena spośród wszystkich ocenianych ofert w danym Pakiecie.</w:t>
      </w:r>
    </w:p>
    <w:p w14:paraId="2C02845B" w14:textId="77777777" w:rsidR="0096106E" w:rsidRPr="008C0607" w:rsidRDefault="0096106E" w:rsidP="0096106E">
      <w:pPr>
        <w:suppressAutoHyphens/>
        <w:spacing w:after="0" w:line="240" w:lineRule="auto"/>
        <w:jc w:val="both"/>
        <w:rPr>
          <w:rFonts w:ascii="Times New Roman" w:eastAsia="Calibri" w:hAnsi="Times New Roman" w:cs="Times New Roman"/>
          <w:spacing w:val="2"/>
          <w:position w:val="-2"/>
          <w:sz w:val="20"/>
          <w:szCs w:val="20"/>
          <w:lang w:eastAsia="ar-SA"/>
        </w:rPr>
      </w:pPr>
    </w:p>
    <w:p w14:paraId="779C5EE9" w14:textId="77777777" w:rsidR="0096106E" w:rsidRPr="008C0607" w:rsidRDefault="0096106E" w:rsidP="0096106E">
      <w:pPr>
        <w:suppressAutoHyphens/>
        <w:spacing w:after="0" w:line="240" w:lineRule="auto"/>
        <w:jc w:val="both"/>
        <w:rPr>
          <w:rFonts w:ascii="Times New Roman" w:eastAsia="Calibri" w:hAnsi="Times New Roman" w:cs="Times New Roman"/>
          <w:spacing w:val="2"/>
          <w:position w:val="-2"/>
          <w:sz w:val="20"/>
          <w:szCs w:val="20"/>
          <w:lang w:eastAsia="ar-SA"/>
        </w:rPr>
      </w:pPr>
      <w:r w:rsidRPr="008C0607">
        <w:rPr>
          <w:rFonts w:ascii="Times New Roman" w:eastAsia="Calibri" w:hAnsi="Times New Roman" w:cs="Times New Roman"/>
          <w:b/>
          <w:spacing w:val="2"/>
          <w:position w:val="-2"/>
          <w:sz w:val="20"/>
          <w:szCs w:val="20"/>
          <w:lang w:eastAsia="ar-SA"/>
        </w:rPr>
        <w:t>Ad. b) opis sposobu punktacji kryterium „termin dostawy”</w:t>
      </w:r>
    </w:p>
    <w:p w14:paraId="44F21844" w14:textId="77777777" w:rsidR="0096106E" w:rsidRPr="008C0607" w:rsidRDefault="0096106E" w:rsidP="0096106E">
      <w:pPr>
        <w:suppressAutoHyphens/>
        <w:spacing w:before="120"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Zgodnie z warunkami SIWZ najdłuższy możliwy termin dostawy wynosi 7 dni roboczych (termin graniczny)</w:t>
      </w:r>
    </w:p>
    <w:p w14:paraId="1699B9DA" w14:textId="77777777" w:rsidR="0096106E" w:rsidRPr="008C0607" w:rsidRDefault="00455F26" w:rsidP="007E5C84">
      <w:pPr>
        <w:numPr>
          <w:ilvl w:val="0"/>
          <w:numId w:val="75"/>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termin dostawy 17-21 dni robocze      - 2</w:t>
      </w:r>
      <w:r w:rsidR="0096106E" w:rsidRPr="008C0607">
        <w:rPr>
          <w:rFonts w:ascii="Times New Roman" w:eastAsia="Calibri" w:hAnsi="Times New Roman" w:cs="Times New Roman"/>
          <w:sz w:val="20"/>
          <w:szCs w:val="20"/>
          <w:lang w:eastAsia="ar-SA"/>
        </w:rPr>
        <w:t xml:space="preserve"> pkt</w:t>
      </w:r>
    </w:p>
    <w:p w14:paraId="227BAF2C" w14:textId="77777777" w:rsidR="0096106E" w:rsidRPr="008C0607" w:rsidRDefault="0096106E" w:rsidP="007E5C84">
      <w:pPr>
        <w:numPr>
          <w:ilvl w:val="0"/>
          <w:numId w:val="75"/>
        </w:numPr>
        <w:suppressAutoHyphens/>
        <w:spacing w:after="0"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termin dostawy </w:t>
      </w:r>
      <w:r w:rsidR="00455F26">
        <w:rPr>
          <w:rFonts w:ascii="Times New Roman" w:eastAsia="Calibri" w:hAnsi="Times New Roman" w:cs="Times New Roman"/>
          <w:sz w:val="20"/>
          <w:szCs w:val="20"/>
          <w:lang w:eastAsia="ar-SA"/>
        </w:rPr>
        <w:t>1</w:t>
      </w:r>
      <w:r w:rsidRPr="008C0607">
        <w:rPr>
          <w:rFonts w:ascii="Times New Roman" w:eastAsia="Calibri" w:hAnsi="Times New Roman" w:cs="Times New Roman"/>
          <w:sz w:val="20"/>
          <w:szCs w:val="20"/>
          <w:lang w:eastAsia="ar-SA"/>
        </w:rPr>
        <w:t>4</w:t>
      </w:r>
      <w:r w:rsidR="00455F26">
        <w:rPr>
          <w:rFonts w:ascii="Times New Roman" w:eastAsia="Calibri" w:hAnsi="Times New Roman" w:cs="Times New Roman"/>
          <w:sz w:val="20"/>
          <w:szCs w:val="20"/>
          <w:lang w:eastAsia="ar-SA"/>
        </w:rPr>
        <w:t>-16</w:t>
      </w:r>
      <w:r w:rsidRPr="008C0607">
        <w:rPr>
          <w:rFonts w:ascii="Times New Roman" w:eastAsia="Calibri" w:hAnsi="Times New Roman" w:cs="Times New Roman"/>
          <w:sz w:val="20"/>
          <w:szCs w:val="20"/>
          <w:lang w:eastAsia="ar-SA"/>
        </w:rPr>
        <w:t xml:space="preserve"> </w:t>
      </w:r>
      <w:r w:rsidR="00455F26">
        <w:rPr>
          <w:rFonts w:ascii="Times New Roman" w:eastAsia="Calibri" w:hAnsi="Times New Roman" w:cs="Times New Roman"/>
          <w:sz w:val="20"/>
          <w:szCs w:val="20"/>
          <w:lang w:eastAsia="ar-SA"/>
        </w:rPr>
        <w:t>dni robocze      - 3</w:t>
      </w:r>
      <w:r w:rsidRPr="008C0607">
        <w:rPr>
          <w:rFonts w:ascii="Times New Roman" w:eastAsia="Calibri" w:hAnsi="Times New Roman" w:cs="Times New Roman"/>
          <w:sz w:val="20"/>
          <w:szCs w:val="20"/>
          <w:lang w:eastAsia="ar-SA"/>
        </w:rPr>
        <w:t xml:space="preserve"> pkt</w:t>
      </w:r>
    </w:p>
    <w:p w14:paraId="7DFBEFB1" w14:textId="77777777" w:rsidR="0096106E" w:rsidRPr="008C0607" w:rsidRDefault="00455F26" w:rsidP="007E5C84">
      <w:pPr>
        <w:numPr>
          <w:ilvl w:val="0"/>
          <w:numId w:val="75"/>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termin dostawy 11-13 dni roboczych  - 4</w:t>
      </w:r>
      <w:r w:rsidR="0096106E" w:rsidRPr="008C0607">
        <w:rPr>
          <w:rFonts w:ascii="Times New Roman" w:eastAsia="Calibri" w:hAnsi="Times New Roman" w:cs="Times New Roman"/>
          <w:sz w:val="20"/>
          <w:szCs w:val="20"/>
          <w:lang w:eastAsia="ar-SA"/>
        </w:rPr>
        <w:t xml:space="preserve"> pkt</w:t>
      </w:r>
    </w:p>
    <w:p w14:paraId="452748CB" w14:textId="77777777" w:rsidR="0096106E" w:rsidRPr="008C0607" w:rsidRDefault="00455F26" w:rsidP="007E5C84">
      <w:pPr>
        <w:numPr>
          <w:ilvl w:val="0"/>
          <w:numId w:val="75"/>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termin dostawy </w:t>
      </w:r>
      <w:r w:rsidR="0096106E">
        <w:rPr>
          <w:rFonts w:ascii="Times New Roman" w:eastAsia="Calibri" w:hAnsi="Times New Roman" w:cs="Times New Roman"/>
          <w:sz w:val="20"/>
          <w:szCs w:val="20"/>
          <w:lang w:eastAsia="ar-SA"/>
        </w:rPr>
        <w:t>8-10</w:t>
      </w:r>
      <w:r>
        <w:rPr>
          <w:rFonts w:ascii="Times New Roman" w:eastAsia="Calibri" w:hAnsi="Times New Roman" w:cs="Times New Roman"/>
          <w:sz w:val="20"/>
          <w:szCs w:val="20"/>
          <w:lang w:eastAsia="ar-SA"/>
        </w:rPr>
        <w:t xml:space="preserve"> dni roboczych  - 5</w:t>
      </w:r>
      <w:r w:rsidR="0096106E" w:rsidRPr="008C0607">
        <w:rPr>
          <w:rFonts w:ascii="Times New Roman" w:eastAsia="Calibri" w:hAnsi="Times New Roman" w:cs="Times New Roman"/>
          <w:sz w:val="20"/>
          <w:szCs w:val="20"/>
          <w:lang w:eastAsia="ar-SA"/>
        </w:rPr>
        <w:t xml:space="preserve"> pkt</w:t>
      </w:r>
    </w:p>
    <w:p w14:paraId="0F207861" w14:textId="77777777" w:rsidR="0096106E" w:rsidRPr="008C0607" w:rsidRDefault="0096106E" w:rsidP="007E5C84">
      <w:pPr>
        <w:numPr>
          <w:ilvl w:val="0"/>
          <w:numId w:val="75"/>
        </w:numPr>
        <w:suppressAutoHyphens/>
        <w:spacing w:after="0" w:line="240" w:lineRule="auto"/>
        <w:ind w:left="284" w:hanging="284"/>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termin dostawy </w:t>
      </w:r>
      <w:r>
        <w:rPr>
          <w:rFonts w:ascii="Times New Roman" w:eastAsia="Calibri" w:hAnsi="Times New Roman" w:cs="Times New Roman"/>
          <w:sz w:val="20"/>
          <w:szCs w:val="20"/>
          <w:lang w:eastAsia="ar-SA"/>
        </w:rPr>
        <w:t xml:space="preserve"> do </w:t>
      </w:r>
      <w:r w:rsidRPr="008C0607">
        <w:rPr>
          <w:rFonts w:ascii="Times New Roman" w:eastAsia="Calibri" w:hAnsi="Times New Roman" w:cs="Times New Roman"/>
          <w:sz w:val="20"/>
          <w:szCs w:val="20"/>
          <w:lang w:eastAsia="ar-SA"/>
        </w:rPr>
        <w:t xml:space="preserve">7 dni </w:t>
      </w:r>
      <w:r w:rsidR="00455F26">
        <w:rPr>
          <w:rFonts w:ascii="Times New Roman" w:eastAsia="Calibri" w:hAnsi="Times New Roman" w:cs="Times New Roman"/>
          <w:sz w:val="20"/>
          <w:szCs w:val="20"/>
          <w:lang w:eastAsia="ar-SA"/>
        </w:rPr>
        <w:t>- 6</w:t>
      </w:r>
      <w:r w:rsidRPr="008C0607">
        <w:rPr>
          <w:rFonts w:ascii="Times New Roman" w:eastAsia="Calibri" w:hAnsi="Times New Roman" w:cs="Times New Roman"/>
          <w:sz w:val="20"/>
          <w:szCs w:val="20"/>
          <w:lang w:eastAsia="ar-SA"/>
        </w:rPr>
        <w:t xml:space="preserve"> pkt</w:t>
      </w:r>
    </w:p>
    <w:p w14:paraId="6BB6D28A" w14:textId="77777777" w:rsidR="0096106E" w:rsidRPr="008C0607" w:rsidRDefault="0096106E" w:rsidP="0096106E">
      <w:pPr>
        <w:suppressAutoHyphens/>
        <w:spacing w:after="0" w:line="240" w:lineRule="auto"/>
        <w:ind w:left="720"/>
        <w:jc w:val="both"/>
        <w:rPr>
          <w:rFonts w:ascii="Times New Roman" w:eastAsia="Calibri" w:hAnsi="Times New Roman" w:cs="Times New Roman"/>
          <w:sz w:val="20"/>
          <w:szCs w:val="20"/>
          <w:lang w:eastAsia="ar-SA"/>
        </w:rPr>
      </w:pPr>
    </w:p>
    <w:p w14:paraId="5FB7E5E7" w14:textId="77777777" w:rsidR="0096106E" w:rsidRPr="008C0607" w:rsidRDefault="0096106E" w:rsidP="0096106E">
      <w:pPr>
        <w:suppressAutoHyphens/>
        <w:spacing w:after="0" w:line="360" w:lineRule="auto"/>
        <w:rPr>
          <w:rFonts w:ascii="Times New Roman" w:eastAsia="Calibri" w:hAnsi="Times New Roman" w:cs="Times New Roman"/>
          <w:spacing w:val="2"/>
          <w:position w:val="-2"/>
          <w:sz w:val="20"/>
          <w:szCs w:val="20"/>
          <w:lang w:eastAsia="ar-SA"/>
        </w:rPr>
      </w:pPr>
      <w:r w:rsidRPr="008C0607">
        <w:rPr>
          <w:rFonts w:ascii="Times New Roman" w:eastAsia="Calibri" w:hAnsi="Times New Roman" w:cs="Times New Roman"/>
          <w:spacing w:val="2"/>
          <w:position w:val="-2"/>
          <w:sz w:val="20"/>
          <w:szCs w:val="20"/>
          <w:lang w:eastAsia="ar-SA"/>
        </w:rPr>
        <w:t xml:space="preserve">algorytm oceny kryterium </w:t>
      </w:r>
      <w:r w:rsidRPr="008C0607">
        <w:rPr>
          <w:rFonts w:ascii="Times New Roman" w:eastAsia="Calibri" w:hAnsi="Times New Roman" w:cs="Times New Roman"/>
          <w:b/>
          <w:spacing w:val="2"/>
          <w:position w:val="-2"/>
          <w:sz w:val="20"/>
          <w:szCs w:val="20"/>
          <w:lang w:eastAsia="ar-SA"/>
        </w:rPr>
        <w:t>„termin dostawy”</w:t>
      </w:r>
      <w:r w:rsidRPr="008C0607">
        <w:rPr>
          <w:rFonts w:ascii="Times New Roman" w:eastAsia="Calibri" w:hAnsi="Times New Roman" w:cs="Times New Roman"/>
          <w:spacing w:val="2"/>
          <w:position w:val="-2"/>
          <w:sz w:val="20"/>
          <w:szCs w:val="20"/>
          <w:lang w:eastAsia="ar-SA"/>
        </w:rPr>
        <w:t>:</w:t>
      </w:r>
    </w:p>
    <w:p w14:paraId="2CFBACCE" w14:textId="77777777" w:rsidR="0096106E" w:rsidRPr="008C0607" w:rsidRDefault="0096106E" w:rsidP="0096106E">
      <w:pPr>
        <w:suppressAutoHyphens/>
        <w:spacing w:after="0" w:line="240" w:lineRule="auto"/>
        <w:outlineLvl w:val="4"/>
        <w:rPr>
          <w:rFonts w:ascii="Times New Roman" w:eastAsia="Calibri" w:hAnsi="Times New Roman" w:cs="Times New Roman"/>
          <w:bCs/>
          <w:iCs/>
          <w:sz w:val="20"/>
          <w:szCs w:val="20"/>
          <w:lang w:eastAsia="ar-SA"/>
        </w:rPr>
      </w:pPr>
      <w:r w:rsidRPr="008C0607">
        <w:rPr>
          <w:rFonts w:ascii="Times New Roman" w:eastAsia="Calibri" w:hAnsi="Times New Roman" w:cs="Times New Roman"/>
          <w:bCs/>
          <w:i/>
          <w:iCs/>
          <w:sz w:val="20"/>
          <w:szCs w:val="20"/>
          <w:lang w:eastAsia="ar-SA"/>
        </w:rPr>
        <w:t xml:space="preserve">                        </w:t>
      </w:r>
      <w:r w:rsidRPr="008C0607">
        <w:rPr>
          <w:rFonts w:ascii="Times New Roman" w:eastAsia="Calibri" w:hAnsi="Times New Roman" w:cs="Times New Roman"/>
          <w:bCs/>
          <w:iCs/>
          <w:sz w:val="20"/>
          <w:szCs w:val="20"/>
          <w:lang w:eastAsia="ar-SA"/>
        </w:rPr>
        <w:t>ilość punktów oferty badanej</w:t>
      </w:r>
    </w:p>
    <w:p w14:paraId="4E21252A" w14:textId="77777777" w:rsidR="0096106E" w:rsidRPr="008C0607" w:rsidRDefault="0096106E" w:rsidP="0096106E">
      <w:pPr>
        <w:suppressAutoHyphens/>
        <w:spacing w:after="0" w:line="240" w:lineRule="auto"/>
        <w:jc w:val="both"/>
        <w:rPr>
          <w:rFonts w:ascii="Times New Roman" w:eastAsia="Calibri" w:hAnsi="Times New Roman" w:cs="Times New Roman"/>
          <w:sz w:val="20"/>
          <w:szCs w:val="20"/>
          <w:lang w:eastAsia="ar-SA"/>
        </w:rPr>
      </w:pPr>
      <w:proofErr w:type="spellStart"/>
      <w:r w:rsidRPr="008C0607">
        <w:rPr>
          <w:rFonts w:ascii="Times New Roman" w:eastAsia="Calibri" w:hAnsi="Times New Roman" w:cs="Times New Roman"/>
          <w:b/>
          <w:spacing w:val="2"/>
          <w:position w:val="-2"/>
          <w:sz w:val="20"/>
          <w:szCs w:val="20"/>
          <w:lang w:eastAsia="ar-SA"/>
        </w:rPr>
        <w:t>Wp</w:t>
      </w:r>
      <w:proofErr w:type="spellEnd"/>
      <w:r w:rsidRPr="008C0607">
        <w:rPr>
          <w:rFonts w:ascii="Times New Roman" w:eastAsia="Calibri" w:hAnsi="Times New Roman" w:cs="Times New Roman"/>
          <w:b/>
          <w:spacing w:val="2"/>
          <w:position w:val="-2"/>
          <w:sz w:val="20"/>
          <w:szCs w:val="20"/>
          <w:lang w:eastAsia="ar-SA"/>
        </w:rPr>
        <w:t xml:space="preserve"> (D)</w:t>
      </w:r>
      <w:r w:rsidRPr="008C0607">
        <w:rPr>
          <w:rFonts w:ascii="Times New Roman" w:eastAsia="Calibri" w:hAnsi="Times New Roman" w:cs="Times New Roman"/>
          <w:spacing w:val="2"/>
          <w:position w:val="-2"/>
          <w:sz w:val="20"/>
          <w:szCs w:val="20"/>
          <w:lang w:eastAsia="ar-SA"/>
        </w:rPr>
        <w:t xml:space="preserve">  =</w:t>
      </w:r>
      <w:r w:rsidRPr="008C0607">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 x 2</w:t>
      </w:r>
      <w:r w:rsidRPr="008C0607">
        <w:rPr>
          <w:rFonts w:ascii="Times New Roman" w:eastAsia="Calibri" w:hAnsi="Times New Roman" w:cs="Times New Roman"/>
          <w:sz w:val="20"/>
          <w:szCs w:val="20"/>
          <w:lang w:eastAsia="ar-SA"/>
        </w:rPr>
        <w:t>0., gdzie:</w:t>
      </w:r>
    </w:p>
    <w:p w14:paraId="689B9D4A" w14:textId="77777777" w:rsidR="0096106E" w:rsidRPr="008C0607" w:rsidRDefault="0096106E" w:rsidP="0096106E">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                        </w:t>
      </w:r>
      <w:r w:rsidRPr="008C0607">
        <w:rPr>
          <w:rFonts w:ascii="Times New Roman" w:eastAsia="Calibri" w:hAnsi="Times New Roman" w:cs="Times New Roman"/>
          <w:b/>
          <w:i/>
          <w:sz w:val="20"/>
          <w:szCs w:val="20"/>
          <w:lang w:eastAsia="ar-SA"/>
        </w:rPr>
        <w:t xml:space="preserve"> </w:t>
      </w:r>
      <w:r w:rsidRPr="008C0607">
        <w:rPr>
          <w:rFonts w:ascii="Times New Roman" w:eastAsia="Calibri" w:hAnsi="Times New Roman" w:cs="Times New Roman"/>
          <w:sz w:val="20"/>
          <w:szCs w:val="20"/>
          <w:lang w:eastAsia="ar-SA"/>
        </w:rPr>
        <w:t>ilość  punktów maksymalna</w:t>
      </w:r>
    </w:p>
    <w:p w14:paraId="34EE0257" w14:textId="77777777" w:rsidR="0096106E" w:rsidRPr="008C0607" w:rsidRDefault="00455F26" w:rsidP="0096106E">
      <w:pPr>
        <w:suppressAutoHyphens/>
        <w:spacing w:before="120"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ilość punktów maksymalna – 6</w:t>
      </w:r>
      <w:r w:rsidR="0096106E" w:rsidRPr="008C0607">
        <w:rPr>
          <w:rFonts w:ascii="Times New Roman" w:eastAsia="Calibri" w:hAnsi="Times New Roman" w:cs="Times New Roman"/>
          <w:sz w:val="20"/>
          <w:szCs w:val="20"/>
          <w:lang w:eastAsia="ar-SA"/>
        </w:rPr>
        <w:t xml:space="preserve"> pkt</w:t>
      </w:r>
    </w:p>
    <w:p w14:paraId="29DC9102" w14:textId="77777777" w:rsidR="0096106E" w:rsidRDefault="0096106E" w:rsidP="0096106E">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14:paraId="0DB3C58F" w14:textId="77777777" w:rsidR="00455F26" w:rsidRDefault="00455F26" w:rsidP="0096106E">
      <w:pPr>
        <w:suppressAutoHyphens/>
        <w:spacing w:after="0" w:line="240" w:lineRule="auto"/>
        <w:rPr>
          <w:rFonts w:ascii="Times New Roman" w:eastAsia="Calibri" w:hAnsi="Times New Roman" w:cs="Times New Roman"/>
          <w:sz w:val="20"/>
          <w:szCs w:val="20"/>
          <w:lang w:eastAsia="ar-SA"/>
        </w:rPr>
      </w:pPr>
    </w:p>
    <w:p w14:paraId="44AEAB88" w14:textId="77777777" w:rsidR="00455F26" w:rsidRPr="008C0607" w:rsidRDefault="00455F26" w:rsidP="00455F26">
      <w:pPr>
        <w:suppressAutoHyphens/>
        <w:spacing w:after="0" w:line="240" w:lineRule="auto"/>
        <w:jc w:val="both"/>
        <w:rPr>
          <w:rFonts w:ascii="Times New Roman" w:eastAsia="Calibri" w:hAnsi="Times New Roman" w:cs="Times New Roman"/>
          <w:spacing w:val="2"/>
          <w:position w:val="-2"/>
          <w:sz w:val="20"/>
          <w:szCs w:val="20"/>
          <w:lang w:eastAsia="ar-SA"/>
        </w:rPr>
      </w:pPr>
      <w:r>
        <w:rPr>
          <w:rFonts w:ascii="Times New Roman" w:eastAsia="Calibri" w:hAnsi="Times New Roman" w:cs="Times New Roman"/>
          <w:b/>
          <w:spacing w:val="2"/>
          <w:position w:val="-2"/>
          <w:sz w:val="20"/>
          <w:szCs w:val="20"/>
          <w:lang w:eastAsia="ar-SA"/>
        </w:rPr>
        <w:t>Ad. c</w:t>
      </w:r>
      <w:r w:rsidRPr="008C0607">
        <w:rPr>
          <w:rFonts w:ascii="Times New Roman" w:eastAsia="Calibri" w:hAnsi="Times New Roman" w:cs="Times New Roman"/>
          <w:b/>
          <w:spacing w:val="2"/>
          <w:position w:val="-2"/>
          <w:sz w:val="20"/>
          <w:szCs w:val="20"/>
          <w:lang w:eastAsia="ar-SA"/>
        </w:rPr>
        <w:t xml:space="preserve">) opis sposobu punktacji kryterium „termin </w:t>
      </w:r>
      <w:r>
        <w:rPr>
          <w:rFonts w:ascii="Times New Roman" w:eastAsia="Calibri" w:hAnsi="Times New Roman" w:cs="Times New Roman"/>
          <w:b/>
          <w:spacing w:val="2"/>
          <w:position w:val="-2"/>
          <w:sz w:val="20"/>
          <w:szCs w:val="20"/>
          <w:lang w:eastAsia="ar-SA"/>
        </w:rPr>
        <w:t>gwarancji</w:t>
      </w:r>
      <w:r w:rsidRPr="008C0607">
        <w:rPr>
          <w:rFonts w:ascii="Times New Roman" w:eastAsia="Calibri" w:hAnsi="Times New Roman" w:cs="Times New Roman"/>
          <w:b/>
          <w:spacing w:val="2"/>
          <w:position w:val="-2"/>
          <w:sz w:val="20"/>
          <w:szCs w:val="20"/>
          <w:lang w:eastAsia="ar-SA"/>
        </w:rPr>
        <w:t>”</w:t>
      </w:r>
    </w:p>
    <w:p w14:paraId="7BF75D2A" w14:textId="77777777" w:rsidR="00455F26" w:rsidRPr="008C0607" w:rsidRDefault="00455F26" w:rsidP="00455F26">
      <w:pPr>
        <w:suppressAutoHyphens/>
        <w:spacing w:before="120"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Zgodnie z warunkami SIWZ najdłuższy możliwy termin dostawy wynosi </w:t>
      </w:r>
      <w:r>
        <w:rPr>
          <w:rFonts w:ascii="Times New Roman" w:eastAsia="Calibri" w:hAnsi="Times New Roman" w:cs="Times New Roman"/>
          <w:sz w:val="20"/>
          <w:szCs w:val="20"/>
          <w:lang w:eastAsia="ar-SA"/>
        </w:rPr>
        <w:t xml:space="preserve">…………. </w:t>
      </w:r>
      <w:r w:rsidRPr="008C0607">
        <w:rPr>
          <w:rFonts w:ascii="Times New Roman" w:eastAsia="Calibri" w:hAnsi="Times New Roman" w:cs="Times New Roman"/>
          <w:sz w:val="20"/>
          <w:szCs w:val="20"/>
          <w:lang w:eastAsia="ar-SA"/>
        </w:rPr>
        <w:t>(termin graniczny)</w:t>
      </w:r>
    </w:p>
    <w:p w14:paraId="5BBE0F83" w14:textId="77777777" w:rsidR="00455F26" w:rsidRDefault="00455F26" w:rsidP="007E5C84">
      <w:pPr>
        <w:numPr>
          <w:ilvl w:val="0"/>
          <w:numId w:val="75"/>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termin gwarancji 36 miesięcy - 5</w:t>
      </w:r>
      <w:r w:rsidRPr="008C0607">
        <w:rPr>
          <w:rFonts w:ascii="Times New Roman" w:eastAsia="Calibri" w:hAnsi="Times New Roman" w:cs="Times New Roman"/>
          <w:sz w:val="20"/>
          <w:szCs w:val="20"/>
          <w:lang w:eastAsia="ar-SA"/>
        </w:rPr>
        <w:t xml:space="preserve"> pkt</w:t>
      </w:r>
    </w:p>
    <w:p w14:paraId="25660D27" w14:textId="77777777" w:rsidR="00455F26" w:rsidRDefault="00455F26" w:rsidP="007E5C84">
      <w:pPr>
        <w:numPr>
          <w:ilvl w:val="0"/>
          <w:numId w:val="75"/>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termin gwarancji 37-48 miesięcy - 10</w:t>
      </w:r>
      <w:r w:rsidRPr="008C0607">
        <w:rPr>
          <w:rFonts w:ascii="Times New Roman" w:eastAsia="Calibri" w:hAnsi="Times New Roman" w:cs="Times New Roman"/>
          <w:sz w:val="20"/>
          <w:szCs w:val="20"/>
          <w:lang w:eastAsia="ar-SA"/>
        </w:rPr>
        <w:t xml:space="preserve"> pkt</w:t>
      </w:r>
    </w:p>
    <w:p w14:paraId="57134E9C" w14:textId="77777777" w:rsidR="00455F26" w:rsidRPr="008C0607" w:rsidRDefault="00455F26" w:rsidP="007E5C84">
      <w:pPr>
        <w:numPr>
          <w:ilvl w:val="0"/>
          <w:numId w:val="75"/>
        </w:numPr>
        <w:suppressAutoHyphens/>
        <w:spacing w:after="0" w:line="240" w:lineRule="auto"/>
        <w:ind w:left="284" w:hanging="284"/>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termin gwarancji 49-60 miesięcy – 15 pkt.</w:t>
      </w:r>
    </w:p>
    <w:p w14:paraId="1ABB8E6A" w14:textId="77777777" w:rsidR="00455F26" w:rsidRPr="008C0607" w:rsidRDefault="00455F26" w:rsidP="007E5C84">
      <w:pPr>
        <w:numPr>
          <w:ilvl w:val="0"/>
          <w:numId w:val="75"/>
        </w:numPr>
        <w:suppressAutoHyphens/>
        <w:spacing w:after="0" w:line="240" w:lineRule="auto"/>
        <w:ind w:left="284" w:hanging="284"/>
        <w:jc w:val="both"/>
        <w:rPr>
          <w:rFonts w:ascii="Times New Roman" w:eastAsia="Calibri" w:hAnsi="Times New Roman" w:cs="Times New Roman"/>
          <w:sz w:val="20"/>
          <w:szCs w:val="20"/>
          <w:lang w:eastAsia="ar-SA"/>
        </w:rPr>
      </w:pPr>
    </w:p>
    <w:p w14:paraId="285346E2" w14:textId="77777777" w:rsidR="00455F26" w:rsidRPr="008C0607" w:rsidRDefault="00455F26" w:rsidP="00455F26">
      <w:pPr>
        <w:suppressAutoHyphens/>
        <w:spacing w:after="0" w:line="240" w:lineRule="auto"/>
        <w:ind w:left="720"/>
        <w:jc w:val="both"/>
        <w:rPr>
          <w:rFonts w:ascii="Times New Roman" w:eastAsia="Calibri" w:hAnsi="Times New Roman" w:cs="Times New Roman"/>
          <w:sz w:val="20"/>
          <w:szCs w:val="20"/>
          <w:lang w:eastAsia="ar-SA"/>
        </w:rPr>
      </w:pPr>
    </w:p>
    <w:p w14:paraId="1DD325CB" w14:textId="77777777" w:rsidR="00455F26" w:rsidRPr="008C0607" w:rsidRDefault="00455F26" w:rsidP="00455F26">
      <w:pPr>
        <w:suppressAutoHyphens/>
        <w:spacing w:after="0" w:line="360" w:lineRule="auto"/>
        <w:rPr>
          <w:rFonts w:ascii="Times New Roman" w:eastAsia="Calibri" w:hAnsi="Times New Roman" w:cs="Times New Roman"/>
          <w:spacing w:val="2"/>
          <w:position w:val="-2"/>
          <w:sz w:val="20"/>
          <w:szCs w:val="20"/>
          <w:lang w:eastAsia="ar-SA"/>
        </w:rPr>
      </w:pPr>
      <w:r w:rsidRPr="008C0607">
        <w:rPr>
          <w:rFonts w:ascii="Times New Roman" w:eastAsia="Calibri" w:hAnsi="Times New Roman" w:cs="Times New Roman"/>
          <w:spacing w:val="2"/>
          <w:position w:val="-2"/>
          <w:sz w:val="20"/>
          <w:szCs w:val="20"/>
          <w:lang w:eastAsia="ar-SA"/>
        </w:rPr>
        <w:t xml:space="preserve">algorytm oceny kryterium </w:t>
      </w:r>
      <w:r w:rsidRPr="008C0607">
        <w:rPr>
          <w:rFonts w:ascii="Times New Roman" w:eastAsia="Calibri" w:hAnsi="Times New Roman" w:cs="Times New Roman"/>
          <w:b/>
          <w:spacing w:val="2"/>
          <w:position w:val="-2"/>
          <w:sz w:val="20"/>
          <w:szCs w:val="20"/>
          <w:lang w:eastAsia="ar-SA"/>
        </w:rPr>
        <w:t>„termin dostawy”</w:t>
      </w:r>
      <w:r w:rsidRPr="008C0607">
        <w:rPr>
          <w:rFonts w:ascii="Times New Roman" w:eastAsia="Calibri" w:hAnsi="Times New Roman" w:cs="Times New Roman"/>
          <w:spacing w:val="2"/>
          <w:position w:val="-2"/>
          <w:sz w:val="20"/>
          <w:szCs w:val="20"/>
          <w:lang w:eastAsia="ar-SA"/>
        </w:rPr>
        <w:t>:</w:t>
      </w:r>
    </w:p>
    <w:p w14:paraId="485DA07B" w14:textId="77777777" w:rsidR="00455F26" w:rsidRPr="008C0607" w:rsidRDefault="00455F26" w:rsidP="00455F26">
      <w:pPr>
        <w:suppressAutoHyphens/>
        <w:spacing w:after="0" w:line="240" w:lineRule="auto"/>
        <w:outlineLvl w:val="4"/>
        <w:rPr>
          <w:rFonts w:ascii="Times New Roman" w:eastAsia="Calibri" w:hAnsi="Times New Roman" w:cs="Times New Roman"/>
          <w:bCs/>
          <w:iCs/>
          <w:sz w:val="20"/>
          <w:szCs w:val="20"/>
          <w:lang w:eastAsia="ar-SA"/>
        </w:rPr>
      </w:pPr>
      <w:r w:rsidRPr="008C0607">
        <w:rPr>
          <w:rFonts w:ascii="Times New Roman" w:eastAsia="Calibri" w:hAnsi="Times New Roman" w:cs="Times New Roman"/>
          <w:bCs/>
          <w:i/>
          <w:iCs/>
          <w:sz w:val="20"/>
          <w:szCs w:val="20"/>
          <w:lang w:eastAsia="ar-SA"/>
        </w:rPr>
        <w:t xml:space="preserve">                        </w:t>
      </w:r>
      <w:r w:rsidRPr="008C0607">
        <w:rPr>
          <w:rFonts w:ascii="Times New Roman" w:eastAsia="Calibri" w:hAnsi="Times New Roman" w:cs="Times New Roman"/>
          <w:bCs/>
          <w:iCs/>
          <w:sz w:val="20"/>
          <w:szCs w:val="20"/>
          <w:lang w:eastAsia="ar-SA"/>
        </w:rPr>
        <w:t>ilość punktów oferty badanej</w:t>
      </w:r>
    </w:p>
    <w:p w14:paraId="4AE27051" w14:textId="77777777" w:rsidR="00455F26" w:rsidRPr="008C0607" w:rsidRDefault="00455F26" w:rsidP="00455F26">
      <w:pPr>
        <w:suppressAutoHyphens/>
        <w:spacing w:after="0" w:line="240" w:lineRule="auto"/>
        <w:jc w:val="both"/>
        <w:rPr>
          <w:rFonts w:ascii="Times New Roman" w:eastAsia="Calibri" w:hAnsi="Times New Roman" w:cs="Times New Roman"/>
          <w:sz w:val="20"/>
          <w:szCs w:val="20"/>
          <w:lang w:eastAsia="ar-SA"/>
        </w:rPr>
      </w:pPr>
      <w:proofErr w:type="spellStart"/>
      <w:r w:rsidRPr="008C0607">
        <w:rPr>
          <w:rFonts w:ascii="Times New Roman" w:eastAsia="Calibri" w:hAnsi="Times New Roman" w:cs="Times New Roman"/>
          <w:b/>
          <w:spacing w:val="2"/>
          <w:position w:val="-2"/>
          <w:sz w:val="20"/>
          <w:szCs w:val="20"/>
          <w:lang w:eastAsia="ar-SA"/>
        </w:rPr>
        <w:t>Wp</w:t>
      </w:r>
      <w:proofErr w:type="spellEnd"/>
      <w:r w:rsidRPr="008C0607">
        <w:rPr>
          <w:rFonts w:ascii="Times New Roman" w:eastAsia="Calibri" w:hAnsi="Times New Roman" w:cs="Times New Roman"/>
          <w:b/>
          <w:spacing w:val="2"/>
          <w:position w:val="-2"/>
          <w:sz w:val="20"/>
          <w:szCs w:val="20"/>
          <w:lang w:eastAsia="ar-SA"/>
        </w:rPr>
        <w:t xml:space="preserve"> (D)</w:t>
      </w:r>
      <w:r w:rsidRPr="008C0607">
        <w:rPr>
          <w:rFonts w:ascii="Times New Roman" w:eastAsia="Calibri" w:hAnsi="Times New Roman" w:cs="Times New Roman"/>
          <w:spacing w:val="2"/>
          <w:position w:val="-2"/>
          <w:sz w:val="20"/>
          <w:szCs w:val="20"/>
          <w:lang w:eastAsia="ar-SA"/>
        </w:rPr>
        <w:t xml:space="preserve">  =</w:t>
      </w:r>
      <w:r w:rsidRPr="008C0607">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ar-SA"/>
        </w:rPr>
        <w:t>---------------------------- x 2</w:t>
      </w:r>
      <w:r w:rsidRPr="008C0607">
        <w:rPr>
          <w:rFonts w:ascii="Times New Roman" w:eastAsia="Calibri" w:hAnsi="Times New Roman" w:cs="Times New Roman"/>
          <w:sz w:val="20"/>
          <w:szCs w:val="20"/>
          <w:lang w:eastAsia="ar-SA"/>
        </w:rPr>
        <w:t>0., gdzie:</w:t>
      </w:r>
    </w:p>
    <w:p w14:paraId="6BFBA0E6" w14:textId="77777777" w:rsidR="00455F26" w:rsidRPr="008C0607" w:rsidRDefault="00455F26" w:rsidP="00455F26">
      <w:pPr>
        <w:suppressAutoHyphens/>
        <w:spacing w:after="0" w:line="240" w:lineRule="auto"/>
        <w:jc w:val="both"/>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                        </w:t>
      </w:r>
      <w:r w:rsidRPr="008C0607">
        <w:rPr>
          <w:rFonts w:ascii="Times New Roman" w:eastAsia="Calibri" w:hAnsi="Times New Roman" w:cs="Times New Roman"/>
          <w:b/>
          <w:i/>
          <w:sz w:val="20"/>
          <w:szCs w:val="20"/>
          <w:lang w:eastAsia="ar-SA"/>
        </w:rPr>
        <w:t xml:space="preserve"> </w:t>
      </w:r>
      <w:r w:rsidRPr="008C0607">
        <w:rPr>
          <w:rFonts w:ascii="Times New Roman" w:eastAsia="Calibri" w:hAnsi="Times New Roman" w:cs="Times New Roman"/>
          <w:sz w:val="20"/>
          <w:szCs w:val="20"/>
          <w:lang w:eastAsia="ar-SA"/>
        </w:rPr>
        <w:t>ilość  punktów maksymalna</w:t>
      </w:r>
    </w:p>
    <w:p w14:paraId="2F5890B7" w14:textId="77777777" w:rsidR="00455F26" w:rsidRPr="008C0607" w:rsidRDefault="00455F26" w:rsidP="00455F26">
      <w:pPr>
        <w:suppressAutoHyphens/>
        <w:spacing w:before="120" w:after="12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ilość punktów maksymalna – 6</w:t>
      </w:r>
      <w:r w:rsidRPr="008C0607">
        <w:rPr>
          <w:rFonts w:ascii="Times New Roman" w:eastAsia="Calibri" w:hAnsi="Times New Roman" w:cs="Times New Roman"/>
          <w:sz w:val="20"/>
          <w:szCs w:val="20"/>
          <w:lang w:eastAsia="ar-SA"/>
        </w:rPr>
        <w:t xml:space="preserve"> pkt</w:t>
      </w:r>
    </w:p>
    <w:p w14:paraId="73B48B61" w14:textId="77777777" w:rsidR="00455F26" w:rsidRPr="008C0607" w:rsidRDefault="00455F26" w:rsidP="00455F26">
      <w:pPr>
        <w:suppressAutoHyphens/>
        <w:spacing w:after="0" w:line="240" w:lineRule="auto"/>
        <w:rPr>
          <w:rFonts w:ascii="Times New Roman" w:eastAsia="Calibri" w:hAnsi="Times New Roman" w:cs="Times New Roman"/>
          <w:sz w:val="20"/>
          <w:szCs w:val="20"/>
          <w:lang w:eastAsia="ar-SA"/>
        </w:rPr>
      </w:pPr>
      <w:r w:rsidRPr="008C0607">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14:paraId="7053EC57" w14:textId="77777777" w:rsidR="00455F26" w:rsidRPr="008C0607" w:rsidRDefault="00455F26" w:rsidP="0096106E">
      <w:pPr>
        <w:suppressAutoHyphens/>
        <w:spacing w:after="0" w:line="240" w:lineRule="auto"/>
        <w:rPr>
          <w:rFonts w:ascii="Times New Roman" w:eastAsia="Calibri" w:hAnsi="Times New Roman" w:cs="Times New Roman"/>
          <w:sz w:val="20"/>
          <w:szCs w:val="20"/>
          <w:lang w:eastAsia="ar-SA"/>
        </w:rPr>
      </w:pPr>
    </w:p>
    <w:p w14:paraId="5E9EB938" w14:textId="77777777" w:rsidR="0096106E" w:rsidRPr="008C0607" w:rsidRDefault="0096106E" w:rsidP="0096106E">
      <w:pPr>
        <w:suppressAutoHyphens/>
        <w:spacing w:after="0" w:line="240" w:lineRule="auto"/>
        <w:jc w:val="both"/>
        <w:rPr>
          <w:rFonts w:ascii="Times New Roman" w:eastAsia="Calibri" w:hAnsi="Times New Roman" w:cs="Times New Roman"/>
          <w:sz w:val="20"/>
          <w:szCs w:val="20"/>
          <w:lang w:eastAsia="ar-SA"/>
        </w:rPr>
      </w:pPr>
    </w:p>
    <w:p w14:paraId="0A347DAD" w14:textId="77777777" w:rsidR="0096106E" w:rsidRPr="008C0607" w:rsidRDefault="0096106E" w:rsidP="0096106E">
      <w:pPr>
        <w:spacing w:after="0" w:line="240" w:lineRule="auto"/>
        <w:jc w:val="both"/>
        <w:rPr>
          <w:rFonts w:ascii="Times New Roman" w:eastAsia="Times New Roman" w:hAnsi="Times New Roman" w:cs="Times New Roman"/>
          <w:spacing w:val="2"/>
          <w:position w:val="-2"/>
          <w:sz w:val="20"/>
          <w:szCs w:val="20"/>
          <w:lang w:eastAsia="pl-PL"/>
        </w:rPr>
      </w:pPr>
      <w:r w:rsidRPr="008C0607">
        <w:rPr>
          <w:rFonts w:ascii="Times New Roman" w:eastAsia="Times New Roman" w:hAnsi="Times New Roman" w:cs="Times New Roman"/>
          <w:spacing w:val="2"/>
          <w:position w:val="-2"/>
          <w:sz w:val="20"/>
          <w:szCs w:val="20"/>
          <w:lang w:eastAsia="pl-PL"/>
        </w:rPr>
        <w:t>Suma punktów ocenianej oferty według wzoru:</w:t>
      </w:r>
    </w:p>
    <w:p w14:paraId="1AC611A5" w14:textId="77777777" w:rsidR="00015F8B" w:rsidRPr="00015F8B" w:rsidRDefault="00455F26" w:rsidP="00015F8B">
      <w:pPr>
        <w:suppressAutoHyphens/>
        <w:spacing w:after="0" w:line="240" w:lineRule="auto"/>
        <w:ind w:left="284"/>
        <w:jc w:val="center"/>
        <w:rPr>
          <w:rFonts w:ascii="Times New Roman" w:eastAsia="Calibri" w:hAnsi="Times New Roman" w:cs="Times New Roman"/>
          <w:sz w:val="20"/>
          <w:szCs w:val="20"/>
          <w:lang w:eastAsia="ar-SA"/>
        </w:rPr>
      </w:pPr>
      <w:r>
        <w:rPr>
          <w:rFonts w:ascii="Times New Roman" w:eastAsia="Calibri" w:hAnsi="Times New Roman" w:cs="Times New Roman"/>
          <w:b/>
          <w:spacing w:val="2"/>
          <w:sz w:val="20"/>
          <w:szCs w:val="20"/>
          <w:lang w:eastAsia="ar-SA"/>
        </w:rPr>
        <w:t xml:space="preserve">W = </w:t>
      </w:r>
      <w:proofErr w:type="spellStart"/>
      <w:r>
        <w:rPr>
          <w:rFonts w:ascii="Times New Roman" w:eastAsia="Calibri" w:hAnsi="Times New Roman" w:cs="Times New Roman"/>
          <w:b/>
          <w:spacing w:val="2"/>
          <w:sz w:val="20"/>
          <w:szCs w:val="20"/>
          <w:lang w:eastAsia="ar-SA"/>
        </w:rPr>
        <w:t>Wp</w:t>
      </w:r>
      <w:proofErr w:type="spellEnd"/>
      <w:r>
        <w:rPr>
          <w:rFonts w:ascii="Times New Roman" w:eastAsia="Calibri" w:hAnsi="Times New Roman" w:cs="Times New Roman"/>
          <w:b/>
          <w:spacing w:val="2"/>
          <w:sz w:val="20"/>
          <w:szCs w:val="20"/>
          <w:lang w:eastAsia="ar-SA"/>
        </w:rPr>
        <w:t xml:space="preserve"> (C) + </w:t>
      </w:r>
      <w:proofErr w:type="spellStart"/>
      <w:r>
        <w:rPr>
          <w:rFonts w:ascii="Times New Roman" w:eastAsia="Calibri" w:hAnsi="Times New Roman" w:cs="Times New Roman"/>
          <w:b/>
          <w:spacing w:val="2"/>
          <w:sz w:val="20"/>
          <w:szCs w:val="20"/>
          <w:lang w:eastAsia="ar-SA"/>
        </w:rPr>
        <w:t>Wp</w:t>
      </w:r>
      <w:proofErr w:type="spellEnd"/>
      <w:r>
        <w:rPr>
          <w:rFonts w:ascii="Times New Roman" w:eastAsia="Calibri" w:hAnsi="Times New Roman" w:cs="Times New Roman"/>
          <w:b/>
          <w:spacing w:val="2"/>
          <w:sz w:val="20"/>
          <w:szCs w:val="20"/>
          <w:lang w:eastAsia="ar-SA"/>
        </w:rPr>
        <w:t xml:space="preserve"> (D</w:t>
      </w:r>
      <w:r w:rsidR="00015F8B" w:rsidRPr="00015F8B">
        <w:rPr>
          <w:rFonts w:ascii="Times New Roman" w:eastAsia="Calibri" w:hAnsi="Times New Roman" w:cs="Times New Roman"/>
          <w:b/>
          <w:spacing w:val="2"/>
          <w:sz w:val="20"/>
          <w:szCs w:val="20"/>
          <w:lang w:eastAsia="ar-SA"/>
        </w:rPr>
        <w:t xml:space="preserve">) </w:t>
      </w:r>
      <w:r w:rsidR="0096106E">
        <w:rPr>
          <w:rFonts w:ascii="Times New Roman" w:eastAsia="Calibri" w:hAnsi="Times New Roman" w:cs="Times New Roman"/>
          <w:b/>
          <w:spacing w:val="2"/>
          <w:sz w:val="20"/>
          <w:szCs w:val="20"/>
          <w:lang w:eastAsia="ar-SA"/>
        </w:rPr>
        <w:t>+</w:t>
      </w:r>
      <w:r>
        <w:rPr>
          <w:rFonts w:ascii="Times New Roman" w:eastAsia="Calibri" w:hAnsi="Times New Roman" w:cs="Times New Roman"/>
          <w:b/>
          <w:spacing w:val="2"/>
          <w:sz w:val="20"/>
          <w:szCs w:val="20"/>
          <w:lang w:eastAsia="ar-SA"/>
        </w:rPr>
        <w:t xml:space="preserve"> </w:t>
      </w:r>
      <w:proofErr w:type="spellStart"/>
      <w:r>
        <w:rPr>
          <w:rFonts w:ascii="Times New Roman" w:eastAsia="Calibri" w:hAnsi="Times New Roman" w:cs="Times New Roman"/>
          <w:b/>
          <w:spacing w:val="2"/>
          <w:sz w:val="20"/>
          <w:szCs w:val="20"/>
          <w:lang w:eastAsia="ar-SA"/>
        </w:rPr>
        <w:t>Wp</w:t>
      </w:r>
      <w:proofErr w:type="spellEnd"/>
      <w:r>
        <w:rPr>
          <w:rFonts w:ascii="Times New Roman" w:eastAsia="Calibri" w:hAnsi="Times New Roman" w:cs="Times New Roman"/>
          <w:b/>
          <w:spacing w:val="2"/>
          <w:sz w:val="20"/>
          <w:szCs w:val="20"/>
          <w:lang w:eastAsia="ar-SA"/>
        </w:rPr>
        <w:t xml:space="preserve"> (G)</w:t>
      </w:r>
    </w:p>
    <w:p w14:paraId="3B9F9878" w14:textId="77777777" w:rsidR="00015F8B" w:rsidRPr="00015F8B" w:rsidRDefault="00015F8B" w:rsidP="00015F8B">
      <w:pPr>
        <w:suppressAutoHyphens/>
        <w:spacing w:after="0" w:line="240" w:lineRule="auto"/>
        <w:ind w:left="284"/>
        <w:jc w:val="center"/>
        <w:rPr>
          <w:rFonts w:ascii="Times New Roman" w:eastAsia="Calibri" w:hAnsi="Times New Roman" w:cs="Times New Roman"/>
          <w:sz w:val="20"/>
          <w:szCs w:val="20"/>
          <w:lang w:eastAsia="ar-SA"/>
        </w:rPr>
      </w:pPr>
    </w:p>
    <w:p w14:paraId="74A90FE7" w14:textId="77777777" w:rsidR="00015F8B" w:rsidRPr="00015F8B" w:rsidRDefault="00015F8B" w:rsidP="007E5C84">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pacing w:val="2"/>
          <w:sz w:val="20"/>
          <w:szCs w:val="20"/>
          <w:lang w:eastAsia="ar-SA"/>
        </w:rPr>
        <w:t>Oferta, która uzyska największą ilość punktów zostanie wybrana jako najkorzystniejsza.</w:t>
      </w:r>
    </w:p>
    <w:p w14:paraId="14D408BB" w14:textId="77777777" w:rsidR="00015F8B" w:rsidRPr="00015F8B" w:rsidRDefault="00015F8B" w:rsidP="007E5C84">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t>
      </w:r>
      <w:proofErr w:type="spellStart"/>
      <w:r w:rsidRPr="00015F8B">
        <w:rPr>
          <w:rFonts w:ascii="Times New Roman" w:eastAsia="Calibri" w:hAnsi="Times New Roman" w:cs="Times New Roman"/>
          <w:sz w:val="20"/>
          <w:szCs w:val="20"/>
          <w:lang w:eastAsia="ar-SA"/>
        </w:rPr>
        <w:t>Wykonacy</w:t>
      </w:r>
      <w:proofErr w:type="spellEnd"/>
      <w:r w:rsidRPr="00015F8B">
        <w:rPr>
          <w:rFonts w:ascii="Times New Roman" w:eastAsia="Calibri" w:hAnsi="Times New Roman" w:cs="Times New Roman"/>
          <w:sz w:val="20"/>
          <w:szCs w:val="20"/>
          <w:lang w:eastAsia="ar-SA"/>
        </w:rPr>
        <w:t>, w których Zamawiający będzie w stanie zweryfikować zgodność opisu danego parametru.</w:t>
      </w:r>
    </w:p>
    <w:p w14:paraId="255FB27F" w14:textId="77777777" w:rsidR="00015F8B" w:rsidRPr="00015F8B" w:rsidRDefault="00015F8B" w:rsidP="007E5C84">
      <w:pPr>
        <w:numPr>
          <w:ilvl w:val="0"/>
          <w:numId w:val="31"/>
        </w:numPr>
        <w:suppressAutoHyphens/>
        <w:spacing w:after="0" w:line="240" w:lineRule="auto"/>
        <w:jc w:val="both"/>
        <w:rPr>
          <w:rFonts w:ascii="Times New Roman" w:eastAsia="Calibri" w:hAnsi="Times New Roman" w:cs="Times New Roman"/>
          <w:b/>
          <w:i/>
          <w:sz w:val="20"/>
          <w:szCs w:val="20"/>
          <w:lang w:eastAsia="ar-SA"/>
        </w:rPr>
      </w:pPr>
      <w:r w:rsidRPr="00015F8B">
        <w:rPr>
          <w:rFonts w:ascii="Times New Roman" w:eastAsia="Calibri" w:hAnsi="Times New Roman" w:cs="Times New Roman"/>
          <w:sz w:val="20"/>
          <w:szCs w:val="20"/>
          <w:lang w:eastAsia="ar-SA"/>
        </w:rPr>
        <w:t>Zamawiający w treści oferty poprawi oczywiste omyłki pisarskie oraz oczywiste omyłki rachunkowe, z uwzględnieniem konsekwencji rachunkowych dokonanych poprawek.</w:t>
      </w:r>
    </w:p>
    <w:p w14:paraId="634F6D54" w14:textId="77777777" w:rsidR="00015F8B" w:rsidRPr="00015F8B" w:rsidRDefault="00015F8B" w:rsidP="00015F8B">
      <w:pPr>
        <w:suppressAutoHyphens/>
        <w:spacing w:after="0" w:line="240" w:lineRule="auto"/>
        <w:ind w:left="360"/>
        <w:jc w:val="both"/>
        <w:rPr>
          <w:rFonts w:ascii="Times New Roman" w:eastAsia="Calibri" w:hAnsi="Times New Roman" w:cs="Times New Roman"/>
          <w:sz w:val="20"/>
          <w:szCs w:val="20"/>
          <w:lang w:eastAsia="ar-SA"/>
        </w:rPr>
      </w:pPr>
      <w:r w:rsidRPr="00015F8B">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14:paraId="79221C62" w14:textId="77777777" w:rsidR="00015F8B" w:rsidRPr="00015F8B" w:rsidRDefault="00015F8B" w:rsidP="007E5C84">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14:paraId="2CA7D8E2" w14:textId="77777777" w:rsidR="00015F8B" w:rsidRPr="00015F8B" w:rsidRDefault="00015F8B" w:rsidP="007E5C84">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poprawionych omyłkach Zamawiający powiadomi niezwłocznie wykonawcę, którego oferta została poprawiona</w:t>
      </w:r>
    </w:p>
    <w:p w14:paraId="3E38248D" w14:textId="77777777" w:rsidR="00015F8B" w:rsidRPr="00015F8B" w:rsidRDefault="00015F8B" w:rsidP="00015F8B">
      <w:pPr>
        <w:suppressAutoHyphens/>
        <w:spacing w:after="0" w:line="240" w:lineRule="auto"/>
        <w:rPr>
          <w:rFonts w:ascii="Times New Roman" w:eastAsia="Calibri" w:hAnsi="Times New Roman" w:cs="Times New Roman"/>
          <w:sz w:val="20"/>
          <w:szCs w:val="20"/>
          <w:lang w:eastAsia="ar-SA"/>
        </w:rPr>
      </w:pPr>
    </w:p>
    <w:p w14:paraId="0ADF15E2" w14:textId="77777777" w:rsidR="00015F8B" w:rsidRPr="00015F8B" w:rsidRDefault="00015F8B" w:rsidP="00015F8B">
      <w:pPr>
        <w:suppressAutoHyphens/>
        <w:spacing w:after="0" w:line="240" w:lineRule="auto"/>
        <w:jc w:val="center"/>
        <w:rPr>
          <w:rFonts w:ascii="Times New Roman" w:eastAsia="Calibri" w:hAnsi="Times New Roman" w:cs="Times New Roman"/>
          <w:sz w:val="20"/>
          <w:szCs w:val="20"/>
          <w:lang w:eastAsia="ar-SA"/>
        </w:rPr>
      </w:pPr>
    </w:p>
    <w:p w14:paraId="2B573EB8"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XVI</w:t>
      </w:r>
    </w:p>
    <w:p w14:paraId="4D0DD47C" w14:textId="77777777" w:rsidR="00015F8B" w:rsidRPr="00015F8B" w:rsidRDefault="00015F8B" w:rsidP="00015F8B">
      <w:pPr>
        <w:suppressAutoHyphens/>
        <w:spacing w:after="144" w:line="240" w:lineRule="auto"/>
        <w:jc w:val="center"/>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INFORMACJA O FORMALNOŚCIACH, JAKIE POWINNY ZOSTAĆ DOPEŁNIONE PO WYBORZE OFERTY</w:t>
      </w:r>
    </w:p>
    <w:p w14:paraId="269D895E" w14:textId="77777777" w:rsidR="00015F8B" w:rsidRPr="00015F8B" w:rsidRDefault="00015F8B" w:rsidP="007E5C84">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O wyniku postępowania Zamawiający powiadomi Wykonawcę wykonując czynności, o których mowa </w:t>
      </w:r>
      <w:r w:rsidRPr="00015F8B">
        <w:rPr>
          <w:rFonts w:ascii="Times New Roman" w:eastAsia="Calibri" w:hAnsi="Times New Roman" w:cs="Times New Roman"/>
          <w:sz w:val="20"/>
          <w:szCs w:val="20"/>
          <w:lang w:eastAsia="ar-SA"/>
        </w:rPr>
        <w:br/>
        <w:t xml:space="preserve">w art. 92 ust. 1 i 2 </w:t>
      </w:r>
      <w:proofErr w:type="spellStart"/>
      <w:r w:rsidRPr="00015F8B">
        <w:rPr>
          <w:rFonts w:ascii="Times New Roman" w:eastAsia="Calibri" w:hAnsi="Times New Roman" w:cs="Times New Roman"/>
          <w:sz w:val="20"/>
          <w:szCs w:val="20"/>
          <w:lang w:eastAsia="ar-SA"/>
        </w:rPr>
        <w:t>p.z.p</w:t>
      </w:r>
      <w:proofErr w:type="spellEnd"/>
      <w:r w:rsidRPr="00015F8B">
        <w:rPr>
          <w:rFonts w:ascii="Times New Roman" w:eastAsia="Calibri" w:hAnsi="Times New Roman" w:cs="Times New Roman"/>
          <w:sz w:val="20"/>
          <w:szCs w:val="20"/>
          <w:lang w:eastAsia="ar-SA"/>
        </w:rPr>
        <w:t xml:space="preserve">. </w:t>
      </w:r>
    </w:p>
    <w:p w14:paraId="04AB9958" w14:textId="77777777" w:rsidR="00015F8B" w:rsidRPr="00015F8B" w:rsidRDefault="00015F8B" w:rsidP="007E5C84">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lastRenderedPageBreak/>
        <w:t xml:space="preserve">Umowa z Wykonawcą, którego oferta zostanie wybrana jako najkorzystniejsza, zostanie zawarta </w:t>
      </w:r>
      <w:r w:rsidRPr="00015F8B">
        <w:rPr>
          <w:rFonts w:ascii="Times New Roman" w:eastAsia="Calibri" w:hAnsi="Times New Roman" w:cs="Times New Roman"/>
          <w:sz w:val="20"/>
          <w:szCs w:val="20"/>
          <w:lang w:eastAsia="ar-SA"/>
        </w:rPr>
        <w:br/>
        <w:t xml:space="preserve">w terminie nie krótszym, niż 5 dni od dnia przekazania zawiadomienia o wyborze oferty, z zastrzeżeniem </w:t>
      </w:r>
      <w:r w:rsidRPr="00015F8B">
        <w:rPr>
          <w:rFonts w:ascii="Times New Roman" w:eastAsia="Calibri" w:hAnsi="Times New Roman" w:cs="Times New Roman"/>
          <w:sz w:val="20"/>
          <w:szCs w:val="20"/>
          <w:lang w:eastAsia="ar-SA"/>
        </w:rPr>
        <w:br/>
        <w:t>art. 94 ust. 2 ustawy Prawo zamówień publicznych.</w:t>
      </w:r>
    </w:p>
    <w:p w14:paraId="46266F4E" w14:textId="77777777" w:rsidR="00015F8B" w:rsidRPr="00015F8B" w:rsidRDefault="00015F8B" w:rsidP="00015F8B">
      <w:pPr>
        <w:suppressAutoHyphens/>
        <w:spacing w:after="144" w:line="240" w:lineRule="auto"/>
        <w:jc w:val="both"/>
        <w:rPr>
          <w:rFonts w:ascii="Times New Roman" w:eastAsia="Calibri" w:hAnsi="Times New Roman" w:cs="Times New Roman"/>
          <w:sz w:val="20"/>
          <w:szCs w:val="20"/>
          <w:lang w:eastAsia="ar-SA"/>
        </w:rPr>
      </w:pPr>
    </w:p>
    <w:p w14:paraId="4B88CEDD" w14:textId="77777777" w:rsidR="00015F8B" w:rsidRPr="00015F8B" w:rsidRDefault="00015F8B" w:rsidP="00015F8B">
      <w:pPr>
        <w:suppressAutoHyphens/>
        <w:spacing w:after="144"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XVII</w:t>
      </w:r>
    </w:p>
    <w:p w14:paraId="5A74D1B8" w14:textId="77777777" w:rsidR="00015F8B" w:rsidRPr="00015F8B" w:rsidRDefault="00015F8B" w:rsidP="00015F8B">
      <w:pPr>
        <w:suppressAutoHyphens/>
        <w:spacing w:after="144"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WYMAGANIA DOTYCZĄCE ZABEZPIECZENIA NALEŻYTEGO WYKONANIA UMOWY</w:t>
      </w:r>
    </w:p>
    <w:p w14:paraId="4E9E6D17" w14:textId="77777777" w:rsidR="00015F8B" w:rsidRPr="00015F8B" w:rsidRDefault="00015F8B" w:rsidP="00015F8B">
      <w:pPr>
        <w:suppressAutoHyphens/>
        <w:spacing w:after="144" w:line="240" w:lineRule="auto"/>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Zamawiający nie stawia wymagań w tym zakresie.</w:t>
      </w:r>
    </w:p>
    <w:p w14:paraId="2ECBDEC1"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XVIII</w:t>
      </w:r>
    </w:p>
    <w:p w14:paraId="5E2D4BF5" w14:textId="77777777" w:rsidR="00015F8B" w:rsidRPr="00015F8B" w:rsidRDefault="00015F8B" w:rsidP="00015F8B">
      <w:pPr>
        <w:suppressAutoHyphens/>
        <w:spacing w:after="144" w:line="240" w:lineRule="auto"/>
        <w:jc w:val="center"/>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ŚRODKI OCHRONY PRAWNEJ</w:t>
      </w:r>
    </w:p>
    <w:p w14:paraId="0AC7D88A" w14:textId="77777777" w:rsidR="00015F8B" w:rsidRPr="00015F8B" w:rsidRDefault="00015F8B" w:rsidP="00015F8B">
      <w:pPr>
        <w:suppressAutoHyphens/>
        <w:spacing w:after="144"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015F8B">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015F8B">
        <w:rPr>
          <w:rFonts w:ascii="Times New Roman" w:eastAsia="Calibri" w:hAnsi="Times New Roman" w:cs="Times New Roman"/>
          <w:sz w:val="20"/>
          <w:szCs w:val="20"/>
          <w:lang w:eastAsia="ar-SA"/>
        </w:rPr>
        <w:t>zm</w:t>
      </w:r>
      <w:proofErr w:type="spellEnd"/>
      <w:r w:rsidRPr="00015F8B">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14:paraId="2FCAD424" w14:textId="77777777" w:rsidR="00015F8B" w:rsidRPr="00015F8B" w:rsidRDefault="00015F8B" w:rsidP="00015F8B">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ROZDZIAŁ XIX.</w:t>
      </w:r>
    </w:p>
    <w:p w14:paraId="133930CA" w14:textId="77777777" w:rsidR="00015F8B" w:rsidRPr="00015F8B" w:rsidRDefault="00015F8B" w:rsidP="00015F8B">
      <w:pPr>
        <w:suppressAutoHyphens/>
        <w:spacing w:after="0" w:line="276" w:lineRule="auto"/>
        <w:jc w:val="both"/>
        <w:rPr>
          <w:rFonts w:ascii="Times New Roman" w:eastAsia="Calibri" w:hAnsi="Times New Roman" w:cs="Times New Roman"/>
          <w:b/>
          <w:sz w:val="20"/>
          <w:szCs w:val="20"/>
          <w:lang w:eastAsia="ar-SA"/>
        </w:rPr>
      </w:pPr>
      <w:r w:rsidRPr="00015F8B">
        <w:rPr>
          <w:rFonts w:ascii="Times New Roman" w:eastAsia="Calibri" w:hAnsi="Times New Roman" w:cs="Times New Roman"/>
          <w:sz w:val="20"/>
          <w:szCs w:val="20"/>
          <w:lang w:eastAsia="ar-SA"/>
        </w:rPr>
        <w:t>Zamawiający nie przewiduje rozliczeń z wykonawcą w walutach obcych.</w:t>
      </w:r>
    </w:p>
    <w:p w14:paraId="14116258" w14:textId="77777777" w:rsidR="00015F8B" w:rsidRPr="00015F8B" w:rsidRDefault="00015F8B" w:rsidP="00015F8B">
      <w:pPr>
        <w:suppressAutoHyphens/>
        <w:spacing w:after="0" w:line="276" w:lineRule="auto"/>
        <w:jc w:val="both"/>
        <w:rPr>
          <w:rFonts w:ascii="Times New Roman" w:eastAsia="Calibri" w:hAnsi="Times New Roman" w:cs="Times New Roman"/>
          <w:b/>
          <w:sz w:val="20"/>
          <w:szCs w:val="20"/>
          <w:lang w:eastAsia="ar-SA"/>
        </w:rPr>
      </w:pPr>
    </w:p>
    <w:p w14:paraId="79F67CD8"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ROZDZIAŁ XX</w:t>
      </w:r>
    </w:p>
    <w:p w14:paraId="00205120" w14:textId="77777777" w:rsidR="00015F8B" w:rsidRPr="00015F8B" w:rsidRDefault="00015F8B" w:rsidP="00015F8B">
      <w:pPr>
        <w:suppressAutoHyphens/>
        <w:spacing w:after="60" w:line="276" w:lineRule="auto"/>
        <w:jc w:val="center"/>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 xml:space="preserve">Wzór umowy </w:t>
      </w:r>
    </w:p>
    <w:p w14:paraId="72D4E667" w14:textId="77777777" w:rsidR="00015F8B" w:rsidRPr="00015F8B" w:rsidRDefault="00015F8B" w:rsidP="007E5C84">
      <w:pPr>
        <w:numPr>
          <w:ilvl w:val="0"/>
          <w:numId w:val="26"/>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015F8B">
        <w:rPr>
          <w:rFonts w:ascii="Times New Roman" w:eastAsia="Calibri" w:hAnsi="Times New Roman" w:cs="Times New Roman"/>
          <w:sz w:val="20"/>
          <w:szCs w:val="20"/>
          <w:lang w:eastAsia="ar-SA"/>
        </w:rPr>
        <w:br/>
        <w:t>z załączonym wzorem umowy (Załącznik nr 5).</w:t>
      </w:r>
    </w:p>
    <w:p w14:paraId="6C97FCF2" w14:textId="77777777" w:rsidR="00015F8B" w:rsidRPr="00015F8B" w:rsidRDefault="00015F8B" w:rsidP="007E5C84">
      <w:pPr>
        <w:numPr>
          <w:ilvl w:val="0"/>
          <w:numId w:val="26"/>
        </w:numPr>
        <w:suppressAutoHyphens/>
        <w:spacing w:after="0" w:line="276" w:lineRule="auto"/>
        <w:jc w:val="both"/>
        <w:rPr>
          <w:rFonts w:ascii="Times New Roman" w:eastAsia="Calibri" w:hAnsi="Times New Roman" w:cs="Times New Roman"/>
          <w:b/>
          <w:sz w:val="20"/>
          <w:szCs w:val="20"/>
          <w:lang w:eastAsia="ar-SA"/>
        </w:rPr>
      </w:pPr>
      <w:r w:rsidRPr="00015F8B">
        <w:rPr>
          <w:rFonts w:ascii="Times New Roman" w:eastAsia="Calibri" w:hAnsi="Times New Roman" w:cs="Times New Roman"/>
          <w:sz w:val="20"/>
          <w:szCs w:val="20"/>
          <w:lang w:eastAsia="ar-SA"/>
        </w:rPr>
        <w:t>Złożenie oferty jest równoznaczne z pełną akceptacją umowy przez wykonawcę.</w:t>
      </w:r>
    </w:p>
    <w:p w14:paraId="1DCFBDFC" w14:textId="77777777" w:rsidR="00015F8B" w:rsidRPr="00015F8B" w:rsidRDefault="00015F8B" w:rsidP="00015F8B">
      <w:pPr>
        <w:suppressAutoHyphens/>
        <w:spacing w:after="60" w:line="276" w:lineRule="auto"/>
        <w:jc w:val="center"/>
        <w:rPr>
          <w:rFonts w:ascii="Times New Roman" w:eastAsia="Calibri" w:hAnsi="Times New Roman" w:cs="Times New Roman"/>
          <w:b/>
          <w:sz w:val="20"/>
          <w:szCs w:val="20"/>
          <w:shd w:val="clear" w:color="auto" w:fill="FFFF00"/>
          <w:lang w:eastAsia="ar-SA"/>
        </w:rPr>
      </w:pPr>
    </w:p>
    <w:p w14:paraId="45B83FF1" w14:textId="77777777" w:rsidR="00015F8B" w:rsidRPr="00015F8B" w:rsidRDefault="00015F8B" w:rsidP="00015F8B">
      <w:pPr>
        <w:suppressAutoHyphens/>
        <w:spacing w:after="60" w:line="276" w:lineRule="auto"/>
        <w:jc w:val="center"/>
        <w:rPr>
          <w:rFonts w:ascii="Times New Roman" w:eastAsia="Calibri" w:hAnsi="Times New Roman" w:cs="Times New Roman"/>
          <w:b/>
          <w:sz w:val="20"/>
          <w:szCs w:val="20"/>
          <w:shd w:val="clear" w:color="auto" w:fill="FFFF00"/>
          <w:lang w:eastAsia="ar-SA"/>
        </w:rPr>
      </w:pPr>
    </w:p>
    <w:p w14:paraId="4879E0C2" w14:textId="77777777" w:rsidR="00015F8B" w:rsidRPr="00015F8B" w:rsidRDefault="00015F8B" w:rsidP="00015F8B">
      <w:pPr>
        <w:suppressAutoHyphens/>
        <w:spacing w:after="60" w:line="276" w:lineRule="auto"/>
        <w:jc w:val="center"/>
        <w:rPr>
          <w:rFonts w:ascii="Times New Roman" w:eastAsia="Calibri" w:hAnsi="Times New Roman" w:cs="Times New Roman"/>
          <w:b/>
          <w:sz w:val="20"/>
          <w:szCs w:val="20"/>
          <w:shd w:val="clear" w:color="auto" w:fill="FFFF00"/>
          <w:lang w:eastAsia="ar-SA"/>
        </w:rPr>
      </w:pPr>
    </w:p>
    <w:p w14:paraId="06B05503"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 xml:space="preserve">ROZDZIAŁ XXI </w:t>
      </w:r>
    </w:p>
    <w:p w14:paraId="35BA0219" w14:textId="77777777" w:rsidR="00015F8B" w:rsidRPr="00015F8B" w:rsidRDefault="00015F8B" w:rsidP="00015F8B">
      <w:pPr>
        <w:spacing w:after="120" w:line="240" w:lineRule="auto"/>
        <w:jc w:val="center"/>
        <w:rPr>
          <w:rFonts w:ascii="Times New Roman" w:eastAsia="Calibri" w:hAnsi="Times New Roman" w:cs="Times New Roman"/>
          <w:b/>
          <w:sz w:val="20"/>
          <w:szCs w:val="20"/>
        </w:rPr>
      </w:pPr>
      <w:r w:rsidRPr="00015F8B">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14:paraId="3BEF40CA" w14:textId="77777777" w:rsidR="00015F8B" w:rsidRPr="00015F8B" w:rsidRDefault="00015F8B" w:rsidP="00015F8B">
      <w:pPr>
        <w:spacing w:after="150" w:line="240" w:lineRule="auto"/>
        <w:jc w:val="both"/>
        <w:rPr>
          <w:rFonts w:ascii="Times New Roman" w:eastAsia="Times New Roman" w:hAnsi="Times New Roman" w:cs="Times New Roman"/>
          <w:sz w:val="20"/>
          <w:szCs w:val="20"/>
          <w:lang w:eastAsia="pl-PL"/>
        </w:rPr>
      </w:pPr>
      <w:r w:rsidRPr="00015F8B">
        <w:rPr>
          <w:rFonts w:ascii="Times New Roman" w:eastAsia="Times New Roman" w:hAnsi="Times New Roman" w:cs="Times New Roman"/>
          <w:sz w:val="20"/>
          <w:szCs w:val="20"/>
          <w:lang w:eastAsia="pl-PL"/>
        </w:rPr>
        <w:t xml:space="preserve">Zgodnie z art. 13 ust. 1 i 2 </w:t>
      </w:r>
      <w:r w:rsidRPr="00015F8B">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15F8B">
        <w:rPr>
          <w:rFonts w:ascii="Times New Roman" w:eastAsia="Times New Roman" w:hAnsi="Times New Roman" w:cs="Times New Roman"/>
          <w:sz w:val="20"/>
          <w:szCs w:val="20"/>
          <w:lang w:eastAsia="pl-PL"/>
        </w:rPr>
        <w:t xml:space="preserve">dalej „RODO”, informuję, że: </w:t>
      </w:r>
    </w:p>
    <w:p w14:paraId="649558B3" w14:textId="77777777" w:rsidR="00015F8B" w:rsidRPr="00015F8B" w:rsidRDefault="00015F8B" w:rsidP="007E5C84">
      <w:pPr>
        <w:numPr>
          <w:ilvl w:val="0"/>
          <w:numId w:val="63"/>
        </w:numPr>
        <w:suppressAutoHyphens/>
        <w:spacing w:after="150" w:line="240" w:lineRule="auto"/>
        <w:contextualSpacing/>
        <w:jc w:val="both"/>
        <w:rPr>
          <w:rFonts w:ascii="Times New Roman" w:eastAsia="Times New Roman" w:hAnsi="Times New Roman" w:cs="Times New Roman"/>
          <w:i/>
          <w:sz w:val="20"/>
          <w:szCs w:val="20"/>
          <w:lang w:eastAsia="pl-PL"/>
        </w:rPr>
      </w:pPr>
      <w:r w:rsidRPr="00015F8B">
        <w:rPr>
          <w:rFonts w:ascii="Times New Roman" w:eastAsia="Times New Roman" w:hAnsi="Times New Roman" w:cs="Times New Roman"/>
          <w:sz w:val="20"/>
          <w:szCs w:val="20"/>
          <w:lang w:eastAsia="pl-PL"/>
        </w:rPr>
        <w:t>administratorem Pani/Pana danych osobowych jest Uniwersytecki Szpital Kliniczny w Białymstoku</w:t>
      </w:r>
      <w:r w:rsidRPr="00015F8B">
        <w:rPr>
          <w:rFonts w:ascii="Times New Roman" w:eastAsia="Calibri" w:hAnsi="Times New Roman" w:cs="Times New Roman"/>
          <w:i/>
          <w:sz w:val="20"/>
          <w:szCs w:val="20"/>
        </w:rPr>
        <w:t>;</w:t>
      </w:r>
    </w:p>
    <w:p w14:paraId="5078CAA1" w14:textId="77777777" w:rsidR="00015F8B" w:rsidRPr="00015F8B" w:rsidRDefault="00015F8B" w:rsidP="007E5C84">
      <w:pPr>
        <w:numPr>
          <w:ilvl w:val="0"/>
          <w:numId w:val="6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015F8B">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5" w:history="1">
        <w:r w:rsidRPr="00015F8B">
          <w:rPr>
            <w:rFonts w:ascii="Times New Roman" w:eastAsia="Times New Roman" w:hAnsi="Times New Roman" w:cs="Times New Roman"/>
            <w:color w:val="0000FF"/>
            <w:sz w:val="20"/>
            <w:szCs w:val="20"/>
            <w:u w:val="single"/>
            <w:lang w:eastAsia="pl-PL"/>
          </w:rPr>
          <w:t>ido@poczta-usk.pl</w:t>
        </w:r>
      </w:hyperlink>
      <w:r w:rsidRPr="00015F8B">
        <w:rPr>
          <w:rFonts w:ascii="Times New Roman" w:eastAsia="Times New Roman" w:hAnsi="Times New Roman" w:cs="Times New Roman"/>
          <w:sz w:val="20"/>
          <w:szCs w:val="20"/>
          <w:lang w:eastAsia="pl-PL"/>
        </w:rPr>
        <w:t xml:space="preserve"> ;</w:t>
      </w:r>
    </w:p>
    <w:p w14:paraId="45026924" w14:textId="77777777" w:rsidR="00015F8B" w:rsidRPr="00015F8B" w:rsidRDefault="00015F8B" w:rsidP="007E5C84">
      <w:pPr>
        <w:numPr>
          <w:ilvl w:val="0"/>
          <w:numId w:val="6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015F8B">
        <w:rPr>
          <w:rFonts w:ascii="Times New Roman" w:eastAsia="Times New Roman" w:hAnsi="Times New Roman" w:cs="Times New Roman"/>
          <w:sz w:val="20"/>
          <w:szCs w:val="20"/>
          <w:lang w:eastAsia="pl-PL"/>
        </w:rPr>
        <w:t>Pani/Pana dane osobowe przetwarzane będą na podstawie art. 6 ust. 1 lit. c</w:t>
      </w:r>
      <w:r w:rsidRPr="00015F8B">
        <w:rPr>
          <w:rFonts w:ascii="Times New Roman" w:eastAsia="Times New Roman" w:hAnsi="Times New Roman" w:cs="Times New Roman"/>
          <w:i/>
          <w:sz w:val="20"/>
          <w:szCs w:val="20"/>
          <w:lang w:eastAsia="pl-PL"/>
        </w:rPr>
        <w:t xml:space="preserve"> </w:t>
      </w:r>
      <w:r w:rsidRPr="00015F8B">
        <w:rPr>
          <w:rFonts w:ascii="Times New Roman" w:eastAsia="Times New Roman" w:hAnsi="Times New Roman" w:cs="Times New Roman"/>
          <w:sz w:val="20"/>
          <w:szCs w:val="20"/>
          <w:lang w:eastAsia="pl-PL"/>
        </w:rPr>
        <w:t xml:space="preserve">RODO w celu </w:t>
      </w:r>
      <w:r w:rsidRPr="00015F8B">
        <w:rPr>
          <w:rFonts w:ascii="Times New Roman" w:eastAsia="Calibri" w:hAnsi="Times New Roman" w:cs="Times New Roman"/>
          <w:sz w:val="20"/>
          <w:szCs w:val="20"/>
        </w:rPr>
        <w:t>związanym z postępowaniem o udzielenie zamówienia publicznego nr 54/2018</w:t>
      </w:r>
      <w:r w:rsidRPr="00015F8B">
        <w:rPr>
          <w:rFonts w:ascii="Times New Roman" w:eastAsia="Calibri" w:hAnsi="Times New Roman" w:cs="Times New Roman"/>
          <w:i/>
          <w:sz w:val="20"/>
          <w:szCs w:val="20"/>
        </w:rPr>
        <w:t xml:space="preserve"> </w:t>
      </w:r>
      <w:r w:rsidRPr="00015F8B">
        <w:rPr>
          <w:rFonts w:ascii="Times New Roman" w:eastAsia="Calibri" w:hAnsi="Times New Roman" w:cs="Times New Roman"/>
          <w:sz w:val="20"/>
          <w:szCs w:val="20"/>
        </w:rPr>
        <w:t>prowadzonym w trybie przetargu nieograniczonego;</w:t>
      </w:r>
    </w:p>
    <w:p w14:paraId="08885E14" w14:textId="77777777" w:rsidR="00015F8B" w:rsidRPr="00015F8B" w:rsidRDefault="00015F8B" w:rsidP="007E5C84">
      <w:pPr>
        <w:numPr>
          <w:ilvl w:val="0"/>
          <w:numId w:val="6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015F8B">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15F8B">
        <w:rPr>
          <w:rFonts w:ascii="Times New Roman" w:eastAsia="Times New Roman" w:hAnsi="Times New Roman" w:cs="Times New Roman"/>
          <w:sz w:val="20"/>
          <w:szCs w:val="20"/>
          <w:lang w:eastAsia="pl-PL"/>
        </w:rPr>
        <w:t>Pzp</w:t>
      </w:r>
      <w:proofErr w:type="spellEnd"/>
      <w:r w:rsidRPr="00015F8B">
        <w:rPr>
          <w:rFonts w:ascii="Times New Roman" w:eastAsia="Times New Roman" w:hAnsi="Times New Roman" w:cs="Times New Roman"/>
          <w:sz w:val="20"/>
          <w:szCs w:val="20"/>
          <w:lang w:eastAsia="pl-PL"/>
        </w:rPr>
        <w:t xml:space="preserve">”;  </w:t>
      </w:r>
    </w:p>
    <w:p w14:paraId="728DCA21" w14:textId="77777777" w:rsidR="00015F8B" w:rsidRPr="00015F8B" w:rsidRDefault="00015F8B" w:rsidP="007E5C84">
      <w:pPr>
        <w:numPr>
          <w:ilvl w:val="0"/>
          <w:numId w:val="6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015F8B">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015F8B">
        <w:rPr>
          <w:rFonts w:ascii="Times New Roman" w:eastAsia="Times New Roman" w:hAnsi="Times New Roman" w:cs="Times New Roman"/>
          <w:sz w:val="20"/>
          <w:szCs w:val="20"/>
          <w:lang w:eastAsia="pl-PL"/>
        </w:rPr>
        <w:t>Pzp</w:t>
      </w:r>
      <w:proofErr w:type="spellEnd"/>
      <w:r w:rsidRPr="00015F8B">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14:paraId="44903BEA" w14:textId="77777777" w:rsidR="00015F8B" w:rsidRPr="00015F8B" w:rsidRDefault="00015F8B" w:rsidP="007E5C84">
      <w:pPr>
        <w:numPr>
          <w:ilvl w:val="0"/>
          <w:numId w:val="63"/>
        </w:numPr>
        <w:suppressAutoHyphens/>
        <w:spacing w:after="150" w:line="240" w:lineRule="auto"/>
        <w:contextualSpacing/>
        <w:jc w:val="both"/>
        <w:rPr>
          <w:rFonts w:ascii="Times New Roman" w:eastAsia="Times New Roman" w:hAnsi="Times New Roman" w:cs="Times New Roman"/>
          <w:b/>
          <w:i/>
          <w:sz w:val="20"/>
          <w:szCs w:val="20"/>
          <w:lang w:eastAsia="pl-PL"/>
        </w:rPr>
      </w:pPr>
      <w:r w:rsidRPr="00015F8B">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015F8B">
        <w:rPr>
          <w:rFonts w:ascii="Times New Roman" w:eastAsia="Times New Roman" w:hAnsi="Times New Roman" w:cs="Times New Roman"/>
          <w:sz w:val="20"/>
          <w:szCs w:val="20"/>
          <w:lang w:eastAsia="pl-PL"/>
        </w:rPr>
        <w:t>Pzp</w:t>
      </w:r>
      <w:proofErr w:type="spellEnd"/>
      <w:r w:rsidRPr="00015F8B">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015F8B">
        <w:rPr>
          <w:rFonts w:ascii="Times New Roman" w:eastAsia="Times New Roman" w:hAnsi="Times New Roman" w:cs="Times New Roman"/>
          <w:sz w:val="20"/>
          <w:szCs w:val="20"/>
          <w:lang w:eastAsia="pl-PL"/>
        </w:rPr>
        <w:t>Pzp</w:t>
      </w:r>
      <w:proofErr w:type="spellEnd"/>
      <w:r w:rsidRPr="00015F8B">
        <w:rPr>
          <w:rFonts w:ascii="Times New Roman" w:eastAsia="Times New Roman" w:hAnsi="Times New Roman" w:cs="Times New Roman"/>
          <w:sz w:val="20"/>
          <w:szCs w:val="20"/>
          <w:lang w:eastAsia="pl-PL"/>
        </w:rPr>
        <w:t xml:space="preserve">;  </w:t>
      </w:r>
    </w:p>
    <w:p w14:paraId="6C575772" w14:textId="77777777" w:rsidR="00015F8B" w:rsidRPr="00015F8B" w:rsidRDefault="00015F8B" w:rsidP="007E5C84">
      <w:pPr>
        <w:numPr>
          <w:ilvl w:val="0"/>
          <w:numId w:val="63"/>
        </w:numPr>
        <w:suppressAutoHyphens/>
        <w:spacing w:after="150" w:line="240" w:lineRule="auto"/>
        <w:contextualSpacing/>
        <w:jc w:val="both"/>
        <w:rPr>
          <w:rFonts w:ascii="Times New Roman" w:eastAsia="Calibri" w:hAnsi="Times New Roman" w:cs="Times New Roman"/>
          <w:sz w:val="20"/>
          <w:szCs w:val="20"/>
        </w:rPr>
      </w:pPr>
      <w:r w:rsidRPr="00015F8B">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14:paraId="6DC2AFA4" w14:textId="77777777" w:rsidR="00015F8B" w:rsidRPr="00015F8B" w:rsidRDefault="00015F8B" w:rsidP="007E5C84">
      <w:pPr>
        <w:numPr>
          <w:ilvl w:val="0"/>
          <w:numId w:val="6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015F8B">
        <w:rPr>
          <w:rFonts w:ascii="Times New Roman" w:eastAsia="Times New Roman" w:hAnsi="Times New Roman" w:cs="Times New Roman"/>
          <w:sz w:val="20"/>
          <w:szCs w:val="20"/>
          <w:lang w:eastAsia="pl-PL"/>
        </w:rPr>
        <w:t>posiada Pani/Pan:</w:t>
      </w:r>
    </w:p>
    <w:p w14:paraId="60D910E6" w14:textId="77777777" w:rsidR="00015F8B" w:rsidRPr="00015F8B" w:rsidRDefault="00015F8B" w:rsidP="007E5C84">
      <w:pPr>
        <w:numPr>
          <w:ilvl w:val="0"/>
          <w:numId w:val="61"/>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015F8B">
        <w:rPr>
          <w:rFonts w:ascii="Times New Roman" w:eastAsia="Times New Roman" w:hAnsi="Times New Roman" w:cs="Times New Roman"/>
          <w:sz w:val="20"/>
          <w:szCs w:val="20"/>
          <w:lang w:eastAsia="pl-PL"/>
        </w:rPr>
        <w:t>na podstawie art. 15 RODO prawo dostępu do danych osobowych Pani/Pana dotyczących;</w:t>
      </w:r>
    </w:p>
    <w:p w14:paraId="026A3E2C" w14:textId="77777777" w:rsidR="00015F8B" w:rsidRPr="00015F8B" w:rsidRDefault="00015F8B" w:rsidP="007E5C84">
      <w:pPr>
        <w:numPr>
          <w:ilvl w:val="0"/>
          <w:numId w:val="61"/>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015F8B">
        <w:rPr>
          <w:rFonts w:ascii="Times New Roman" w:eastAsia="Times New Roman" w:hAnsi="Times New Roman" w:cs="Times New Roman"/>
          <w:sz w:val="20"/>
          <w:szCs w:val="20"/>
          <w:lang w:eastAsia="pl-PL"/>
        </w:rPr>
        <w:t xml:space="preserve">na podstawie art. 16 RODO prawo do sprostowania Pani/Pana danych osobowych </w:t>
      </w:r>
      <w:r w:rsidRPr="00015F8B">
        <w:rPr>
          <w:rFonts w:ascii="Times New Roman" w:eastAsia="Times New Roman" w:hAnsi="Times New Roman" w:cs="Times New Roman"/>
          <w:b/>
          <w:sz w:val="20"/>
          <w:szCs w:val="20"/>
          <w:vertAlign w:val="superscript"/>
          <w:lang w:eastAsia="pl-PL"/>
        </w:rPr>
        <w:t>**</w:t>
      </w:r>
      <w:r w:rsidRPr="00015F8B">
        <w:rPr>
          <w:rFonts w:ascii="Times New Roman" w:eastAsia="Times New Roman" w:hAnsi="Times New Roman" w:cs="Times New Roman"/>
          <w:sz w:val="20"/>
          <w:szCs w:val="20"/>
          <w:lang w:eastAsia="pl-PL"/>
        </w:rPr>
        <w:t>;</w:t>
      </w:r>
    </w:p>
    <w:p w14:paraId="40DFBFB4" w14:textId="77777777" w:rsidR="00015F8B" w:rsidRPr="00015F8B" w:rsidRDefault="00015F8B" w:rsidP="007E5C84">
      <w:pPr>
        <w:numPr>
          <w:ilvl w:val="0"/>
          <w:numId w:val="61"/>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015F8B">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14:paraId="62CA2C31" w14:textId="77777777" w:rsidR="00015F8B" w:rsidRPr="00015F8B" w:rsidRDefault="00015F8B" w:rsidP="007E5C84">
      <w:pPr>
        <w:numPr>
          <w:ilvl w:val="0"/>
          <w:numId w:val="61"/>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015F8B">
        <w:rPr>
          <w:rFonts w:ascii="Times New Roman" w:eastAsia="Times New Roman" w:hAnsi="Times New Roman" w:cs="Times New Roman"/>
          <w:sz w:val="20"/>
          <w:szCs w:val="20"/>
          <w:lang w:eastAsia="pl-PL"/>
        </w:rPr>
        <w:lastRenderedPageBreak/>
        <w:t>prawo do wniesienia skargi do Prezesa Urzędu Ochrony Danych Osobowych, gdy uzna Pani/Pan, że przetwarzanie danych osobowych Pani/Pana dotyczących narusza przepisy RODO;</w:t>
      </w:r>
    </w:p>
    <w:p w14:paraId="010E2F71" w14:textId="77777777" w:rsidR="00015F8B" w:rsidRPr="00015F8B" w:rsidRDefault="00015F8B" w:rsidP="007E5C84">
      <w:pPr>
        <w:numPr>
          <w:ilvl w:val="0"/>
          <w:numId w:val="63"/>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015F8B">
        <w:rPr>
          <w:rFonts w:ascii="Times New Roman" w:eastAsia="Times New Roman" w:hAnsi="Times New Roman" w:cs="Times New Roman"/>
          <w:sz w:val="20"/>
          <w:szCs w:val="20"/>
          <w:lang w:eastAsia="pl-PL"/>
        </w:rPr>
        <w:t>nie przysługuje Pani/Panu:</w:t>
      </w:r>
    </w:p>
    <w:p w14:paraId="183EBB26" w14:textId="77777777" w:rsidR="00015F8B" w:rsidRPr="00015F8B" w:rsidRDefault="00015F8B" w:rsidP="007E5C84">
      <w:pPr>
        <w:numPr>
          <w:ilvl w:val="0"/>
          <w:numId w:val="62"/>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015F8B">
        <w:rPr>
          <w:rFonts w:ascii="Times New Roman" w:eastAsia="Times New Roman" w:hAnsi="Times New Roman" w:cs="Times New Roman"/>
          <w:sz w:val="20"/>
          <w:szCs w:val="20"/>
          <w:lang w:eastAsia="pl-PL"/>
        </w:rPr>
        <w:t>w związku z art. 17 ust. 3 lit. b, d lub e RODO prawo do usunięcia danych osobowych;</w:t>
      </w:r>
    </w:p>
    <w:p w14:paraId="399E6404" w14:textId="77777777" w:rsidR="00015F8B" w:rsidRPr="00015F8B" w:rsidRDefault="00015F8B" w:rsidP="007E5C84">
      <w:pPr>
        <w:numPr>
          <w:ilvl w:val="0"/>
          <w:numId w:val="62"/>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015F8B">
        <w:rPr>
          <w:rFonts w:ascii="Times New Roman" w:eastAsia="Times New Roman" w:hAnsi="Times New Roman" w:cs="Times New Roman"/>
          <w:sz w:val="20"/>
          <w:szCs w:val="20"/>
          <w:lang w:eastAsia="pl-PL"/>
        </w:rPr>
        <w:t>prawo do przenoszenia danych osobowych, o którym mowa w art. 20 RODO;</w:t>
      </w:r>
    </w:p>
    <w:p w14:paraId="0C6FD02D" w14:textId="77777777" w:rsidR="00015F8B" w:rsidRPr="00015F8B" w:rsidRDefault="00015F8B" w:rsidP="007E5C84">
      <w:pPr>
        <w:numPr>
          <w:ilvl w:val="0"/>
          <w:numId w:val="62"/>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015F8B">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015F8B">
        <w:rPr>
          <w:rFonts w:ascii="Times New Roman" w:eastAsia="Times New Roman" w:hAnsi="Times New Roman" w:cs="Times New Roman"/>
          <w:sz w:val="20"/>
          <w:szCs w:val="20"/>
          <w:lang w:eastAsia="pl-PL"/>
        </w:rPr>
        <w:t>.</w:t>
      </w:r>
      <w:r w:rsidRPr="00015F8B">
        <w:rPr>
          <w:rFonts w:ascii="Times New Roman" w:eastAsia="Times New Roman" w:hAnsi="Times New Roman" w:cs="Times New Roman"/>
          <w:b/>
          <w:sz w:val="20"/>
          <w:szCs w:val="20"/>
          <w:lang w:eastAsia="pl-PL"/>
        </w:rPr>
        <w:t xml:space="preserve"> </w:t>
      </w:r>
    </w:p>
    <w:p w14:paraId="3891FA8E" w14:textId="77777777" w:rsidR="00015F8B" w:rsidRPr="00015F8B" w:rsidRDefault="00015F8B" w:rsidP="00015F8B">
      <w:pPr>
        <w:spacing w:after="150" w:line="240" w:lineRule="auto"/>
        <w:ind w:left="709"/>
        <w:contextualSpacing/>
        <w:jc w:val="both"/>
        <w:rPr>
          <w:rFonts w:ascii="Times New Roman" w:eastAsia="Times New Roman" w:hAnsi="Times New Roman" w:cs="Times New Roman"/>
          <w:b/>
          <w:i/>
          <w:sz w:val="20"/>
          <w:szCs w:val="20"/>
          <w:lang w:eastAsia="pl-PL"/>
        </w:rPr>
      </w:pPr>
    </w:p>
    <w:p w14:paraId="5345F9DE" w14:textId="77777777" w:rsidR="00015F8B" w:rsidRPr="00015F8B" w:rsidRDefault="00015F8B" w:rsidP="00015F8B">
      <w:pPr>
        <w:suppressAutoHyphens/>
        <w:spacing w:before="120" w:after="150" w:line="240" w:lineRule="auto"/>
        <w:jc w:val="both"/>
        <w:rPr>
          <w:rFonts w:ascii="Times New Roman" w:eastAsia="Times New Roman" w:hAnsi="Times New Roman" w:cs="Times New Roman"/>
          <w:i/>
          <w:sz w:val="20"/>
          <w:szCs w:val="20"/>
          <w:lang w:eastAsia="pl-PL"/>
        </w:rPr>
      </w:pPr>
      <w:r w:rsidRPr="00015F8B">
        <w:rPr>
          <w:rFonts w:ascii="Times New Roman" w:eastAsia="Calibri" w:hAnsi="Times New Roman" w:cs="Times New Roman"/>
          <w:b/>
          <w:i/>
          <w:sz w:val="20"/>
          <w:szCs w:val="20"/>
          <w:vertAlign w:val="superscript"/>
          <w:lang w:eastAsia="ar-SA"/>
        </w:rPr>
        <w:t>*</w:t>
      </w:r>
      <w:r w:rsidRPr="00015F8B">
        <w:rPr>
          <w:rFonts w:ascii="Times New Roman" w:eastAsia="Calibri" w:hAnsi="Times New Roman" w:cs="Times New Roman"/>
          <w:b/>
          <w:i/>
          <w:sz w:val="20"/>
          <w:szCs w:val="20"/>
          <w:lang w:eastAsia="ar-SA"/>
        </w:rPr>
        <w:t xml:space="preserve"> Wyjaśnienie:</w:t>
      </w:r>
      <w:r w:rsidRPr="00015F8B">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015F8B">
        <w:rPr>
          <w:rFonts w:ascii="Times New Roman" w:eastAsia="Times New Roman" w:hAnsi="Times New Roman" w:cs="Times New Roman"/>
          <w:i/>
          <w:sz w:val="20"/>
          <w:szCs w:val="20"/>
          <w:lang w:eastAsia="pl-PL"/>
        </w:rPr>
        <w:t>istnieje obowiązek wyznaczenia inspektora ochrony danych osobowych.</w:t>
      </w:r>
    </w:p>
    <w:p w14:paraId="3E8FA326" w14:textId="77777777" w:rsidR="00015F8B" w:rsidRPr="00015F8B" w:rsidRDefault="00015F8B" w:rsidP="00015F8B">
      <w:pPr>
        <w:suppressAutoHyphens/>
        <w:spacing w:after="0" w:line="240" w:lineRule="auto"/>
        <w:jc w:val="both"/>
        <w:rPr>
          <w:rFonts w:ascii="Times New Roman" w:eastAsia="Calibri" w:hAnsi="Times New Roman" w:cs="Times New Roman"/>
          <w:i/>
          <w:sz w:val="20"/>
          <w:szCs w:val="20"/>
          <w:lang w:eastAsia="ar-SA"/>
        </w:rPr>
      </w:pPr>
      <w:r w:rsidRPr="00015F8B">
        <w:rPr>
          <w:rFonts w:ascii="Times New Roman" w:eastAsia="Calibri" w:hAnsi="Times New Roman" w:cs="Times New Roman"/>
          <w:b/>
          <w:i/>
          <w:sz w:val="20"/>
          <w:szCs w:val="20"/>
          <w:vertAlign w:val="superscript"/>
          <w:lang w:eastAsia="ar-SA"/>
        </w:rPr>
        <w:t xml:space="preserve">** </w:t>
      </w:r>
      <w:r w:rsidRPr="00015F8B">
        <w:rPr>
          <w:rFonts w:ascii="Times New Roman" w:eastAsia="Calibri" w:hAnsi="Times New Roman" w:cs="Times New Roman"/>
          <w:b/>
          <w:i/>
          <w:sz w:val="20"/>
          <w:szCs w:val="20"/>
          <w:lang w:eastAsia="ar-SA"/>
        </w:rPr>
        <w:t>Wyjaśnienie:</w:t>
      </w:r>
      <w:r w:rsidRPr="00015F8B">
        <w:rPr>
          <w:rFonts w:ascii="Times New Roman" w:eastAsia="Calibri" w:hAnsi="Times New Roman" w:cs="Times New Roman"/>
          <w:i/>
          <w:sz w:val="20"/>
          <w:szCs w:val="20"/>
          <w:lang w:eastAsia="ar-SA"/>
        </w:rPr>
        <w:t xml:space="preserve"> </w:t>
      </w:r>
      <w:r w:rsidRPr="00015F8B">
        <w:rPr>
          <w:rFonts w:ascii="Times New Roman" w:eastAsia="Times New Roman" w:hAnsi="Times New Roman" w:cs="Times New Roman"/>
          <w:i/>
          <w:sz w:val="20"/>
          <w:szCs w:val="20"/>
          <w:lang w:eastAsia="pl-PL"/>
        </w:rPr>
        <w:t xml:space="preserve">skorzystanie z prawa do sprostowania nie może skutkować zmianą </w:t>
      </w:r>
      <w:r w:rsidRPr="00015F8B">
        <w:rPr>
          <w:rFonts w:ascii="Times New Roman" w:eastAsia="Calibri" w:hAnsi="Times New Roman" w:cs="Times New Roman"/>
          <w:i/>
          <w:sz w:val="20"/>
          <w:szCs w:val="20"/>
          <w:lang w:eastAsia="ar-SA"/>
        </w:rPr>
        <w:t>wyniku postępowania</w:t>
      </w:r>
      <w:r w:rsidRPr="00015F8B">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015F8B">
        <w:rPr>
          <w:rFonts w:ascii="Times New Roman" w:eastAsia="Calibri" w:hAnsi="Times New Roman" w:cs="Times New Roman"/>
          <w:i/>
          <w:sz w:val="20"/>
          <w:szCs w:val="20"/>
          <w:lang w:eastAsia="ar-SA"/>
        </w:rPr>
        <w:t>Pzp</w:t>
      </w:r>
      <w:proofErr w:type="spellEnd"/>
      <w:r w:rsidRPr="00015F8B">
        <w:rPr>
          <w:rFonts w:ascii="Times New Roman" w:eastAsia="Calibri" w:hAnsi="Times New Roman" w:cs="Times New Roman"/>
          <w:i/>
          <w:sz w:val="20"/>
          <w:szCs w:val="20"/>
          <w:lang w:eastAsia="ar-SA"/>
        </w:rPr>
        <w:t xml:space="preserve"> oraz nie może naruszać integralności protokołu oraz jego załączników.</w:t>
      </w:r>
    </w:p>
    <w:p w14:paraId="2772B90E" w14:textId="77777777" w:rsidR="00015F8B" w:rsidRPr="00015F8B" w:rsidRDefault="00015F8B" w:rsidP="00015F8B">
      <w:pPr>
        <w:suppressAutoHyphens/>
        <w:spacing w:after="0" w:line="240"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i/>
          <w:sz w:val="20"/>
          <w:szCs w:val="20"/>
          <w:vertAlign w:val="superscript"/>
          <w:lang w:eastAsia="ar-SA"/>
        </w:rPr>
        <w:t xml:space="preserve">*** </w:t>
      </w:r>
      <w:r w:rsidRPr="00015F8B">
        <w:rPr>
          <w:rFonts w:ascii="Times New Roman" w:eastAsia="Calibri" w:hAnsi="Times New Roman" w:cs="Times New Roman"/>
          <w:b/>
          <w:i/>
          <w:sz w:val="20"/>
          <w:szCs w:val="20"/>
          <w:lang w:eastAsia="ar-SA"/>
        </w:rPr>
        <w:t>Wyjaśnienie:</w:t>
      </w:r>
      <w:r w:rsidRPr="00015F8B">
        <w:rPr>
          <w:rFonts w:ascii="Times New Roman" w:eastAsia="Calibri" w:hAnsi="Times New Roman" w:cs="Times New Roman"/>
          <w:i/>
          <w:sz w:val="20"/>
          <w:szCs w:val="20"/>
          <w:lang w:eastAsia="ar-SA"/>
        </w:rPr>
        <w:t xml:space="preserve"> prawo do ograniczenia przetwarzania nie ma zastosowania w odniesieniu do </w:t>
      </w:r>
      <w:r w:rsidRPr="00015F8B">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732162A" w14:textId="77777777" w:rsidR="00015F8B" w:rsidRPr="00015F8B" w:rsidRDefault="00015F8B" w:rsidP="00015F8B">
      <w:pPr>
        <w:suppressAutoHyphens/>
        <w:spacing w:after="120" w:line="276"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14:paraId="57893F6B" w14:textId="77777777" w:rsidR="00015F8B" w:rsidRPr="00015F8B" w:rsidRDefault="00015F8B" w:rsidP="00015F8B">
      <w:p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u w:val="single"/>
          <w:lang w:eastAsia="ar-SA"/>
        </w:rPr>
        <w:t xml:space="preserve">Wykaz załączników do </w:t>
      </w:r>
      <w:proofErr w:type="spellStart"/>
      <w:r w:rsidRPr="00015F8B">
        <w:rPr>
          <w:rFonts w:ascii="Times New Roman" w:eastAsia="Calibri" w:hAnsi="Times New Roman" w:cs="Times New Roman"/>
          <w:sz w:val="20"/>
          <w:szCs w:val="20"/>
          <w:u w:val="single"/>
          <w:lang w:eastAsia="ar-SA"/>
        </w:rPr>
        <w:t>siwz</w:t>
      </w:r>
      <w:proofErr w:type="spellEnd"/>
      <w:r w:rsidRPr="00015F8B">
        <w:rPr>
          <w:rFonts w:ascii="Times New Roman" w:eastAsia="Calibri" w:hAnsi="Times New Roman" w:cs="Times New Roman"/>
          <w:sz w:val="20"/>
          <w:szCs w:val="20"/>
          <w:u w:val="single"/>
          <w:lang w:eastAsia="ar-SA"/>
        </w:rPr>
        <w:t>:</w:t>
      </w:r>
    </w:p>
    <w:p w14:paraId="4752D6F2" w14:textId="77777777" w:rsidR="00015F8B" w:rsidRPr="00015F8B" w:rsidRDefault="00015F8B" w:rsidP="00015F8B">
      <w:p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Załącznik nr 1 - Formularz Cenowy</w:t>
      </w:r>
    </w:p>
    <w:p w14:paraId="500CCB0B" w14:textId="77777777" w:rsidR="00015F8B" w:rsidRPr="00015F8B" w:rsidRDefault="00015F8B" w:rsidP="00015F8B">
      <w:p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Załącznik  nr 1.1 – Arkusz parametrów granicznych </w:t>
      </w:r>
    </w:p>
    <w:p w14:paraId="15D649A1" w14:textId="77777777" w:rsidR="00015F8B" w:rsidRPr="00015F8B" w:rsidRDefault="00015F8B" w:rsidP="00015F8B">
      <w:p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Załącznik nr 2 - Formularz Ofertowy</w:t>
      </w:r>
    </w:p>
    <w:p w14:paraId="58D356CA" w14:textId="77777777" w:rsidR="00015F8B" w:rsidRPr="00015F8B" w:rsidRDefault="00015F8B" w:rsidP="00015F8B">
      <w:p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Załącznik nr 3 - Oświadczenie</w:t>
      </w:r>
    </w:p>
    <w:p w14:paraId="3EB57127" w14:textId="77777777" w:rsidR="00015F8B" w:rsidRPr="00015F8B" w:rsidRDefault="00015F8B" w:rsidP="00015F8B">
      <w:p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Załącznik nr 4 - Oświadczenie o przynależności lub braku przynależności do grupy kapitałowej</w:t>
      </w:r>
    </w:p>
    <w:p w14:paraId="51C2C2FA" w14:textId="77777777" w:rsidR="00015F8B" w:rsidRPr="00015F8B" w:rsidRDefault="00015F8B" w:rsidP="00015F8B">
      <w:p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Załącznik nr 5 - Wzór umowy</w:t>
      </w:r>
    </w:p>
    <w:p w14:paraId="37BEDA8C" w14:textId="77777777" w:rsidR="00015F8B" w:rsidRPr="00015F8B" w:rsidRDefault="00015F8B" w:rsidP="00015F8B">
      <w:pPr>
        <w:suppressAutoHyphens/>
        <w:spacing w:after="0" w:line="240" w:lineRule="auto"/>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Uwaga: Wszystkie załączniki stanowią integralną część treści SIWZ.</w:t>
      </w:r>
    </w:p>
    <w:p w14:paraId="2FD2EBA7" w14:textId="77777777" w:rsidR="00015F8B" w:rsidRPr="00015F8B" w:rsidRDefault="00015F8B" w:rsidP="00015F8B">
      <w:pPr>
        <w:suppressAutoHyphens/>
        <w:spacing w:after="0" w:line="240" w:lineRule="auto"/>
        <w:rPr>
          <w:rFonts w:ascii="Times New Roman" w:eastAsia="Calibri" w:hAnsi="Times New Roman" w:cs="Times New Roman"/>
          <w:b/>
          <w:sz w:val="20"/>
          <w:szCs w:val="20"/>
          <w:lang w:eastAsia="ar-SA"/>
        </w:rPr>
      </w:pPr>
    </w:p>
    <w:p w14:paraId="49A72163" w14:textId="77777777" w:rsidR="00015F8B" w:rsidRPr="00015F8B" w:rsidRDefault="00015F8B" w:rsidP="00015F8B">
      <w:pPr>
        <w:suppressAutoHyphens/>
        <w:spacing w:after="0" w:line="240" w:lineRule="auto"/>
        <w:rPr>
          <w:rFonts w:ascii="Times New Roman" w:eastAsia="Calibri" w:hAnsi="Times New Roman" w:cs="Times New Roman"/>
          <w:b/>
          <w:sz w:val="20"/>
          <w:szCs w:val="20"/>
          <w:lang w:eastAsia="ar-SA"/>
        </w:rPr>
      </w:pPr>
    </w:p>
    <w:p w14:paraId="2BB8A3E4" w14:textId="77777777" w:rsidR="00015F8B" w:rsidRPr="00015F8B" w:rsidRDefault="00015F8B" w:rsidP="00015F8B">
      <w:pPr>
        <w:suppressAutoHyphens/>
        <w:spacing w:after="0" w:line="240" w:lineRule="auto"/>
        <w:rPr>
          <w:rFonts w:ascii="Times New Roman" w:eastAsia="Calibri" w:hAnsi="Times New Roman" w:cs="Times New Roman"/>
          <w:b/>
          <w:sz w:val="20"/>
          <w:szCs w:val="20"/>
          <w:lang w:eastAsia="ar-SA"/>
        </w:rPr>
      </w:pPr>
    </w:p>
    <w:p w14:paraId="65741BE5" w14:textId="77777777" w:rsidR="00015F8B" w:rsidRPr="00015F8B" w:rsidRDefault="00015F8B" w:rsidP="00015F8B">
      <w:pPr>
        <w:suppressAutoHyphens/>
        <w:spacing w:after="0" w:line="240" w:lineRule="auto"/>
        <w:rPr>
          <w:rFonts w:ascii="Times New Roman" w:eastAsia="Calibri" w:hAnsi="Times New Roman" w:cs="Times New Roman"/>
          <w:b/>
          <w:sz w:val="20"/>
          <w:szCs w:val="20"/>
          <w:lang w:eastAsia="ar-SA"/>
        </w:rPr>
      </w:pPr>
    </w:p>
    <w:p w14:paraId="325F17A1" w14:textId="77777777" w:rsidR="00015F8B" w:rsidRPr="00015F8B" w:rsidRDefault="00015F8B" w:rsidP="00015F8B">
      <w:pPr>
        <w:suppressAutoHyphens/>
        <w:spacing w:after="0" w:line="240" w:lineRule="auto"/>
        <w:rPr>
          <w:rFonts w:ascii="Times New Roman" w:eastAsia="Calibri" w:hAnsi="Times New Roman" w:cs="Times New Roman"/>
          <w:b/>
          <w:sz w:val="20"/>
          <w:szCs w:val="20"/>
          <w:lang w:eastAsia="ar-SA"/>
        </w:rPr>
      </w:pPr>
    </w:p>
    <w:p w14:paraId="051A4380" w14:textId="77777777" w:rsidR="00015F8B" w:rsidRPr="00015F8B" w:rsidRDefault="00015F8B" w:rsidP="00015F8B">
      <w:pPr>
        <w:suppressAutoHyphens/>
        <w:spacing w:after="0" w:line="240" w:lineRule="auto"/>
        <w:rPr>
          <w:rFonts w:ascii="Times New Roman" w:eastAsia="Calibri" w:hAnsi="Times New Roman" w:cs="Times New Roman"/>
          <w:b/>
          <w:sz w:val="20"/>
          <w:szCs w:val="20"/>
          <w:lang w:eastAsia="ar-SA"/>
        </w:rPr>
        <w:sectPr w:rsidR="00015F8B" w:rsidRPr="00015F8B" w:rsidSect="00015F8B">
          <w:type w:val="continuous"/>
          <w:pgSz w:w="11906" w:h="16838"/>
          <w:pgMar w:top="1134" w:right="1134" w:bottom="1134" w:left="1134" w:header="708" w:footer="708" w:gutter="0"/>
          <w:cols w:space="708"/>
          <w:docGrid w:linePitch="600" w:charSpace="40960"/>
        </w:sectPr>
      </w:pPr>
    </w:p>
    <w:p w14:paraId="5B9C27F7" w14:textId="77777777" w:rsidR="00015F8B" w:rsidRDefault="00015F8B" w:rsidP="00015F8B">
      <w:pPr>
        <w:tabs>
          <w:tab w:val="left" w:pos="7313"/>
        </w:tabs>
        <w:ind w:firstLine="5812"/>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lastRenderedPageBreak/>
        <w:t>Pakiet nr 1</w:t>
      </w:r>
    </w:p>
    <w:p w14:paraId="10B61DDA" w14:textId="77777777" w:rsidR="00015F8B" w:rsidRPr="00015F8B" w:rsidRDefault="00015F8B" w:rsidP="00015F8B">
      <w:pPr>
        <w:tabs>
          <w:tab w:val="left" w:pos="7313"/>
        </w:tabs>
        <w:ind w:firstLine="5812"/>
        <w:jc w:val="center"/>
        <w:rPr>
          <w:rFonts w:ascii="Times New Roman" w:eastAsia="Calibri" w:hAnsi="Times New Roman" w:cs="Times New Roman"/>
          <w:b/>
          <w:sz w:val="20"/>
          <w:szCs w:val="20"/>
          <w:lang w:eastAsia="ar-SA"/>
        </w:rPr>
      </w:pPr>
    </w:p>
    <w:tbl>
      <w:tblPr>
        <w:tblW w:w="15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528"/>
        <w:gridCol w:w="2693"/>
        <w:gridCol w:w="1080"/>
        <w:gridCol w:w="1895"/>
        <w:gridCol w:w="1344"/>
        <w:gridCol w:w="2955"/>
      </w:tblGrid>
      <w:tr w:rsidR="00015F8B" w:rsidRPr="00015F8B" w14:paraId="3ADE9708" w14:textId="77777777" w:rsidTr="00015F8B">
        <w:tc>
          <w:tcPr>
            <w:tcW w:w="496" w:type="dxa"/>
            <w:vAlign w:val="center"/>
          </w:tcPr>
          <w:p w14:paraId="35A3F5FC" w14:textId="77777777" w:rsidR="00015F8B" w:rsidRPr="00015F8B" w:rsidRDefault="00015F8B" w:rsidP="00015F8B">
            <w:pPr>
              <w:tabs>
                <w:tab w:val="left" w:pos="7313"/>
              </w:tabs>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Lp.</w:t>
            </w:r>
          </w:p>
        </w:tc>
        <w:tc>
          <w:tcPr>
            <w:tcW w:w="5528" w:type="dxa"/>
            <w:vAlign w:val="center"/>
          </w:tcPr>
          <w:p w14:paraId="6E208A74" w14:textId="77777777" w:rsidR="00015F8B" w:rsidRPr="00015F8B" w:rsidRDefault="00015F8B" w:rsidP="00015F8B">
            <w:pPr>
              <w:tabs>
                <w:tab w:val="left" w:pos="7313"/>
              </w:tabs>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Nazwa produktu</w:t>
            </w:r>
          </w:p>
        </w:tc>
        <w:tc>
          <w:tcPr>
            <w:tcW w:w="2693" w:type="dxa"/>
            <w:vAlign w:val="center"/>
          </w:tcPr>
          <w:p w14:paraId="716C7009" w14:textId="77777777" w:rsidR="00015F8B" w:rsidRPr="00015F8B" w:rsidRDefault="00015F8B" w:rsidP="00015F8B">
            <w:pPr>
              <w:tabs>
                <w:tab w:val="left" w:pos="7313"/>
              </w:tabs>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Nazwa oferowanego przez Wykonawcę produktu, producent</w:t>
            </w:r>
          </w:p>
        </w:tc>
        <w:tc>
          <w:tcPr>
            <w:tcW w:w="1080" w:type="dxa"/>
            <w:vAlign w:val="center"/>
          </w:tcPr>
          <w:p w14:paraId="6812F8B0" w14:textId="77777777" w:rsidR="00015F8B" w:rsidRPr="00015F8B" w:rsidRDefault="00015F8B" w:rsidP="00015F8B">
            <w:pPr>
              <w:tabs>
                <w:tab w:val="left" w:pos="7313"/>
              </w:tabs>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Ilość i jednostka miary</w:t>
            </w:r>
          </w:p>
        </w:tc>
        <w:tc>
          <w:tcPr>
            <w:tcW w:w="1895" w:type="dxa"/>
            <w:vAlign w:val="center"/>
          </w:tcPr>
          <w:p w14:paraId="3ADB55AC" w14:textId="77777777" w:rsidR="00015F8B" w:rsidRPr="00015F8B" w:rsidRDefault="00015F8B" w:rsidP="00015F8B">
            <w:pPr>
              <w:tabs>
                <w:tab w:val="left" w:pos="7313"/>
              </w:tabs>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Cena jednostkowa brutto w zł</w:t>
            </w:r>
          </w:p>
        </w:tc>
        <w:tc>
          <w:tcPr>
            <w:tcW w:w="1344" w:type="dxa"/>
          </w:tcPr>
          <w:p w14:paraId="0B728A3E" w14:textId="77777777" w:rsidR="00015F8B" w:rsidRPr="00015F8B" w:rsidRDefault="00015F8B" w:rsidP="00015F8B">
            <w:pPr>
              <w:tabs>
                <w:tab w:val="left" w:pos="7313"/>
              </w:tabs>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Stawka VAT w %</w:t>
            </w:r>
          </w:p>
        </w:tc>
        <w:tc>
          <w:tcPr>
            <w:tcW w:w="2955" w:type="dxa"/>
            <w:shd w:val="clear" w:color="auto" w:fill="auto"/>
            <w:vAlign w:val="center"/>
          </w:tcPr>
          <w:p w14:paraId="442E2F6F" w14:textId="77777777" w:rsidR="00015F8B" w:rsidRPr="00015F8B" w:rsidRDefault="00015F8B" w:rsidP="00015F8B">
            <w:pPr>
              <w:tabs>
                <w:tab w:val="left" w:pos="7313"/>
              </w:tabs>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Wartość brutto w zł</w:t>
            </w:r>
          </w:p>
        </w:tc>
      </w:tr>
      <w:tr w:rsidR="00015F8B" w:rsidRPr="00015F8B" w14:paraId="03CCDE09" w14:textId="77777777" w:rsidTr="00015F8B">
        <w:tc>
          <w:tcPr>
            <w:tcW w:w="496" w:type="dxa"/>
            <w:vAlign w:val="center"/>
          </w:tcPr>
          <w:p w14:paraId="0854E25B" w14:textId="77777777" w:rsidR="00015F8B" w:rsidRPr="00015F8B" w:rsidRDefault="00015F8B" w:rsidP="00015F8B">
            <w:pPr>
              <w:tabs>
                <w:tab w:val="left" w:pos="7313"/>
              </w:tabs>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1.</w:t>
            </w:r>
          </w:p>
        </w:tc>
        <w:tc>
          <w:tcPr>
            <w:tcW w:w="5528" w:type="dxa"/>
            <w:vAlign w:val="center"/>
          </w:tcPr>
          <w:p w14:paraId="3B7C655F" w14:textId="77777777" w:rsidR="00015F8B" w:rsidRPr="00015F8B" w:rsidRDefault="00015F8B" w:rsidP="00015F8B">
            <w:pPr>
              <w:tabs>
                <w:tab w:val="left" w:pos="7313"/>
              </w:tabs>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Osobista pompa insulinowa (fabrycznie nowa)</w:t>
            </w:r>
          </w:p>
          <w:p w14:paraId="2E49BCB6" w14:textId="77777777" w:rsidR="00015F8B" w:rsidRPr="00015F8B" w:rsidRDefault="00015F8B" w:rsidP="00015F8B">
            <w:pPr>
              <w:tabs>
                <w:tab w:val="left" w:pos="7313"/>
              </w:tabs>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Zgodna z opisem zawartym w załączniku nr 1.1</w:t>
            </w:r>
          </w:p>
        </w:tc>
        <w:tc>
          <w:tcPr>
            <w:tcW w:w="2693" w:type="dxa"/>
            <w:vAlign w:val="center"/>
          </w:tcPr>
          <w:p w14:paraId="5DD96BBB" w14:textId="77777777" w:rsidR="00015F8B" w:rsidRPr="00015F8B" w:rsidRDefault="00015F8B" w:rsidP="00015F8B">
            <w:pPr>
              <w:tabs>
                <w:tab w:val="left" w:pos="7313"/>
              </w:tabs>
              <w:rPr>
                <w:rFonts w:ascii="Times New Roman" w:eastAsia="Calibri" w:hAnsi="Times New Roman" w:cs="Times New Roman"/>
                <w:b/>
                <w:sz w:val="20"/>
                <w:szCs w:val="20"/>
                <w:lang w:eastAsia="ar-SA"/>
              </w:rPr>
            </w:pPr>
          </w:p>
        </w:tc>
        <w:tc>
          <w:tcPr>
            <w:tcW w:w="1080" w:type="dxa"/>
            <w:vAlign w:val="center"/>
          </w:tcPr>
          <w:p w14:paraId="7906C810" w14:textId="77777777" w:rsidR="00015F8B" w:rsidRPr="00015F8B" w:rsidRDefault="00455F26" w:rsidP="00015F8B">
            <w:pPr>
              <w:tabs>
                <w:tab w:val="left" w:pos="7313"/>
              </w:tabs>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10</w:t>
            </w:r>
            <w:r w:rsidR="00015F8B" w:rsidRPr="00015F8B">
              <w:rPr>
                <w:rFonts w:ascii="Times New Roman" w:eastAsia="Calibri" w:hAnsi="Times New Roman" w:cs="Times New Roman"/>
                <w:b/>
                <w:sz w:val="20"/>
                <w:szCs w:val="20"/>
                <w:lang w:eastAsia="ar-SA"/>
              </w:rPr>
              <w:t xml:space="preserve"> szt. </w:t>
            </w:r>
          </w:p>
        </w:tc>
        <w:tc>
          <w:tcPr>
            <w:tcW w:w="1895" w:type="dxa"/>
            <w:vAlign w:val="center"/>
          </w:tcPr>
          <w:p w14:paraId="1435F391" w14:textId="77777777" w:rsidR="00015F8B" w:rsidRPr="00015F8B" w:rsidRDefault="00015F8B" w:rsidP="00015F8B">
            <w:pPr>
              <w:tabs>
                <w:tab w:val="left" w:pos="7313"/>
              </w:tabs>
              <w:rPr>
                <w:rFonts w:ascii="Times New Roman" w:eastAsia="Calibri" w:hAnsi="Times New Roman" w:cs="Times New Roman"/>
                <w:b/>
                <w:sz w:val="20"/>
                <w:szCs w:val="20"/>
                <w:lang w:eastAsia="ar-SA"/>
              </w:rPr>
            </w:pPr>
          </w:p>
        </w:tc>
        <w:tc>
          <w:tcPr>
            <w:tcW w:w="1344" w:type="dxa"/>
          </w:tcPr>
          <w:p w14:paraId="74CDCEED" w14:textId="77777777" w:rsidR="00015F8B" w:rsidRPr="00015F8B" w:rsidRDefault="00015F8B" w:rsidP="00015F8B">
            <w:pPr>
              <w:tabs>
                <w:tab w:val="left" w:pos="7313"/>
              </w:tabs>
              <w:rPr>
                <w:rFonts w:ascii="Times New Roman" w:eastAsia="Calibri" w:hAnsi="Times New Roman" w:cs="Times New Roman"/>
                <w:b/>
                <w:sz w:val="20"/>
                <w:szCs w:val="20"/>
                <w:lang w:eastAsia="ar-SA"/>
              </w:rPr>
            </w:pPr>
          </w:p>
        </w:tc>
        <w:tc>
          <w:tcPr>
            <w:tcW w:w="2955" w:type="dxa"/>
            <w:shd w:val="clear" w:color="auto" w:fill="auto"/>
            <w:vAlign w:val="center"/>
          </w:tcPr>
          <w:p w14:paraId="16883E5B" w14:textId="77777777" w:rsidR="00015F8B" w:rsidRPr="00015F8B" w:rsidRDefault="00015F8B" w:rsidP="00015F8B">
            <w:pPr>
              <w:tabs>
                <w:tab w:val="left" w:pos="7313"/>
              </w:tabs>
              <w:rPr>
                <w:rFonts w:ascii="Times New Roman" w:eastAsia="Calibri" w:hAnsi="Times New Roman" w:cs="Times New Roman"/>
                <w:b/>
                <w:sz w:val="20"/>
                <w:szCs w:val="20"/>
                <w:lang w:eastAsia="ar-SA"/>
              </w:rPr>
            </w:pPr>
          </w:p>
        </w:tc>
      </w:tr>
      <w:tr w:rsidR="00015F8B" w:rsidRPr="00015F8B" w14:paraId="6859D654" w14:textId="77777777" w:rsidTr="00015F8B">
        <w:tc>
          <w:tcPr>
            <w:tcW w:w="13036" w:type="dxa"/>
            <w:gridSpan w:val="6"/>
            <w:vAlign w:val="center"/>
          </w:tcPr>
          <w:p w14:paraId="656EC2DA" w14:textId="77777777" w:rsidR="00015F8B" w:rsidRPr="00015F8B" w:rsidRDefault="00015F8B" w:rsidP="00015F8B">
            <w:pPr>
              <w:tabs>
                <w:tab w:val="left" w:pos="7313"/>
              </w:tabs>
              <w:jc w:val="right"/>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Razem:</w:t>
            </w:r>
          </w:p>
        </w:tc>
        <w:tc>
          <w:tcPr>
            <w:tcW w:w="2955" w:type="dxa"/>
            <w:shd w:val="clear" w:color="auto" w:fill="auto"/>
            <w:vAlign w:val="center"/>
          </w:tcPr>
          <w:p w14:paraId="65361F40" w14:textId="77777777" w:rsidR="00015F8B" w:rsidRPr="00015F8B" w:rsidRDefault="00015F8B" w:rsidP="00015F8B">
            <w:pPr>
              <w:tabs>
                <w:tab w:val="left" w:pos="7313"/>
              </w:tabs>
              <w:rPr>
                <w:rFonts w:ascii="Times New Roman" w:eastAsia="Calibri" w:hAnsi="Times New Roman" w:cs="Times New Roman"/>
                <w:b/>
                <w:sz w:val="20"/>
                <w:szCs w:val="20"/>
                <w:lang w:eastAsia="ar-SA"/>
              </w:rPr>
            </w:pPr>
          </w:p>
        </w:tc>
      </w:tr>
    </w:tbl>
    <w:p w14:paraId="59804CED" w14:textId="77777777" w:rsidR="00015F8B" w:rsidRPr="00015F8B" w:rsidRDefault="00015F8B" w:rsidP="00015F8B">
      <w:pPr>
        <w:tabs>
          <w:tab w:val="left" w:pos="7313"/>
        </w:tabs>
        <w:rPr>
          <w:rFonts w:ascii="Times New Roman" w:eastAsia="Calibri" w:hAnsi="Times New Roman" w:cs="Times New Roman"/>
          <w:sz w:val="20"/>
          <w:szCs w:val="20"/>
          <w:lang w:eastAsia="ar-SA"/>
        </w:rPr>
      </w:pPr>
    </w:p>
    <w:p w14:paraId="2A13F5F8" w14:textId="77777777" w:rsidR="00015F8B" w:rsidRPr="00015F8B" w:rsidRDefault="00015F8B" w:rsidP="00015F8B">
      <w:pPr>
        <w:tabs>
          <w:tab w:val="left" w:pos="7313"/>
        </w:tabs>
        <w:rPr>
          <w:rFonts w:ascii="Times New Roman" w:eastAsia="Calibri" w:hAnsi="Times New Roman" w:cs="Times New Roman"/>
          <w:sz w:val="20"/>
          <w:szCs w:val="20"/>
          <w:lang w:eastAsia="ar-SA"/>
        </w:rPr>
      </w:pPr>
    </w:p>
    <w:p w14:paraId="5ACFE4B6" w14:textId="77777777" w:rsidR="00015F8B" w:rsidRPr="00015F8B" w:rsidRDefault="00015F8B" w:rsidP="00015F8B">
      <w:pPr>
        <w:tabs>
          <w:tab w:val="left" w:pos="7313"/>
        </w:tabs>
        <w:rPr>
          <w:rFonts w:ascii="Times New Roman" w:eastAsia="Calibri" w:hAnsi="Times New Roman" w:cs="Times New Roman"/>
          <w:sz w:val="20"/>
          <w:szCs w:val="20"/>
          <w:lang w:eastAsia="ar-SA"/>
        </w:rPr>
      </w:pPr>
    </w:p>
    <w:p w14:paraId="74860E1A" w14:textId="77777777" w:rsidR="00015F8B" w:rsidRPr="00015F8B" w:rsidRDefault="00015F8B" w:rsidP="00015F8B">
      <w:pPr>
        <w:tabs>
          <w:tab w:val="left" w:pos="7313"/>
        </w:tabs>
        <w:rPr>
          <w:rFonts w:ascii="Times New Roman" w:eastAsia="Calibri" w:hAnsi="Times New Roman" w:cs="Times New Roman"/>
          <w:sz w:val="20"/>
          <w:szCs w:val="20"/>
          <w:lang w:eastAsia="ar-SA"/>
        </w:rPr>
      </w:pPr>
    </w:p>
    <w:p w14:paraId="55D8028A" w14:textId="77777777" w:rsidR="00015F8B" w:rsidRPr="00015F8B" w:rsidRDefault="00015F8B" w:rsidP="00015F8B">
      <w:pPr>
        <w:tabs>
          <w:tab w:val="left" w:pos="7313"/>
        </w:tabs>
        <w:rPr>
          <w:rFonts w:ascii="Times New Roman" w:eastAsia="Calibri" w:hAnsi="Times New Roman" w:cs="Times New Roman"/>
          <w:sz w:val="20"/>
          <w:szCs w:val="20"/>
          <w:lang w:eastAsia="ar-SA"/>
        </w:rPr>
      </w:pPr>
    </w:p>
    <w:p w14:paraId="5AE65527" w14:textId="77777777" w:rsidR="00015F8B" w:rsidRPr="00015F8B" w:rsidRDefault="00015F8B" w:rsidP="00015F8B">
      <w:pPr>
        <w:tabs>
          <w:tab w:val="left" w:pos="7313"/>
        </w:tabs>
        <w:rPr>
          <w:rFonts w:ascii="Times New Roman" w:eastAsia="Calibri" w:hAnsi="Times New Roman" w:cs="Times New Roman"/>
          <w:sz w:val="20"/>
          <w:szCs w:val="20"/>
          <w:lang w:eastAsia="ar-SA"/>
        </w:rPr>
      </w:pPr>
    </w:p>
    <w:p w14:paraId="515D9E05" w14:textId="77777777" w:rsidR="00015F8B" w:rsidRPr="00015F8B" w:rsidRDefault="00015F8B" w:rsidP="00015F8B">
      <w:pPr>
        <w:tabs>
          <w:tab w:val="left" w:pos="7313"/>
        </w:tabs>
        <w:rPr>
          <w:rFonts w:ascii="Times New Roman" w:eastAsia="Calibri" w:hAnsi="Times New Roman" w:cs="Times New Roman"/>
          <w:sz w:val="20"/>
          <w:szCs w:val="20"/>
          <w:lang w:eastAsia="ar-SA"/>
        </w:rPr>
      </w:pPr>
    </w:p>
    <w:p w14:paraId="0F841264" w14:textId="77777777" w:rsidR="00015F8B" w:rsidRPr="00015F8B" w:rsidRDefault="00015F8B" w:rsidP="00015F8B">
      <w:pPr>
        <w:tabs>
          <w:tab w:val="left" w:pos="7313"/>
        </w:tabs>
        <w:rPr>
          <w:rFonts w:ascii="Times New Roman" w:eastAsia="Calibri" w:hAnsi="Times New Roman" w:cs="Times New Roman"/>
          <w:sz w:val="20"/>
          <w:szCs w:val="20"/>
          <w:lang w:eastAsia="ar-SA"/>
        </w:rPr>
      </w:pPr>
    </w:p>
    <w:p w14:paraId="58C2415F" w14:textId="77777777" w:rsidR="00015F8B" w:rsidRPr="00015F8B" w:rsidRDefault="00015F8B" w:rsidP="00015F8B">
      <w:pPr>
        <w:tabs>
          <w:tab w:val="left" w:pos="7313"/>
        </w:tabs>
        <w:ind w:left="-1134" w:firstLine="2410"/>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t>
      </w:r>
    </w:p>
    <w:p w14:paraId="2F52B872" w14:textId="77777777" w:rsidR="00015F8B" w:rsidRPr="00015F8B" w:rsidRDefault="00015F8B" w:rsidP="00015F8B">
      <w:pPr>
        <w:tabs>
          <w:tab w:val="left" w:pos="7313"/>
        </w:tabs>
        <w:ind w:left="-1134"/>
        <w:jc w:val="right"/>
        <w:rPr>
          <w:rFonts w:ascii="Times New Roman" w:eastAsia="Calibri" w:hAnsi="Times New Roman" w:cs="Times New Roman"/>
          <w:sz w:val="20"/>
          <w:szCs w:val="20"/>
          <w:lang w:eastAsia="ar-SA"/>
        </w:rPr>
      </w:pPr>
    </w:p>
    <w:p w14:paraId="137ACC93" w14:textId="77777777" w:rsidR="00015F8B" w:rsidRPr="00015F8B" w:rsidRDefault="00015F8B" w:rsidP="00015F8B">
      <w:pPr>
        <w:tabs>
          <w:tab w:val="left" w:pos="7313"/>
        </w:tabs>
        <w:jc w:val="center"/>
        <w:rPr>
          <w:rFonts w:ascii="Times New Roman" w:eastAsia="Calibri" w:hAnsi="Times New Roman" w:cs="Times New Roman"/>
          <w:sz w:val="20"/>
          <w:szCs w:val="20"/>
          <w:lang w:eastAsia="ar-SA"/>
        </w:rPr>
        <w:sectPr w:rsidR="00015F8B" w:rsidRPr="00015F8B" w:rsidSect="00015F8B">
          <w:pgSz w:w="16840" w:h="11900" w:orient="landscape"/>
          <w:pgMar w:top="1280" w:right="652" w:bottom="560" w:left="424" w:header="0" w:footer="0" w:gutter="0"/>
          <w:cols w:space="708" w:equalWidth="0">
            <w:col w:w="10060"/>
          </w:cols>
          <w:docGrid w:linePitch="299"/>
        </w:sectPr>
      </w:pPr>
      <w:r w:rsidRPr="00015F8B">
        <w:rPr>
          <w:rFonts w:ascii="Times New Roman" w:eastAsia="Calibri" w:hAnsi="Times New Roman" w:cs="Times New Roman"/>
          <w:sz w:val="20"/>
          <w:szCs w:val="20"/>
          <w:lang w:eastAsia="ar-SA"/>
        </w:rPr>
        <w:t>Podpis upoważnionego przedstawiciela Wykonawcy</w:t>
      </w:r>
      <w:r w:rsidRPr="00015F8B">
        <w:rPr>
          <w:rFonts w:ascii="Times New Roman" w:eastAsia="Calibri" w:hAnsi="Times New Roman" w:cs="Times New Roman"/>
          <w:sz w:val="20"/>
          <w:szCs w:val="20"/>
          <w:lang w:eastAsia="ar-SA"/>
        </w:rPr>
        <w:tab/>
      </w:r>
    </w:p>
    <w:p w14:paraId="6906F11A" w14:textId="77777777" w:rsidR="00015F8B" w:rsidRPr="00015F8B" w:rsidRDefault="00015F8B" w:rsidP="00015F8B">
      <w:pPr>
        <w:spacing w:line="233" w:lineRule="auto"/>
        <w:ind w:right="860"/>
        <w:rPr>
          <w:rFonts w:ascii="Times New Roman" w:eastAsia="Times New Roman" w:hAnsi="Times New Roman" w:cs="Times New Roman"/>
          <w:b/>
        </w:rPr>
      </w:pPr>
    </w:p>
    <w:p w14:paraId="4A5C5A25" w14:textId="77777777" w:rsidR="00015F8B" w:rsidRPr="00015F8B" w:rsidRDefault="00015F8B" w:rsidP="00015F8B">
      <w:pPr>
        <w:spacing w:line="233" w:lineRule="auto"/>
        <w:ind w:left="-709" w:right="279" w:firstLine="142"/>
        <w:jc w:val="right"/>
        <w:rPr>
          <w:rFonts w:ascii="Times New Roman" w:eastAsia="Times New Roman" w:hAnsi="Times New Roman" w:cs="Times New Roman"/>
          <w:b/>
        </w:rPr>
      </w:pPr>
      <w:r w:rsidRPr="00015F8B">
        <w:rPr>
          <w:rFonts w:ascii="Times New Roman" w:eastAsia="Times New Roman" w:hAnsi="Times New Roman" w:cs="Times New Roman"/>
          <w:b/>
        </w:rPr>
        <w:tab/>
      </w:r>
      <w:r w:rsidRPr="00015F8B">
        <w:rPr>
          <w:rFonts w:ascii="Times New Roman" w:eastAsia="Times New Roman" w:hAnsi="Times New Roman" w:cs="Times New Roman"/>
          <w:b/>
        </w:rPr>
        <w:tab/>
      </w:r>
      <w:r w:rsidRPr="00015F8B">
        <w:rPr>
          <w:rFonts w:ascii="Times New Roman" w:eastAsia="Times New Roman" w:hAnsi="Times New Roman" w:cs="Times New Roman"/>
          <w:b/>
        </w:rPr>
        <w:tab/>
      </w:r>
      <w:r w:rsidRPr="00015F8B">
        <w:rPr>
          <w:rFonts w:ascii="Times New Roman" w:eastAsia="Times New Roman" w:hAnsi="Times New Roman" w:cs="Times New Roman"/>
          <w:b/>
        </w:rPr>
        <w:tab/>
      </w:r>
      <w:r w:rsidRPr="00015F8B">
        <w:rPr>
          <w:rFonts w:ascii="Times New Roman" w:eastAsia="Times New Roman" w:hAnsi="Times New Roman" w:cs="Times New Roman"/>
          <w:b/>
        </w:rPr>
        <w:tab/>
      </w:r>
      <w:r w:rsidRPr="00015F8B">
        <w:rPr>
          <w:rFonts w:ascii="Times New Roman" w:eastAsia="Times New Roman" w:hAnsi="Times New Roman" w:cs="Times New Roman"/>
          <w:b/>
        </w:rPr>
        <w:tab/>
      </w:r>
      <w:r w:rsidRPr="00015F8B">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015F8B">
        <w:rPr>
          <w:rFonts w:ascii="Times New Roman" w:eastAsia="Times New Roman" w:hAnsi="Times New Roman" w:cs="Times New Roman"/>
          <w:b/>
        </w:rPr>
        <w:t>Załącznik nr 1.1</w:t>
      </w:r>
    </w:p>
    <w:p w14:paraId="53FB2644" w14:textId="77777777" w:rsidR="00015F8B" w:rsidRPr="003954AB" w:rsidRDefault="00015F8B" w:rsidP="00015F8B">
      <w:pPr>
        <w:spacing w:after="0" w:line="360" w:lineRule="auto"/>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b/>
          <w:bCs/>
          <w:sz w:val="20"/>
          <w:szCs w:val="20"/>
          <w:lang w:eastAsia="pl-PL"/>
        </w:rPr>
        <w:t xml:space="preserve">SPECYFIKACJA  POMP INSULINOWYCH </w:t>
      </w:r>
    </w:p>
    <w:p w14:paraId="64F7DCF6" w14:textId="77777777" w:rsidR="00015F8B" w:rsidRPr="003954AB" w:rsidRDefault="00015F8B" w:rsidP="00015F8B">
      <w:pPr>
        <w:spacing w:after="0" w:line="360" w:lineRule="auto"/>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b/>
          <w:bCs/>
          <w:sz w:val="20"/>
          <w:szCs w:val="20"/>
          <w:lang w:eastAsia="pl-PL"/>
        </w:rPr>
        <w:t xml:space="preserve">z możliwością zdalnego sterowania wszystkimi podstawowymi funkcjami pompy </w:t>
      </w:r>
    </w:p>
    <w:p w14:paraId="13E4B68A"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p w14:paraId="483B988F" w14:textId="77777777" w:rsidR="00015F8B" w:rsidRPr="003954AB" w:rsidRDefault="00015F8B" w:rsidP="00015F8B">
      <w:pPr>
        <w:spacing w:after="0" w:line="36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Nazwa urządzenia, model i typ: ....................................................................................................</w:t>
      </w:r>
    </w:p>
    <w:p w14:paraId="31588A48" w14:textId="77777777" w:rsidR="00015F8B" w:rsidRPr="003954AB" w:rsidRDefault="00015F8B" w:rsidP="00015F8B">
      <w:pPr>
        <w:spacing w:after="0" w:line="36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Producent (pełna nazwa i adres): ....................................................................................................</w:t>
      </w:r>
    </w:p>
    <w:p w14:paraId="2CBDA7F3" w14:textId="77777777" w:rsidR="00015F8B" w:rsidRPr="003954AB" w:rsidRDefault="00015F8B" w:rsidP="00015F8B">
      <w:pPr>
        <w:spacing w:after="0" w:line="36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Kraj pochodzenia:</w:t>
      </w:r>
      <w:r w:rsidRPr="003954AB">
        <w:rPr>
          <w:rFonts w:ascii="Times New Roman" w:eastAsia="Times New Roman" w:hAnsi="Times New Roman" w:cs="Times New Roman"/>
          <w:sz w:val="20"/>
          <w:szCs w:val="20"/>
          <w:lang w:eastAsia="pl-PL"/>
        </w:rPr>
        <w:tab/>
      </w:r>
      <w:r w:rsidRPr="003954AB">
        <w:rPr>
          <w:rFonts w:ascii="Times New Roman" w:eastAsia="Times New Roman" w:hAnsi="Times New Roman" w:cs="Times New Roman"/>
          <w:sz w:val="20"/>
          <w:szCs w:val="20"/>
          <w:lang w:eastAsia="pl-PL"/>
        </w:rPr>
        <w:tab/>
        <w:t>....................................................................................................</w:t>
      </w:r>
    </w:p>
    <w:p w14:paraId="02E0ED2C" w14:textId="77777777" w:rsidR="00015F8B" w:rsidRPr="003954AB" w:rsidRDefault="00015F8B" w:rsidP="00015F8B">
      <w:pPr>
        <w:spacing w:after="0" w:line="36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Rok produkcji:</w:t>
      </w:r>
      <w:r w:rsidRPr="003954AB">
        <w:rPr>
          <w:rFonts w:ascii="Times New Roman" w:eastAsia="Times New Roman" w:hAnsi="Times New Roman" w:cs="Times New Roman"/>
          <w:sz w:val="20"/>
          <w:szCs w:val="20"/>
          <w:lang w:eastAsia="pl-PL"/>
        </w:rPr>
        <w:tab/>
      </w:r>
      <w:r w:rsidRPr="003954AB">
        <w:rPr>
          <w:rFonts w:ascii="Times New Roman" w:eastAsia="Times New Roman" w:hAnsi="Times New Roman" w:cs="Times New Roman"/>
          <w:sz w:val="20"/>
          <w:szCs w:val="20"/>
          <w:lang w:eastAsia="pl-PL"/>
        </w:rPr>
        <w:tab/>
      </w:r>
      <w:r w:rsidRPr="003954AB">
        <w:rPr>
          <w:rFonts w:ascii="Times New Roman" w:eastAsia="Times New Roman" w:hAnsi="Times New Roman" w:cs="Times New Roman"/>
          <w:sz w:val="20"/>
          <w:szCs w:val="20"/>
          <w:lang w:eastAsia="pl-PL"/>
        </w:rPr>
        <w:tab/>
        <w:t>....................................................................................................</w:t>
      </w:r>
    </w:p>
    <w:p w14:paraId="09F766F0" w14:textId="77777777" w:rsidR="00015F8B" w:rsidRPr="003954AB" w:rsidRDefault="00015F8B" w:rsidP="00015F8B">
      <w:pPr>
        <w:tabs>
          <w:tab w:val="left" w:pos="708"/>
          <w:tab w:val="center" w:pos="4536"/>
          <w:tab w:val="right" w:pos="9072"/>
        </w:tabs>
        <w:autoSpaceDE w:val="0"/>
        <w:autoSpaceDN w:val="0"/>
        <w:spacing w:after="0" w:line="240" w:lineRule="auto"/>
        <w:rPr>
          <w:rFonts w:ascii="Times New Roman" w:eastAsia="Times New Roman" w:hAnsi="Times New Roman" w:cs="Times New Roman"/>
          <w:sz w:val="20"/>
          <w:szCs w:val="20"/>
          <w:lang w:eastAsia="pl-PL"/>
        </w:rPr>
      </w:pPr>
    </w:p>
    <w:tbl>
      <w:tblPr>
        <w:tblW w:w="9720" w:type="dxa"/>
        <w:tblInd w:w="70" w:type="dxa"/>
        <w:tblLayout w:type="fixed"/>
        <w:tblCellMar>
          <w:left w:w="70" w:type="dxa"/>
          <w:right w:w="70" w:type="dxa"/>
        </w:tblCellMar>
        <w:tblLook w:val="04A0" w:firstRow="1" w:lastRow="0" w:firstColumn="1" w:lastColumn="0" w:noHBand="0" w:noVBand="1"/>
      </w:tblPr>
      <w:tblGrid>
        <w:gridCol w:w="567"/>
        <w:gridCol w:w="5670"/>
        <w:gridCol w:w="1560"/>
        <w:gridCol w:w="1923"/>
      </w:tblGrid>
      <w:tr w:rsidR="00015F8B" w:rsidRPr="003954AB" w14:paraId="61B45A5A" w14:textId="77777777" w:rsidTr="00015F8B">
        <w:trPr>
          <w:trHeight w:val="621"/>
        </w:trPr>
        <w:tc>
          <w:tcPr>
            <w:tcW w:w="567" w:type="dxa"/>
            <w:tcBorders>
              <w:top w:val="single" w:sz="6" w:space="0" w:color="auto"/>
              <w:left w:val="single" w:sz="6" w:space="0" w:color="auto"/>
              <w:bottom w:val="single" w:sz="6" w:space="0" w:color="auto"/>
              <w:right w:val="single" w:sz="6" w:space="0" w:color="auto"/>
            </w:tcBorders>
            <w:vAlign w:val="center"/>
            <w:hideMark/>
          </w:tcPr>
          <w:p w14:paraId="7334B045"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b/>
                <w:bCs/>
                <w:sz w:val="20"/>
                <w:szCs w:val="20"/>
                <w:lang w:eastAsia="pl-PL"/>
              </w:rPr>
              <w:t>LP.</w:t>
            </w:r>
          </w:p>
        </w:tc>
        <w:tc>
          <w:tcPr>
            <w:tcW w:w="5670" w:type="dxa"/>
            <w:tcBorders>
              <w:top w:val="single" w:sz="6" w:space="0" w:color="auto"/>
              <w:left w:val="single" w:sz="6" w:space="0" w:color="auto"/>
              <w:bottom w:val="single" w:sz="6" w:space="0" w:color="auto"/>
              <w:right w:val="single" w:sz="6" w:space="0" w:color="auto"/>
            </w:tcBorders>
            <w:vAlign w:val="center"/>
            <w:hideMark/>
          </w:tcPr>
          <w:p w14:paraId="475B48E8" w14:textId="77777777" w:rsidR="00015F8B" w:rsidRPr="003954AB" w:rsidRDefault="00015F8B" w:rsidP="00015F8B">
            <w:pPr>
              <w:spacing w:after="0" w:line="240" w:lineRule="auto"/>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b/>
                <w:bCs/>
                <w:sz w:val="20"/>
                <w:szCs w:val="20"/>
                <w:lang w:eastAsia="pl-PL"/>
              </w:rPr>
              <w:t>WYMAGANE PARAMETRY I WARUNKI</w:t>
            </w:r>
          </w:p>
        </w:tc>
        <w:tc>
          <w:tcPr>
            <w:tcW w:w="1560" w:type="dxa"/>
            <w:tcBorders>
              <w:top w:val="single" w:sz="6" w:space="0" w:color="auto"/>
              <w:left w:val="single" w:sz="6" w:space="0" w:color="auto"/>
              <w:bottom w:val="single" w:sz="6" w:space="0" w:color="auto"/>
              <w:right w:val="single" w:sz="6" w:space="0" w:color="auto"/>
            </w:tcBorders>
            <w:hideMark/>
          </w:tcPr>
          <w:p w14:paraId="1408D4F6" w14:textId="77777777" w:rsidR="00015F8B" w:rsidRPr="003954AB" w:rsidRDefault="00015F8B" w:rsidP="00015F8B">
            <w:pPr>
              <w:spacing w:after="0" w:line="240" w:lineRule="auto"/>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b/>
                <w:bCs/>
                <w:sz w:val="20"/>
                <w:szCs w:val="20"/>
                <w:lang w:eastAsia="pl-PL"/>
              </w:rPr>
              <w:t>PARAMETR WYMAGANY</w:t>
            </w:r>
          </w:p>
        </w:tc>
        <w:tc>
          <w:tcPr>
            <w:tcW w:w="1923" w:type="dxa"/>
            <w:tcBorders>
              <w:top w:val="single" w:sz="6" w:space="0" w:color="auto"/>
              <w:left w:val="single" w:sz="6" w:space="0" w:color="auto"/>
              <w:bottom w:val="single" w:sz="6" w:space="0" w:color="auto"/>
              <w:right w:val="single" w:sz="6" w:space="0" w:color="auto"/>
            </w:tcBorders>
            <w:vAlign w:val="center"/>
            <w:hideMark/>
          </w:tcPr>
          <w:p w14:paraId="31DE8B54" w14:textId="77777777" w:rsidR="00015F8B" w:rsidRPr="003954AB" w:rsidRDefault="00015F8B" w:rsidP="00015F8B">
            <w:pPr>
              <w:spacing w:after="0" w:line="240" w:lineRule="auto"/>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b/>
                <w:bCs/>
                <w:sz w:val="20"/>
                <w:szCs w:val="20"/>
                <w:lang w:eastAsia="pl-PL"/>
              </w:rPr>
              <w:t>PARAMETRY</w:t>
            </w:r>
          </w:p>
          <w:p w14:paraId="4193E491"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b/>
                <w:bCs/>
                <w:sz w:val="20"/>
                <w:szCs w:val="20"/>
                <w:lang w:eastAsia="pl-PL"/>
              </w:rPr>
              <w:t xml:space="preserve">OFEROWANE </w:t>
            </w:r>
          </w:p>
        </w:tc>
      </w:tr>
      <w:tr w:rsidR="00015F8B" w:rsidRPr="003954AB" w14:paraId="6223E32D" w14:textId="77777777" w:rsidTr="00015F8B">
        <w:trPr>
          <w:cantSplit/>
        </w:trPr>
        <w:tc>
          <w:tcPr>
            <w:tcW w:w="9720" w:type="dxa"/>
            <w:gridSpan w:val="4"/>
            <w:tcBorders>
              <w:top w:val="single" w:sz="6" w:space="0" w:color="auto"/>
              <w:left w:val="single" w:sz="6" w:space="0" w:color="auto"/>
              <w:bottom w:val="single" w:sz="6" w:space="0" w:color="auto"/>
              <w:right w:val="single" w:sz="6" w:space="0" w:color="auto"/>
            </w:tcBorders>
            <w:hideMark/>
          </w:tcPr>
          <w:p w14:paraId="5EFB1A11" w14:textId="77777777" w:rsidR="00015F8B" w:rsidRPr="003954AB" w:rsidRDefault="00015F8B" w:rsidP="00015F8B">
            <w:pPr>
              <w:keepNext/>
              <w:autoSpaceDE w:val="0"/>
              <w:autoSpaceDN w:val="0"/>
              <w:spacing w:after="0" w:line="240" w:lineRule="auto"/>
              <w:outlineLvl w:val="1"/>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b/>
                <w:bCs/>
                <w:sz w:val="20"/>
                <w:szCs w:val="20"/>
                <w:lang w:eastAsia="pl-PL"/>
              </w:rPr>
              <w:t xml:space="preserve">  I    Parametry techniczne</w:t>
            </w:r>
          </w:p>
        </w:tc>
      </w:tr>
      <w:tr w:rsidR="00015F8B" w:rsidRPr="003954AB" w14:paraId="056AD1C5" w14:textId="77777777" w:rsidTr="00015F8B">
        <w:trPr>
          <w:cantSplit/>
        </w:trPr>
        <w:tc>
          <w:tcPr>
            <w:tcW w:w="567" w:type="dxa"/>
            <w:tcBorders>
              <w:top w:val="single" w:sz="6" w:space="0" w:color="auto"/>
              <w:left w:val="single" w:sz="6" w:space="0" w:color="auto"/>
              <w:bottom w:val="single" w:sz="6" w:space="0" w:color="auto"/>
              <w:right w:val="single" w:sz="6" w:space="0" w:color="auto"/>
            </w:tcBorders>
            <w:hideMark/>
          </w:tcPr>
          <w:p w14:paraId="15CF2FDC"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1.</w:t>
            </w:r>
          </w:p>
        </w:tc>
        <w:tc>
          <w:tcPr>
            <w:tcW w:w="5670" w:type="dxa"/>
            <w:tcBorders>
              <w:top w:val="single" w:sz="6" w:space="0" w:color="auto"/>
              <w:left w:val="single" w:sz="6" w:space="0" w:color="auto"/>
              <w:bottom w:val="single" w:sz="6" w:space="0" w:color="auto"/>
              <w:right w:val="single" w:sz="6" w:space="0" w:color="auto"/>
            </w:tcBorders>
            <w:hideMark/>
          </w:tcPr>
          <w:p w14:paraId="486BBDB9"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Stopień wodoodporności minimum IPX7</w:t>
            </w:r>
          </w:p>
        </w:tc>
        <w:tc>
          <w:tcPr>
            <w:tcW w:w="1560" w:type="dxa"/>
            <w:tcBorders>
              <w:top w:val="single" w:sz="6" w:space="0" w:color="auto"/>
              <w:left w:val="single" w:sz="6" w:space="0" w:color="auto"/>
              <w:bottom w:val="single" w:sz="6" w:space="0" w:color="auto"/>
              <w:right w:val="single" w:sz="6" w:space="0" w:color="auto"/>
            </w:tcBorders>
            <w:hideMark/>
          </w:tcPr>
          <w:p w14:paraId="685A41E3"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699E9FF1"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00EBE84A" w14:textId="77777777" w:rsidTr="00015F8B">
        <w:trPr>
          <w:cantSplit/>
        </w:trPr>
        <w:tc>
          <w:tcPr>
            <w:tcW w:w="567" w:type="dxa"/>
            <w:tcBorders>
              <w:top w:val="single" w:sz="6" w:space="0" w:color="auto"/>
              <w:left w:val="single" w:sz="6" w:space="0" w:color="auto"/>
              <w:bottom w:val="single" w:sz="6" w:space="0" w:color="auto"/>
              <w:right w:val="single" w:sz="6" w:space="0" w:color="auto"/>
            </w:tcBorders>
            <w:hideMark/>
          </w:tcPr>
          <w:p w14:paraId="6DFE37A6"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2.</w:t>
            </w:r>
          </w:p>
        </w:tc>
        <w:tc>
          <w:tcPr>
            <w:tcW w:w="5670" w:type="dxa"/>
            <w:tcBorders>
              <w:top w:val="single" w:sz="6" w:space="0" w:color="auto"/>
              <w:left w:val="single" w:sz="6" w:space="0" w:color="auto"/>
              <w:bottom w:val="single" w:sz="6" w:space="0" w:color="auto"/>
              <w:right w:val="single" w:sz="6" w:space="0" w:color="auto"/>
            </w:tcBorders>
            <w:hideMark/>
          </w:tcPr>
          <w:p w14:paraId="4CA9C747"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xml:space="preserve">Blokada pompy </w:t>
            </w:r>
          </w:p>
        </w:tc>
        <w:tc>
          <w:tcPr>
            <w:tcW w:w="1560" w:type="dxa"/>
            <w:tcBorders>
              <w:top w:val="single" w:sz="6" w:space="0" w:color="auto"/>
              <w:left w:val="single" w:sz="6" w:space="0" w:color="auto"/>
              <w:bottom w:val="single" w:sz="6" w:space="0" w:color="auto"/>
              <w:right w:val="single" w:sz="6" w:space="0" w:color="auto"/>
            </w:tcBorders>
            <w:hideMark/>
          </w:tcPr>
          <w:p w14:paraId="284EBEE5"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6FFE1155"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7A5A3B17" w14:textId="77777777" w:rsidTr="00015F8B">
        <w:trPr>
          <w:cantSplit/>
        </w:trPr>
        <w:tc>
          <w:tcPr>
            <w:tcW w:w="567" w:type="dxa"/>
            <w:tcBorders>
              <w:top w:val="single" w:sz="6" w:space="0" w:color="auto"/>
              <w:left w:val="single" w:sz="6" w:space="0" w:color="auto"/>
              <w:bottom w:val="single" w:sz="6" w:space="0" w:color="auto"/>
              <w:right w:val="single" w:sz="6" w:space="0" w:color="auto"/>
            </w:tcBorders>
            <w:hideMark/>
          </w:tcPr>
          <w:p w14:paraId="753AFC7A"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3.</w:t>
            </w:r>
          </w:p>
        </w:tc>
        <w:tc>
          <w:tcPr>
            <w:tcW w:w="5670" w:type="dxa"/>
            <w:tcBorders>
              <w:top w:val="single" w:sz="6" w:space="0" w:color="auto"/>
              <w:left w:val="single" w:sz="6" w:space="0" w:color="auto"/>
              <w:bottom w:val="single" w:sz="6" w:space="0" w:color="auto"/>
              <w:right w:val="single" w:sz="6" w:space="0" w:color="auto"/>
            </w:tcBorders>
            <w:hideMark/>
          </w:tcPr>
          <w:p w14:paraId="72F4CADB"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Zabezpieczenia – zachowanie ustawień użytkownika przy braku zasilania</w:t>
            </w:r>
          </w:p>
        </w:tc>
        <w:tc>
          <w:tcPr>
            <w:tcW w:w="1560" w:type="dxa"/>
            <w:tcBorders>
              <w:top w:val="single" w:sz="6" w:space="0" w:color="auto"/>
              <w:left w:val="single" w:sz="6" w:space="0" w:color="auto"/>
              <w:bottom w:val="single" w:sz="6" w:space="0" w:color="auto"/>
              <w:right w:val="single" w:sz="6" w:space="0" w:color="auto"/>
            </w:tcBorders>
            <w:hideMark/>
          </w:tcPr>
          <w:p w14:paraId="34172693"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772FA858"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4472E012" w14:textId="77777777" w:rsidTr="00015F8B">
        <w:trPr>
          <w:cantSplit/>
        </w:trPr>
        <w:tc>
          <w:tcPr>
            <w:tcW w:w="567" w:type="dxa"/>
            <w:vMerge w:val="restart"/>
            <w:tcBorders>
              <w:top w:val="single" w:sz="6" w:space="0" w:color="auto"/>
              <w:left w:val="single" w:sz="6" w:space="0" w:color="auto"/>
              <w:bottom w:val="nil"/>
              <w:right w:val="single" w:sz="6" w:space="0" w:color="auto"/>
            </w:tcBorders>
            <w:hideMark/>
          </w:tcPr>
          <w:p w14:paraId="7299DCC2"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4.</w:t>
            </w:r>
          </w:p>
        </w:tc>
        <w:tc>
          <w:tcPr>
            <w:tcW w:w="5670" w:type="dxa"/>
            <w:tcBorders>
              <w:top w:val="single" w:sz="6" w:space="0" w:color="auto"/>
              <w:left w:val="single" w:sz="6" w:space="0" w:color="auto"/>
              <w:bottom w:val="single" w:sz="6" w:space="0" w:color="auto"/>
              <w:right w:val="single" w:sz="6" w:space="0" w:color="auto"/>
            </w:tcBorders>
            <w:hideMark/>
          </w:tcPr>
          <w:p w14:paraId="13B704FA"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b/>
                <w:bCs/>
                <w:sz w:val="20"/>
                <w:szCs w:val="20"/>
                <w:lang w:eastAsia="pl-PL"/>
              </w:rPr>
              <w:t>Programowanie bolusa :</w:t>
            </w:r>
          </w:p>
        </w:tc>
        <w:tc>
          <w:tcPr>
            <w:tcW w:w="1560" w:type="dxa"/>
            <w:tcBorders>
              <w:top w:val="single" w:sz="6" w:space="0" w:color="auto"/>
              <w:left w:val="single" w:sz="6" w:space="0" w:color="auto"/>
              <w:bottom w:val="single" w:sz="6" w:space="0" w:color="auto"/>
              <w:right w:val="single" w:sz="6" w:space="0" w:color="auto"/>
            </w:tcBorders>
          </w:tcPr>
          <w:p w14:paraId="6F46A017"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c>
          <w:tcPr>
            <w:tcW w:w="1923" w:type="dxa"/>
            <w:tcBorders>
              <w:top w:val="single" w:sz="6" w:space="0" w:color="auto"/>
              <w:left w:val="single" w:sz="6" w:space="0" w:color="auto"/>
              <w:bottom w:val="single" w:sz="6" w:space="0" w:color="auto"/>
              <w:right w:val="single" w:sz="6" w:space="0" w:color="auto"/>
            </w:tcBorders>
          </w:tcPr>
          <w:p w14:paraId="0378982E"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31D959AF" w14:textId="77777777" w:rsidTr="00015F8B">
        <w:trPr>
          <w:cantSplit/>
        </w:trPr>
        <w:tc>
          <w:tcPr>
            <w:tcW w:w="9720" w:type="dxa"/>
            <w:vMerge/>
            <w:tcBorders>
              <w:top w:val="single" w:sz="6" w:space="0" w:color="auto"/>
              <w:left w:val="single" w:sz="6" w:space="0" w:color="auto"/>
              <w:bottom w:val="nil"/>
              <w:right w:val="single" w:sz="6" w:space="0" w:color="auto"/>
            </w:tcBorders>
            <w:vAlign w:val="center"/>
            <w:hideMark/>
          </w:tcPr>
          <w:p w14:paraId="060AF7B2"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tc>
        <w:tc>
          <w:tcPr>
            <w:tcW w:w="5670" w:type="dxa"/>
            <w:tcBorders>
              <w:top w:val="single" w:sz="6" w:space="0" w:color="auto"/>
              <w:left w:val="single" w:sz="6" w:space="0" w:color="auto"/>
              <w:bottom w:val="single" w:sz="6" w:space="0" w:color="auto"/>
              <w:right w:val="single" w:sz="6" w:space="0" w:color="auto"/>
            </w:tcBorders>
            <w:hideMark/>
          </w:tcPr>
          <w:p w14:paraId="6DCD2361" w14:textId="77777777" w:rsidR="00015F8B" w:rsidRPr="003954AB" w:rsidRDefault="00015F8B" w:rsidP="007E5C84">
            <w:pPr>
              <w:numPr>
                <w:ilvl w:val="0"/>
                <w:numId w:val="64"/>
              </w:numPr>
              <w:spacing w:after="0" w:line="240" w:lineRule="auto"/>
              <w:ind w:left="356" w:hanging="284"/>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prostego/standard -  dokładność 0,1 j/bolus</w:t>
            </w:r>
          </w:p>
        </w:tc>
        <w:tc>
          <w:tcPr>
            <w:tcW w:w="1560" w:type="dxa"/>
            <w:tcBorders>
              <w:top w:val="single" w:sz="6" w:space="0" w:color="auto"/>
              <w:left w:val="single" w:sz="6" w:space="0" w:color="auto"/>
              <w:bottom w:val="single" w:sz="6" w:space="0" w:color="auto"/>
              <w:right w:val="single" w:sz="6" w:space="0" w:color="auto"/>
            </w:tcBorders>
            <w:hideMark/>
          </w:tcPr>
          <w:p w14:paraId="71D33785"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4F05F01D"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03C0E1E9" w14:textId="77777777" w:rsidTr="00015F8B">
        <w:trPr>
          <w:cantSplit/>
        </w:trPr>
        <w:tc>
          <w:tcPr>
            <w:tcW w:w="9720" w:type="dxa"/>
            <w:vMerge/>
            <w:tcBorders>
              <w:top w:val="single" w:sz="6" w:space="0" w:color="auto"/>
              <w:left w:val="single" w:sz="6" w:space="0" w:color="auto"/>
              <w:bottom w:val="nil"/>
              <w:right w:val="single" w:sz="6" w:space="0" w:color="auto"/>
            </w:tcBorders>
            <w:vAlign w:val="center"/>
            <w:hideMark/>
          </w:tcPr>
          <w:p w14:paraId="7A525D8C"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tc>
        <w:tc>
          <w:tcPr>
            <w:tcW w:w="5670" w:type="dxa"/>
            <w:tcBorders>
              <w:top w:val="single" w:sz="6" w:space="0" w:color="auto"/>
              <w:left w:val="single" w:sz="6" w:space="0" w:color="auto"/>
              <w:bottom w:val="single" w:sz="6" w:space="0" w:color="auto"/>
              <w:right w:val="single" w:sz="6" w:space="0" w:color="auto"/>
            </w:tcBorders>
            <w:hideMark/>
          </w:tcPr>
          <w:p w14:paraId="44DBAEEF" w14:textId="77777777" w:rsidR="00015F8B" w:rsidRPr="003954AB" w:rsidRDefault="00015F8B" w:rsidP="007E5C84">
            <w:pPr>
              <w:numPr>
                <w:ilvl w:val="0"/>
                <w:numId w:val="65"/>
              </w:num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przedłużonego – dokładność 0,1 j/bolus</w:t>
            </w:r>
          </w:p>
          <w:p w14:paraId="3AD2D008" w14:textId="77777777" w:rsidR="00015F8B" w:rsidRPr="003954AB" w:rsidRDefault="00015F8B" w:rsidP="00015F8B">
            <w:pPr>
              <w:spacing w:after="0" w:line="240" w:lineRule="auto"/>
              <w:ind w:left="360"/>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xml:space="preserve">                        - czas podania co najmniej 7 godzin</w:t>
            </w:r>
          </w:p>
        </w:tc>
        <w:tc>
          <w:tcPr>
            <w:tcW w:w="1560" w:type="dxa"/>
            <w:tcBorders>
              <w:top w:val="single" w:sz="6" w:space="0" w:color="auto"/>
              <w:left w:val="single" w:sz="6" w:space="0" w:color="auto"/>
              <w:bottom w:val="single" w:sz="6" w:space="0" w:color="auto"/>
              <w:right w:val="single" w:sz="6" w:space="0" w:color="auto"/>
            </w:tcBorders>
            <w:hideMark/>
          </w:tcPr>
          <w:p w14:paraId="44838824"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050AA0A1"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6AC43838" w14:textId="77777777" w:rsidTr="00015F8B">
        <w:trPr>
          <w:cantSplit/>
        </w:trPr>
        <w:tc>
          <w:tcPr>
            <w:tcW w:w="9720" w:type="dxa"/>
            <w:vMerge/>
            <w:tcBorders>
              <w:top w:val="single" w:sz="6" w:space="0" w:color="auto"/>
              <w:left w:val="single" w:sz="6" w:space="0" w:color="auto"/>
              <w:bottom w:val="nil"/>
              <w:right w:val="single" w:sz="6" w:space="0" w:color="auto"/>
            </w:tcBorders>
            <w:vAlign w:val="center"/>
            <w:hideMark/>
          </w:tcPr>
          <w:p w14:paraId="19A75B93"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tc>
        <w:tc>
          <w:tcPr>
            <w:tcW w:w="5670" w:type="dxa"/>
            <w:tcBorders>
              <w:top w:val="single" w:sz="6" w:space="0" w:color="auto"/>
              <w:left w:val="single" w:sz="6" w:space="0" w:color="auto"/>
              <w:bottom w:val="single" w:sz="6" w:space="0" w:color="auto"/>
              <w:right w:val="single" w:sz="6" w:space="0" w:color="auto"/>
            </w:tcBorders>
            <w:hideMark/>
          </w:tcPr>
          <w:p w14:paraId="4470C528" w14:textId="77777777" w:rsidR="00015F8B" w:rsidRPr="003954AB" w:rsidRDefault="00015F8B" w:rsidP="007E5C84">
            <w:pPr>
              <w:numPr>
                <w:ilvl w:val="0"/>
                <w:numId w:val="66"/>
              </w:num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złożonego – dokładność 0,1 j/bolus</w:t>
            </w:r>
          </w:p>
        </w:tc>
        <w:tc>
          <w:tcPr>
            <w:tcW w:w="1560" w:type="dxa"/>
            <w:tcBorders>
              <w:top w:val="single" w:sz="6" w:space="0" w:color="auto"/>
              <w:left w:val="single" w:sz="6" w:space="0" w:color="auto"/>
              <w:bottom w:val="single" w:sz="6" w:space="0" w:color="auto"/>
              <w:right w:val="single" w:sz="6" w:space="0" w:color="auto"/>
            </w:tcBorders>
            <w:hideMark/>
          </w:tcPr>
          <w:p w14:paraId="3548768F"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37F91C6C"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12AC05AB" w14:textId="77777777" w:rsidTr="00015F8B">
        <w:trPr>
          <w:cantSplit/>
        </w:trPr>
        <w:tc>
          <w:tcPr>
            <w:tcW w:w="567" w:type="dxa"/>
            <w:tcBorders>
              <w:top w:val="nil"/>
              <w:left w:val="single" w:sz="6" w:space="0" w:color="auto"/>
              <w:bottom w:val="nil"/>
              <w:right w:val="single" w:sz="6" w:space="0" w:color="auto"/>
            </w:tcBorders>
          </w:tcPr>
          <w:p w14:paraId="04ADA625"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c>
          <w:tcPr>
            <w:tcW w:w="5670" w:type="dxa"/>
            <w:tcBorders>
              <w:top w:val="single" w:sz="6" w:space="0" w:color="auto"/>
              <w:left w:val="single" w:sz="6" w:space="0" w:color="auto"/>
              <w:bottom w:val="single" w:sz="6" w:space="0" w:color="auto"/>
              <w:right w:val="single" w:sz="6" w:space="0" w:color="auto"/>
            </w:tcBorders>
            <w:hideMark/>
          </w:tcPr>
          <w:p w14:paraId="14CB9F34" w14:textId="77777777" w:rsidR="00015F8B" w:rsidRPr="003954AB" w:rsidRDefault="00015F8B" w:rsidP="007E5C84">
            <w:pPr>
              <w:numPr>
                <w:ilvl w:val="0"/>
                <w:numId w:val="66"/>
              </w:num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kalkulator bolusa posiłkowego i korygującego</w:t>
            </w:r>
          </w:p>
        </w:tc>
        <w:tc>
          <w:tcPr>
            <w:tcW w:w="1560" w:type="dxa"/>
            <w:tcBorders>
              <w:top w:val="single" w:sz="6" w:space="0" w:color="auto"/>
              <w:left w:val="single" w:sz="6" w:space="0" w:color="auto"/>
              <w:bottom w:val="single" w:sz="6" w:space="0" w:color="auto"/>
              <w:right w:val="single" w:sz="6" w:space="0" w:color="auto"/>
            </w:tcBorders>
            <w:hideMark/>
          </w:tcPr>
          <w:p w14:paraId="62A7457C" w14:textId="77777777" w:rsidR="00015F8B" w:rsidRPr="003954AB" w:rsidRDefault="00015F8B" w:rsidP="00015F8B">
            <w:pPr>
              <w:spacing w:after="0" w:line="240" w:lineRule="auto"/>
              <w:jc w:val="center"/>
              <w:rPr>
                <w:rFonts w:ascii="Times New Roman" w:eastAsia="Times New Roman" w:hAnsi="Times New Roman" w:cs="Times New Roman"/>
                <w:sz w:val="24"/>
                <w:szCs w:val="24"/>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46219DB5"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48BF86AB" w14:textId="77777777" w:rsidTr="00015F8B">
        <w:trPr>
          <w:cantSplit/>
        </w:trPr>
        <w:tc>
          <w:tcPr>
            <w:tcW w:w="567" w:type="dxa"/>
            <w:tcBorders>
              <w:top w:val="nil"/>
              <w:left w:val="single" w:sz="6" w:space="0" w:color="auto"/>
              <w:bottom w:val="nil"/>
              <w:right w:val="single" w:sz="6" w:space="0" w:color="auto"/>
            </w:tcBorders>
          </w:tcPr>
          <w:p w14:paraId="6C622D96"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c>
          <w:tcPr>
            <w:tcW w:w="5670" w:type="dxa"/>
            <w:tcBorders>
              <w:top w:val="single" w:sz="6" w:space="0" w:color="auto"/>
              <w:left w:val="single" w:sz="6" w:space="0" w:color="auto"/>
              <w:bottom w:val="single" w:sz="6" w:space="0" w:color="auto"/>
              <w:right w:val="single" w:sz="6" w:space="0" w:color="auto"/>
            </w:tcBorders>
            <w:hideMark/>
          </w:tcPr>
          <w:p w14:paraId="0D7BC3BD" w14:textId="77777777" w:rsidR="00015F8B" w:rsidRPr="003954AB" w:rsidRDefault="00015F8B" w:rsidP="007E5C84">
            <w:pPr>
              <w:numPr>
                <w:ilvl w:val="0"/>
                <w:numId w:val="66"/>
              </w:num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możliwość kalkulacji bolusa przy różnych stanach zdrowia (stres, choroba, wysiłek fizyczny)</w:t>
            </w:r>
          </w:p>
        </w:tc>
        <w:tc>
          <w:tcPr>
            <w:tcW w:w="1560" w:type="dxa"/>
            <w:tcBorders>
              <w:top w:val="single" w:sz="6" w:space="0" w:color="auto"/>
              <w:left w:val="single" w:sz="6" w:space="0" w:color="auto"/>
              <w:bottom w:val="single" w:sz="6" w:space="0" w:color="auto"/>
              <w:right w:val="single" w:sz="6" w:space="0" w:color="auto"/>
            </w:tcBorders>
            <w:hideMark/>
          </w:tcPr>
          <w:p w14:paraId="6010E108" w14:textId="77777777" w:rsidR="00015F8B" w:rsidRPr="003954AB" w:rsidRDefault="00015F8B" w:rsidP="00015F8B">
            <w:pPr>
              <w:spacing w:after="0" w:line="240" w:lineRule="auto"/>
              <w:jc w:val="center"/>
              <w:rPr>
                <w:rFonts w:ascii="Times New Roman" w:eastAsia="Times New Roman" w:hAnsi="Times New Roman" w:cs="Times New Roman"/>
                <w:sz w:val="24"/>
                <w:szCs w:val="24"/>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0295D2AA"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2C50404F" w14:textId="77777777" w:rsidTr="00015F8B">
        <w:trPr>
          <w:cantSplit/>
        </w:trPr>
        <w:tc>
          <w:tcPr>
            <w:tcW w:w="567" w:type="dxa"/>
            <w:vMerge w:val="restart"/>
            <w:tcBorders>
              <w:top w:val="single" w:sz="6" w:space="0" w:color="auto"/>
              <w:left w:val="single" w:sz="6" w:space="0" w:color="auto"/>
              <w:bottom w:val="single" w:sz="6" w:space="0" w:color="auto"/>
              <w:right w:val="single" w:sz="6" w:space="0" w:color="auto"/>
            </w:tcBorders>
            <w:hideMark/>
          </w:tcPr>
          <w:p w14:paraId="769E2FD4"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5.</w:t>
            </w:r>
          </w:p>
        </w:tc>
        <w:tc>
          <w:tcPr>
            <w:tcW w:w="5670" w:type="dxa"/>
            <w:tcBorders>
              <w:top w:val="single" w:sz="6" w:space="0" w:color="auto"/>
              <w:left w:val="single" w:sz="6" w:space="0" w:color="auto"/>
              <w:bottom w:val="single" w:sz="6" w:space="0" w:color="auto"/>
              <w:right w:val="single" w:sz="6" w:space="0" w:color="auto"/>
            </w:tcBorders>
            <w:hideMark/>
          </w:tcPr>
          <w:p w14:paraId="2D9DC377"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b/>
                <w:bCs/>
                <w:sz w:val="20"/>
                <w:szCs w:val="20"/>
                <w:lang w:eastAsia="pl-PL"/>
              </w:rPr>
              <w:t>Czasowa zmiana bazy/dawki podstawowej :</w:t>
            </w:r>
          </w:p>
        </w:tc>
        <w:tc>
          <w:tcPr>
            <w:tcW w:w="1560" w:type="dxa"/>
            <w:tcBorders>
              <w:top w:val="single" w:sz="6" w:space="0" w:color="auto"/>
              <w:left w:val="single" w:sz="6" w:space="0" w:color="auto"/>
              <w:bottom w:val="single" w:sz="6" w:space="0" w:color="auto"/>
              <w:right w:val="single" w:sz="6" w:space="0" w:color="auto"/>
            </w:tcBorders>
          </w:tcPr>
          <w:p w14:paraId="186071FE"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c>
          <w:tcPr>
            <w:tcW w:w="1923" w:type="dxa"/>
            <w:tcBorders>
              <w:top w:val="single" w:sz="6" w:space="0" w:color="auto"/>
              <w:left w:val="single" w:sz="6" w:space="0" w:color="auto"/>
              <w:bottom w:val="single" w:sz="6" w:space="0" w:color="auto"/>
              <w:right w:val="single" w:sz="6" w:space="0" w:color="auto"/>
            </w:tcBorders>
          </w:tcPr>
          <w:p w14:paraId="4701D4DF"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79D1B37D" w14:textId="77777777" w:rsidTr="00015F8B">
        <w:trPr>
          <w:cantSplit/>
        </w:trPr>
        <w:tc>
          <w:tcPr>
            <w:tcW w:w="9720" w:type="dxa"/>
            <w:vMerge/>
            <w:tcBorders>
              <w:top w:val="single" w:sz="6" w:space="0" w:color="auto"/>
              <w:left w:val="single" w:sz="6" w:space="0" w:color="auto"/>
              <w:bottom w:val="single" w:sz="6" w:space="0" w:color="auto"/>
              <w:right w:val="single" w:sz="6" w:space="0" w:color="auto"/>
            </w:tcBorders>
            <w:vAlign w:val="center"/>
            <w:hideMark/>
          </w:tcPr>
          <w:p w14:paraId="1DBFF39D"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tc>
        <w:tc>
          <w:tcPr>
            <w:tcW w:w="5670" w:type="dxa"/>
            <w:tcBorders>
              <w:top w:val="single" w:sz="6" w:space="0" w:color="auto"/>
              <w:left w:val="single" w:sz="6" w:space="0" w:color="auto"/>
              <w:bottom w:val="single" w:sz="6" w:space="0" w:color="auto"/>
              <w:right w:val="single" w:sz="6" w:space="0" w:color="auto"/>
            </w:tcBorders>
            <w:hideMark/>
          </w:tcPr>
          <w:p w14:paraId="67F18A80" w14:textId="77777777" w:rsidR="00015F8B" w:rsidRPr="003954AB" w:rsidRDefault="00015F8B" w:rsidP="007E5C84">
            <w:pPr>
              <w:numPr>
                <w:ilvl w:val="0"/>
                <w:numId w:val="66"/>
              </w:num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xml:space="preserve">ustawienia procentowe  </w:t>
            </w:r>
          </w:p>
        </w:tc>
        <w:tc>
          <w:tcPr>
            <w:tcW w:w="1560" w:type="dxa"/>
            <w:tcBorders>
              <w:top w:val="single" w:sz="6" w:space="0" w:color="auto"/>
              <w:left w:val="single" w:sz="6" w:space="0" w:color="auto"/>
              <w:bottom w:val="single" w:sz="6" w:space="0" w:color="auto"/>
              <w:right w:val="single" w:sz="6" w:space="0" w:color="auto"/>
            </w:tcBorders>
            <w:hideMark/>
          </w:tcPr>
          <w:p w14:paraId="385B40BE"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1FCF969C"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52DD31A5" w14:textId="77777777" w:rsidTr="00015F8B">
        <w:trPr>
          <w:cantSplit/>
        </w:trPr>
        <w:tc>
          <w:tcPr>
            <w:tcW w:w="9720" w:type="dxa"/>
            <w:vMerge/>
            <w:tcBorders>
              <w:top w:val="single" w:sz="6" w:space="0" w:color="auto"/>
              <w:left w:val="single" w:sz="6" w:space="0" w:color="auto"/>
              <w:bottom w:val="single" w:sz="6" w:space="0" w:color="auto"/>
              <w:right w:val="single" w:sz="6" w:space="0" w:color="auto"/>
            </w:tcBorders>
            <w:vAlign w:val="center"/>
            <w:hideMark/>
          </w:tcPr>
          <w:p w14:paraId="7CDFB3EC"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tc>
        <w:tc>
          <w:tcPr>
            <w:tcW w:w="5670" w:type="dxa"/>
            <w:tcBorders>
              <w:top w:val="single" w:sz="6" w:space="0" w:color="auto"/>
              <w:left w:val="single" w:sz="6" w:space="0" w:color="auto"/>
              <w:bottom w:val="single" w:sz="6" w:space="0" w:color="auto"/>
              <w:right w:val="single" w:sz="6" w:space="0" w:color="auto"/>
            </w:tcBorders>
            <w:hideMark/>
          </w:tcPr>
          <w:p w14:paraId="2D066C22" w14:textId="77777777" w:rsidR="00015F8B" w:rsidRPr="003954AB" w:rsidRDefault="00015F8B" w:rsidP="007E5C84">
            <w:pPr>
              <w:numPr>
                <w:ilvl w:val="0"/>
                <w:numId w:val="66"/>
              </w:num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likwidowanie czasowej zmiany bazy/ dawki podstawowej- samoistna lub z alarmem</w:t>
            </w:r>
          </w:p>
        </w:tc>
        <w:tc>
          <w:tcPr>
            <w:tcW w:w="1560" w:type="dxa"/>
            <w:tcBorders>
              <w:top w:val="single" w:sz="6" w:space="0" w:color="auto"/>
              <w:left w:val="single" w:sz="6" w:space="0" w:color="auto"/>
              <w:bottom w:val="single" w:sz="6" w:space="0" w:color="auto"/>
              <w:right w:val="single" w:sz="6" w:space="0" w:color="auto"/>
            </w:tcBorders>
            <w:hideMark/>
          </w:tcPr>
          <w:p w14:paraId="6A6F1084"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41D992B0"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3996589E" w14:textId="77777777" w:rsidTr="00015F8B">
        <w:trPr>
          <w:cantSplit/>
        </w:trPr>
        <w:tc>
          <w:tcPr>
            <w:tcW w:w="9720" w:type="dxa"/>
            <w:vMerge/>
            <w:tcBorders>
              <w:top w:val="single" w:sz="6" w:space="0" w:color="auto"/>
              <w:left w:val="single" w:sz="6" w:space="0" w:color="auto"/>
              <w:bottom w:val="single" w:sz="6" w:space="0" w:color="auto"/>
              <w:right w:val="single" w:sz="6" w:space="0" w:color="auto"/>
            </w:tcBorders>
            <w:vAlign w:val="center"/>
            <w:hideMark/>
          </w:tcPr>
          <w:p w14:paraId="0AC65A44"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tc>
        <w:tc>
          <w:tcPr>
            <w:tcW w:w="5670" w:type="dxa"/>
            <w:tcBorders>
              <w:top w:val="single" w:sz="6" w:space="0" w:color="auto"/>
              <w:left w:val="single" w:sz="6" w:space="0" w:color="auto"/>
              <w:bottom w:val="single" w:sz="6" w:space="0" w:color="auto"/>
              <w:right w:val="single" w:sz="6" w:space="0" w:color="auto"/>
            </w:tcBorders>
            <w:hideMark/>
          </w:tcPr>
          <w:p w14:paraId="76819594" w14:textId="77777777" w:rsidR="00015F8B" w:rsidRPr="003954AB" w:rsidRDefault="00015F8B" w:rsidP="007E5C84">
            <w:pPr>
              <w:numPr>
                <w:ilvl w:val="0"/>
                <w:numId w:val="66"/>
              </w:num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czas do 24 godzin</w:t>
            </w:r>
          </w:p>
        </w:tc>
        <w:tc>
          <w:tcPr>
            <w:tcW w:w="1560" w:type="dxa"/>
            <w:tcBorders>
              <w:top w:val="single" w:sz="6" w:space="0" w:color="auto"/>
              <w:left w:val="single" w:sz="6" w:space="0" w:color="auto"/>
              <w:bottom w:val="single" w:sz="6" w:space="0" w:color="auto"/>
              <w:right w:val="single" w:sz="6" w:space="0" w:color="auto"/>
            </w:tcBorders>
            <w:hideMark/>
          </w:tcPr>
          <w:p w14:paraId="6454356A"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0D921E05"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4781596E" w14:textId="77777777" w:rsidTr="00015F8B">
        <w:trPr>
          <w:cantSplit/>
          <w:trHeight w:val="185"/>
        </w:trPr>
        <w:tc>
          <w:tcPr>
            <w:tcW w:w="567" w:type="dxa"/>
            <w:vMerge w:val="restart"/>
            <w:tcBorders>
              <w:top w:val="single" w:sz="6" w:space="0" w:color="auto"/>
              <w:left w:val="single" w:sz="6" w:space="0" w:color="auto"/>
              <w:bottom w:val="single" w:sz="6" w:space="0" w:color="auto"/>
              <w:right w:val="single" w:sz="6" w:space="0" w:color="auto"/>
            </w:tcBorders>
            <w:hideMark/>
          </w:tcPr>
          <w:p w14:paraId="57D28515"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6.</w:t>
            </w:r>
          </w:p>
        </w:tc>
        <w:tc>
          <w:tcPr>
            <w:tcW w:w="5670" w:type="dxa"/>
            <w:tcBorders>
              <w:top w:val="single" w:sz="6" w:space="0" w:color="auto"/>
              <w:left w:val="single" w:sz="6" w:space="0" w:color="auto"/>
              <w:bottom w:val="single" w:sz="4" w:space="0" w:color="auto"/>
              <w:right w:val="single" w:sz="6" w:space="0" w:color="auto"/>
            </w:tcBorders>
            <w:hideMark/>
          </w:tcPr>
          <w:p w14:paraId="42484EBF" w14:textId="77777777" w:rsidR="00015F8B" w:rsidRPr="003954AB" w:rsidRDefault="00015F8B" w:rsidP="00015F8B">
            <w:pPr>
              <w:spacing w:after="0" w:line="240" w:lineRule="auto"/>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b/>
                <w:bCs/>
                <w:sz w:val="20"/>
                <w:szCs w:val="20"/>
                <w:lang w:eastAsia="pl-PL"/>
              </w:rPr>
              <w:t>Programowanie bazy:</w:t>
            </w:r>
          </w:p>
        </w:tc>
        <w:tc>
          <w:tcPr>
            <w:tcW w:w="1560" w:type="dxa"/>
            <w:tcBorders>
              <w:top w:val="single" w:sz="6" w:space="0" w:color="auto"/>
              <w:left w:val="single" w:sz="6" w:space="0" w:color="auto"/>
              <w:bottom w:val="single" w:sz="4" w:space="0" w:color="auto"/>
              <w:right w:val="single" w:sz="6" w:space="0" w:color="auto"/>
            </w:tcBorders>
          </w:tcPr>
          <w:p w14:paraId="6B01C03D"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c>
          <w:tcPr>
            <w:tcW w:w="1923" w:type="dxa"/>
            <w:tcBorders>
              <w:top w:val="single" w:sz="6" w:space="0" w:color="auto"/>
              <w:left w:val="single" w:sz="6" w:space="0" w:color="auto"/>
              <w:bottom w:val="single" w:sz="4" w:space="0" w:color="auto"/>
              <w:right w:val="single" w:sz="6" w:space="0" w:color="auto"/>
            </w:tcBorders>
          </w:tcPr>
          <w:p w14:paraId="3D38CF9C"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3FC700A5" w14:textId="77777777" w:rsidTr="00015F8B">
        <w:trPr>
          <w:cantSplit/>
          <w:trHeight w:val="360"/>
        </w:trPr>
        <w:tc>
          <w:tcPr>
            <w:tcW w:w="9720" w:type="dxa"/>
            <w:vMerge/>
            <w:tcBorders>
              <w:top w:val="single" w:sz="6" w:space="0" w:color="auto"/>
              <w:left w:val="single" w:sz="6" w:space="0" w:color="auto"/>
              <w:bottom w:val="single" w:sz="6" w:space="0" w:color="auto"/>
              <w:right w:val="single" w:sz="6" w:space="0" w:color="auto"/>
            </w:tcBorders>
            <w:vAlign w:val="center"/>
            <w:hideMark/>
          </w:tcPr>
          <w:p w14:paraId="4850AEEC"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tc>
        <w:tc>
          <w:tcPr>
            <w:tcW w:w="5670" w:type="dxa"/>
            <w:tcBorders>
              <w:top w:val="single" w:sz="4" w:space="0" w:color="auto"/>
              <w:left w:val="single" w:sz="6" w:space="0" w:color="auto"/>
              <w:bottom w:val="single" w:sz="6" w:space="0" w:color="auto"/>
              <w:right w:val="single" w:sz="6" w:space="0" w:color="auto"/>
            </w:tcBorders>
            <w:hideMark/>
          </w:tcPr>
          <w:p w14:paraId="5A536508"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dokładność ustawienia zmian przepływu podstawowego w zakresie od 0,05 do 1,0 j./godz. co 0,01j./</w:t>
            </w:r>
            <w:proofErr w:type="spellStart"/>
            <w:r w:rsidRPr="003954AB">
              <w:rPr>
                <w:rFonts w:ascii="Times New Roman" w:eastAsia="Times New Roman" w:hAnsi="Times New Roman" w:cs="Times New Roman"/>
                <w:sz w:val="20"/>
                <w:szCs w:val="20"/>
                <w:lang w:eastAsia="pl-PL"/>
              </w:rPr>
              <w:t>godz</w:t>
            </w:r>
            <w:proofErr w:type="spellEnd"/>
            <w:r w:rsidRPr="003954AB">
              <w:rPr>
                <w:rFonts w:ascii="Times New Roman" w:eastAsia="Times New Roman" w:hAnsi="Times New Roman" w:cs="Times New Roman"/>
                <w:sz w:val="20"/>
                <w:szCs w:val="20"/>
                <w:lang w:eastAsia="pl-PL"/>
              </w:rPr>
              <w:t xml:space="preserve">      </w:t>
            </w:r>
          </w:p>
          <w:p w14:paraId="4C57C0D1"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xml:space="preserve">          -  minimum dwa dodatkowe profile bazy</w:t>
            </w:r>
          </w:p>
        </w:tc>
        <w:tc>
          <w:tcPr>
            <w:tcW w:w="1560" w:type="dxa"/>
            <w:tcBorders>
              <w:top w:val="single" w:sz="4" w:space="0" w:color="auto"/>
              <w:left w:val="single" w:sz="6" w:space="0" w:color="auto"/>
              <w:bottom w:val="single" w:sz="6" w:space="0" w:color="auto"/>
              <w:right w:val="single" w:sz="6" w:space="0" w:color="auto"/>
            </w:tcBorders>
            <w:hideMark/>
          </w:tcPr>
          <w:p w14:paraId="5D8CF4C1"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4" w:space="0" w:color="auto"/>
              <w:left w:val="single" w:sz="6" w:space="0" w:color="auto"/>
              <w:bottom w:val="single" w:sz="6" w:space="0" w:color="auto"/>
              <w:right w:val="single" w:sz="6" w:space="0" w:color="auto"/>
            </w:tcBorders>
          </w:tcPr>
          <w:p w14:paraId="0396805C"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789A0F41" w14:textId="77777777" w:rsidTr="00015F8B">
        <w:trPr>
          <w:cantSplit/>
        </w:trPr>
        <w:tc>
          <w:tcPr>
            <w:tcW w:w="567" w:type="dxa"/>
            <w:tcBorders>
              <w:top w:val="single" w:sz="6" w:space="0" w:color="auto"/>
              <w:left w:val="single" w:sz="6" w:space="0" w:color="auto"/>
              <w:bottom w:val="single" w:sz="6" w:space="0" w:color="auto"/>
              <w:right w:val="single" w:sz="6" w:space="0" w:color="auto"/>
            </w:tcBorders>
            <w:hideMark/>
          </w:tcPr>
          <w:p w14:paraId="50708EC2"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7.</w:t>
            </w:r>
          </w:p>
        </w:tc>
        <w:tc>
          <w:tcPr>
            <w:tcW w:w="5670" w:type="dxa"/>
            <w:tcBorders>
              <w:top w:val="single" w:sz="6" w:space="0" w:color="auto"/>
              <w:left w:val="single" w:sz="6" w:space="0" w:color="auto"/>
              <w:bottom w:val="single" w:sz="6" w:space="0" w:color="auto"/>
              <w:right w:val="single" w:sz="6" w:space="0" w:color="auto"/>
            </w:tcBorders>
            <w:hideMark/>
          </w:tcPr>
          <w:p w14:paraId="092199FF" w14:textId="77777777" w:rsidR="00015F8B" w:rsidRPr="003954AB" w:rsidRDefault="00015F8B" w:rsidP="00015F8B">
            <w:pPr>
              <w:spacing w:after="0" w:line="240" w:lineRule="auto"/>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b/>
                <w:bCs/>
                <w:sz w:val="20"/>
                <w:szCs w:val="20"/>
                <w:lang w:eastAsia="pl-PL"/>
              </w:rPr>
              <w:t xml:space="preserve">Zatkania </w:t>
            </w:r>
          </w:p>
        </w:tc>
        <w:tc>
          <w:tcPr>
            <w:tcW w:w="1560" w:type="dxa"/>
            <w:tcBorders>
              <w:top w:val="single" w:sz="6" w:space="0" w:color="auto"/>
              <w:left w:val="single" w:sz="6" w:space="0" w:color="auto"/>
              <w:bottom w:val="single" w:sz="6" w:space="0" w:color="auto"/>
              <w:right w:val="single" w:sz="6" w:space="0" w:color="auto"/>
            </w:tcBorders>
            <w:hideMark/>
          </w:tcPr>
          <w:p w14:paraId="691D863A"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2CB360EC"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2538C980" w14:textId="77777777" w:rsidTr="00015F8B">
        <w:trPr>
          <w:cantSplit/>
        </w:trPr>
        <w:tc>
          <w:tcPr>
            <w:tcW w:w="567" w:type="dxa"/>
            <w:tcBorders>
              <w:top w:val="single" w:sz="6" w:space="0" w:color="auto"/>
              <w:left w:val="single" w:sz="6" w:space="0" w:color="auto"/>
              <w:bottom w:val="single" w:sz="6" w:space="0" w:color="auto"/>
              <w:right w:val="single" w:sz="6" w:space="0" w:color="auto"/>
            </w:tcBorders>
          </w:tcPr>
          <w:p w14:paraId="4948226E"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c>
          <w:tcPr>
            <w:tcW w:w="5670" w:type="dxa"/>
            <w:tcBorders>
              <w:top w:val="single" w:sz="6" w:space="0" w:color="auto"/>
              <w:left w:val="single" w:sz="6" w:space="0" w:color="auto"/>
              <w:bottom w:val="single" w:sz="6" w:space="0" w:color="auto"/>
              <w:right w:val="single" w:sz="6" w:space="0" w:color="auto"/>
            </w:tcBorders>
            <w:hideMark/>
          </w:tcPr>
          <w:p w14:paraId="6F5DAC80" w14:textId="77777777" w:rsidR="00015F8B" w:rsidRPr="003954AB" w:rsidRDefault="00015F8B" w:rsidP="00015F8B">
            <w:pPr>
              <w:spacing w:after="0" w:line="240" w:lineRule="auto"/>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sz w:val="20"/>
                <w:szCs w:val="20"/>
                <w:lang w:eastAsia="pl-PL"/>
              </w:rPr>
              <w:t>Maksymalny czas wykrywania okluzji przy średniej dawce podstawowej 1,0 jedn./godz.: ≤ 2,2 godzin</w:t>
            </w:r>
          </w:p>
        </w:tc>
        <w:tc>
          <w:tcPr>
            <w:tcW w:w="1560" w:type="dxa"/>
            <w:tcBorders>
              <w:top w:val="single" w:sz="6" w:space="0" w:color="auto"/>
              <w:left w:val="single" w:sz="6" w:space="0" w:color="auto"/>
              <w:bottom w:val="single" w:sz="6" w:space="0" w:color="auto"/>
              <w:right w:val="single" w:sz="6" w:space="0" w:color="auto"/>
            </w:tcBorders>
            <w:hideMark/>
          </w:tcPr>
          <w:p w14:paraId="77AFA2D5"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xml:space="preserve">TAK </w:t>
            </w:r>
          </w:p>
        </w:tc>
        <w:tc>
          <w:tcPr>
            <w:tcW w:w="1923" w:type="dxa"/>
            <w:tcBorders>
              <w:top w:val="single" w:sz="6" w:space="0" w:color="auto"/>
              <w:left w:val="single" w:sz="6" w:space="0" w:color="auto"/>
              <w:bottom w:val="single" w:sz="6" w:space="0" w:color="auto"/>
              <w:right w:val="single" w:sz="6" w:space="0" w:color="auto"/>
            </w:tcBorders>
          </w:tcPr>
          <w:p w14:paraId="2806BACB"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233AD8DC" w14:textId="77777777" w:rsidTr="00015F8B">
        <w:trPr>
          <w:cantSplit/>
        </w:trPr>
        <w:tc>
          <w:tcPr>
            <w:tcW w:w="567" w:type="dxa"/>
            <w:tcBorders>
              <w:top w:val="single" w:sz="6" w:space="0" w:color="auto"/>
              <w:left w:val="single" w:sz="6" w:space="0" w:color="auto"/>
              <w:bottom w:val="single" w:sz="6" w:space="0" w:color="auto"/>
              <w:right w:val="single" w:sz="6" w:space="0" w:color="auto"/>
            </w:tcBorders>
            <w:hideMark/>
          </w:tcPr>
          <w:p w14:paraId="0E96FF7B"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8.</w:t>
            </w:r>
          </w:p>
        </w:tc>
        <w:tc>
          <w:tcPr>
            <w:tcW w:w="5670" w:type="dxa"/>
            <w:tcBorders>
              <w:top w:val="single" w:sz="6" w:space="0" w:color="auto"/>
              <w:left w:val="single" w:sz="6" w:space="0" w:color="auto"/>
              <w:bottom w:val="single" w:sz="6" w:space="0" w:color="auto"/>
              <w:right w:val="single" w:sz="6" w:space="0" w:color="auto"/>
            </w:tcBorders>
            <w:hideMark/>
          </w:tcPr>
          <w:p w14:paraId="51D3CC34"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b/>
                <w:bCs/>
                <w:sz w:val="20"/>
                <w:szCs w:val="20"/>
                <w:lang w:eastAsia="pl-PL"/>
              </w:rPr>
              <w:t>Pamięć pompy –</w:t>
            </w:r>
            <w:r w:rsidRPr="003954AB">
              <w:rPr>
                <w:rFonts w:ascii="Times New Roman" w:eastAsia="Times New Roman" w:hAnsi="Times New Roman" w:cs="Times New Roman"/>
                <w:sz w:val="20"/>
                <w:szCs w:val="20"/>
                <w:lang w:eastAsia="pl-PL"/>
              </w:rPr>
              <w:t>minimum do 30 dni</w:t>
            </w:r>
          </w:p>
          <w:p w14:paraId="454DBB69"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-historia bolusów, alarmów, dawki dobowej</w:t>
            </w:r>
          </w:p>
        </w:tc>
        <w:tc>
          <w:tcPr>
            <w:tcW w:w="1560" w:type="dxa"/>
            <w:tcBorders>
              <w:top w:val="single" w:sz="6" w:space="0" w:color="auto"/>
              <w:left w:val="single" w:sz="6" w:space="0" w:color="auto"/>
              <w:bottom w:val="single" w:sz="6" w:space="0" w:color="auto"/>
              <w:right w:val="single" w:sz="6" w:space="0" w:color="auto"/>
            </w:tcBorders>
            <w:hideMark/>
          </w:tcPr>
          <w:p w14:paraId="521B80C9"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04289077"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02CE0663" w14:textId="77777777" w:rsidTr="00015F8B">
        <w:trPr>
          <w:cantSplit/>
          <w:trHeight w:val="399"/>
        </w:trPr>
        <w:tc>
          <w:tcPr>
            <w:tcW w:w="567" w:type="dxa"/>
            <w:tcBorders>
              <w:top w:val="single" w:sz="6" w:space="0" w:color="auto"/>
              <w:left w:val="single" w:sz="6" w:space="0" w:color="auto"/>
              <w:bottom w:val="single" w:sz="4" w:space="0" w:color="auto"/>
              <w:right w:val="single" w:sz="6" w:space="0" w:color="auto"/>
            </w:tcBorders>
            <w:hideMark/>
          </w:tcPr>
          <w:p w14:paraId="239E292B"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9.</w:t>
            </w:r>
          </w:p>
        </w:tc>
        <w:tc>
          <w:tcPr>
            <w:tcW w:w="5670" w:type="dxa"/>
            <w:tcBorders>
              <w:top w:val="single" w:sz="6" w:space="0" w:color="auto"/>
              <w:left w:val="single" w:sz="6" w:space="0" w:color="auto"/>
              <w:bottom w:val="single" w:sz="4" w:space="0" w:color="auto"/>
              <w:right w:val="single" w:sz="6" w:space="0" w:color="auto"/>
            </w:tcBorders>
            <w:hideMark/>
          </w:tcPr>
          <w:p w14:paraId="059E27C6"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xml:space="preserve">Funkcja wypełnienia drenu </w:t>
            </w:r>
          </w:p>
        </w:tc>
        <w:tc>
          <w:tcPr>
            <w:tcW w:w="1560" w:type="dxa"/>
            <w:tcBorders>
              <w:top w:val="single" w:sz="6" w:space="0" w:color="auto"/>
              <w:left w:val="single" w:sz="6" w:space="0" w:color="auto"/>
              <w:bottom w:val="single" w:sz="4" w:space="0" w:color="auto"/>
              <w:right w:val="single" w:sz="6" w:space="0" w:color="auto"/>
            </w:tcBorders>
            <w:hideMark/>
          </w:tcPr>
          <w:p w14:paraId="1F687F8B"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4" w:space="0" w:color="auto"/>
              <w:right w:val="single" w:sz="6" w:space="0" w:color="auto"/>
            </w:tcBorders>
          </w:tcPr>
          <w:p w14:paraId="06F1BC36"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46C9AA85" w14:textId="77777777" w:rsidTr="00015F8B">
        <w:trPr>
          <w:cantSplit/>
          <w:trHeight w:val="345"/>
        </w:trPr>
        <w:tc>
          <w:tcPr>
            <w:tcW w:w="567" w:type="dxa"/>
            <w:tcBorders>
              <w:top w:val="single" w:sz="4" w:space="0" w:color="auto"/>
              <w:left w:val="single" w:sz="6" w:space="0" w:color="auto"/>
              <w:bottom w:val="single" w:sz="6" w:space="0" w:color="auto"/>
              <w:right w:val="single" w:sz="6" w:space="0" w:color="auto"/>
            </w:tcBorders>
            <w:hideMark/>
          </w:tcPr>
          <w:p w14:paraId="34D7C23B"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10.</w:t>
            </w:r>
          </w:p>
        </w:tc>
        <w:tc>
          <w:tcPr>
            <w:tcW w:w="5670" w:type="dxa"/>
            <w:tcBorders>
              <w:top w:val="single" w:sz="4" w:space="0" w:color="auto"/>
              <w:left w:val="single" w:sz="6" w:space="0" w:color="auto"/>
              <w:bottom w:val="nil"/>
              <w:right w:val="single" w:sz="6" w:space="0" w:color="auto"/>
            </w:tcBorders>
            <w:hideMark/>
          </w:tcPr>
          <w:p w14:paraId="5443291A"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color w:val="000000"/>
                <w:sz w:val="20"/>
                <w:szCs w:val="20"/>
                <w:lang w:eastAsia="pl-PL"/>
              </w:rPr>
              <w:t>Brak dodatkowych akcesoriów koniecznych do zamontowania zestawu infuzyjnego w pompie i przygotowania pompy do podłączenia</w:t>
            </w:r>
          </w:p>
        </w:tc>
        <w:tc>
          <w:tcPr>
            <w:tcW w:w="1560" w:type="dxa"/>
            <w:tcBorders>
              <w:top w:val="single" w:sz="4" w:space="0" w:color="auto"/>
              <w:left w:val="single" w:sz="6" w:space="0" w:color="auto"/>
              <w:bottom w:val="nil"/>
              <w:right w:val="single" w:sz="6" w:space="0" w:color="auto"/>
            </w:tcBorders>
            <w:hideMark/>
          </w:tcPr>
          <w:p w14:paraId="2F8CA8DB"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xml:space="preserve">TAK </w:t>
            </w:r>
          </w:p>
        </w:tc>
        <w:tc>
          <w:tcPr>
            <w:tcW w:w="1923" w:type="dxa"/>
            <w:tcBorders>
              <w:top w:val="single" w:sz="4" w:space="0" w:color="auto"/>
              <w:left w:val="single" w:sz="6" w:space="0" w:color="auto"/>
              <w:bottom w:val="nil"/>
              <w:right w:val="single" w:sz="6" w:space="0" w:color="auto"/>
            </w:tcBorders>
          </w:tcPr>
          <w:p w14:paraId="4236AE4D"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5F6862B4" w14:textId="77777777" w:rsidTr="00015F8B">
        <w:trPr>
          <w:cantSplit/>
          <w:trHeight w:val="345"/>
        </w:trPr>
        <w:tc>
          <w:tcPr>
            <w:tcW w:w="567" w:type="dxa"/>
            <w:tcBorders>
              <w:top w:val="single" w:sz="4" w:space="0" w:color="auto"/>
              <w:left w:val="single" w:sz="6" w:space="0" w:color="auto"/>
              <w:bottom w:val="single" w:sz="6" w:space="0" w:color="auto"/>
              <w:right w:val="single" w:sz="6" w:space="0" w:color="auto"/>
            </w:tcBorders>
            <w:hideMark/>
          </w:tcPr>
          <w:p w14:paraId="419F9565" w14:textId="77777777" w:rsidR="00015F8B" w:rsidRPr="003954AB" w:rsidRDefault="00015F8B" w:rsidP="00015F8B">
            <w:pPr>
              <w:spacing w:after="0" w:line="240" w:lineRule="auto"/>
              <w:jc w:val="right"/>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11.</w:t>
            </w:r>
          </w:p>
        </w:tc>
        <w:tc>
          <w:tcPr>
            <w:tcW w:w="5670" w:type="dxa"/>
            <w:tcBorders>
              <w:top w:val="single" w:sz="4" w:space="0" w:color="auto"/>
              <w:left w:val="single" w:sz="6" w:space="0" w:color="auto"/>
              <w:bottom w:val="nil"/>
              <w:right w:val="single" w:sz="6" w:space="0" w:color="auto"/>
            </w:tcBorders>
            <w:hideMark/>
          </w:tcPr>
          <w:p w14:paraId="22331ECE"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xml:space="preserve">Zestawy infuzyjne – Złączka uniwersalna typu </w:t>
            </w:r>
            <w:proofErr w:type="spellStart"/>
            <w:r w:rsidRPr="003954AB">
              <w:rPr>
                <w:rFonts w:ascii="Times New Roman" w:eastAsia="Times New Roman" w:hAnsi="Times New Roman" w:cs="Times New Roman"/>
                <w:sz w:val="20"/>
                <w:szCs w:val="20"/>
                <w:lang w:eastAsia="pl-PL"/>
              </w:rPr>
              <w:t>Luer</w:t>
            </w:r>
            <w:proofErr w:type="spellEnd"/>
            <w:r w:rsidRPr="003954AB">
              <w:rPr>
                <w:rFonts w:ascii="Times New Roman" w:eastAsia="Times New Roman" w:hAnsi="Times New Roman" w:cs="Times New Roman"/>
                <w:sz w:val="20"/>
                <w:szCs w:val="20"/>
                <w:lang w:eastAsia="pl-PL"/>
              </w:rPr>
              <w:t>: możliwość stosowania zestawów różnych producentów - metalowe i teflonowe o różnej długości, rozłączane</w:t>
            </w:r>
          </w:p>
        </w:tc>
        <w:tc>
          <w:tcPr>
            <w:tcW w:w="1560" w:type="dxa"/>
            <w:tcBorders>
              <w:top w:val="single" w:sz="4" w:space="0" w:color="auto"/>
              <w:left w:val="single" w:sz="6" w:space="0" w:color="auto"/>
              <w:bottom w:val="nil"/>
              <w:right w:val="single" w:sz="6" w:space="0" w:color="auto"/>
            </w:tcBorders>
            <w:hideMark/>
          </w:tcPr>
          <w:p w14:paraId="1E3199E2"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4" w:space="0" w:color="auto"/>
              <w:left w:val="single" w:sz="6" w:space="0" w:color="auto"/>
              <w:bottom w:val="nil"/>
              <w:right w:val="single" w:sz="6" w:space="0" w:color="auto"/>
            </w:tcBorders>
          </w:tcPr>
          <w:p w14:paraId="6FE92CCB"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723210C1" w14:textId="77777777" w:rsidTr="00015F8B">
        <w:trPr>
          <w:cantSplit/>
        </w:trPr>
        <w:tc>
          <w:tcPr>
            <w:tcW w:w="567" w:type="dxa"/>
            <w:tcBorders>
              <w:top w:val="single" w:sz="6" w:space="0" w:color="auto"/>
              <w:left w:val="single" w:sz="6" w:space="0" w:color="auto"/>
              <w:bottom w:val="single" w:sz="6" w:space="0" w:color="auto"/>
              <w:right w:val="single" w:sz="6" w:space="0" w:color="auto"/>
            </w:tcBorders>
            <w:hideMark/>
          </w:tcPr>
          <w:p w14:paraId="429F7014" w14:textId="77777777" w:rsidR="00015F8B" w:rsidRPr="003954AB" w:rsidRDefault="00015F8B" w:rsidP="00015F8B">
            <w:pPr>
              <w:spacing w:after="0" w:line="240" w:lineRule="auto"/>
              <w:jc w:val="right"/>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12.</w:t>
            </w:r>
          </w:p>
        </w:tc>
        <w:tc>
          <w:tcPr>
            <w:tcW w:w="5670" w:type="dxa"/>
            <w:tcBorders>
              <w:top w:val="single" w:sz="6" w:space="0" w:color="auto"/>
              <w:left w:val="single" w:sz="6" w:space="0" w:color="auto"/>
              <w:bottom w:val="single" w:sz="6" w:space="0" w:color="auto"/>
              <w:right w:val="single" w:sz="6" w:space="0" w:color="auto"/>
            </w:tcBorders>
            <w:hideMark/>
          </w:tcPr>
          <w:p w14:paraId="799B7D30"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xml:space="preserve">Długość drenu – co najmniej dwie długości </w:t>
            </w:r>
          </w:p>
        </w:tc>
        <w:tc>
          <w:tcPr>
            <w:tcW w:w="1560" w:type="dxa"/>
            <w:tcBorders>
              <w:top w:val="single" w:sz="6" w:space="0" w:color="auto"/>
              <w:left w:val="single" w:sz="6" w:space="0" w:color="auto"/>
              <w:bottom w:val="single" w:sz="6" w:space="0" w:color="auto"/>
              <w:right w:val="single" w:sz="6" w:space="0" w:color="auto"/>
            </w:tcBorders>
            <w:hideMark/>
          </w:tcPr>
          <w:p w14:paraId="5D1E970B"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79955D88"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7DDDCBA4" w14:textId="77777777" w:rsidTr="00015F8B">
        <w:trPr>
          <w:cantSplit/>
        </w:trPr>
        <w:tc>
          <w:tcPr>
            <w:tcW w:w="567" w:type="dxa"/>
            <w:tcBorders>
              <w:top w:val="single" w:sz="6" w:space="0" w:color="auto"/>
              <w:left w:val="single" w:sz="6" w:space="0" w:color="auto"/>
              <w:bottom w:val="nil"/>
              <w:right w:val="single" w:sz="6" w:space="0" w:color="auto"/>
            </w:tcBorders>
            <w:hideMark/>
          </w:tcPr>
          <w:p w14:paraId="05B9C11D" w14:textId="77777777" w:rsidR="00015F8B" w:rsidRPr="003954AB" w:rsidRDefault="00015F8B" w:rsidP="00015F8B">
            <w:pPr>
              <w:spacing w:after="0" w:line="240" w:lineRule="auto"/>
              <w:jc w:val="right"/>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13.</w:t>
            </w:r>
          </w:p>
        </w:tc>
        <w:tc>
          <w:tcPr>
            <w:tcW w:w="5670" w:type="dxa"/>
            <w:tcBorders>
              <w:top w:val="single" w:sz="6" w:space="0" w:color="auto"/>
              <w:left w:val="single" w:sz="6" w:space="0" w:color="auto"/>
              <w:bottom w:val="single" w:sz="6" w:space="0" w:color="auto"/>
              <w:right w:val="single" w:sz="6" w:space="0" w:color="auto"/>
            </w:tcBorders>
            <w:hideMark/>
          </w:tcPr>
          <w:p w14:paraId="423238E5" w14:textId="77777777" w:rsidR="00015F8B" w:rsidRPr="003954AB" w:rsidRDefault="00015F8B" w:rsidP="00015F8B">
            <w:pPr>
              <w:spacing w:after="0" w:line="240" w:lineRule="auto"/>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b/>
                <w:bCs/>
                <w:sz w:val="20"/>
                <w:szCs w:val="20"/>
                <w:lang w:eastAsia="pl-PL"/>
              </w:rPr>
              <w:t>Alarmy:</w:t>
            </w:r>
          </w:p>
        </w:tc>
        <w:tc>
          <w:tcPr>
            <w:tcW w:w="1560" w:type="dxa"/>
            <w:tcBorders>
              <w:top w:val="single" w:sz="6" w:space="0" w:color="auto"/>
              <w:left w:val="single" w:sz="6" w:space="0" w:color="auto"/>
              <w:bottom w:val="single" w:sz="6" w:space="0" w:color="auto"/>
              <w:right w:val="single" w:sz="6" w:space="0" w:color="auto"/>
            </w:tcBorders>
          </w:tcPr>
          <w:p w14:paraId="1BBD8E59"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c>
          <w:tcPr>
            <w:tcW w:w="1923" w:type="dxa"/>
            <w:tcBorders>
              <w:top w:val="single" w:sz="6" w:space="0" w:color="auto"/>
              <w:left w:val="single" w:sz="6" w:space="0" w:color="auto"/>
              <w:bottom w:val="single" w:sz="6" w:space="0" w:color="auto"/>
              <w:right w:val="single" w:sz="6" w:space="0" w:color="auto"/>
            </w:tcBorders>
          </w:tcPr>
          <w:p w14:paraId="520AA80D"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p>
        </w:tc>
      </w:tr>
      <w:tr w:rsidR="00015F8B" w:rsidRPr="003954AB" w14:paraId="3176B4A8" w14:textId="77777777" w:rsidTr="00015F8B">
        <w:trPr>
          <w:cantSplit/>
          <w:trHeight w:val="172"/>
        </w:trPr>
        <w:tc>
          <w:tcPr>
            <w:tcW w:w="567" w:type="dxa"/>
            <w:vMerge w:val="restart"/>
            <w:tcBorders>
              <w:top w:val="single" w:sz="4" w:space="0" w:color="auto"/>
              <w:left w:val="single" w:sz="4" w:space="0" w:color="auto"/>
              <w:bottom w:val="single" w:sz="4" w:space="0" w:color="auto"/>
              <w:right w:val="single" w:sz="4" w:space="0" w:color="auto"/>
            </w:tcBorders>
          </w:tcPr>
          <w:p w14:paraId="40DA5960" w14:textId="77777777" w:rsidR="00015F8B" w:rsidRPr="003954AB" w:rsidRDefault="00015F8B" w:rsidP="00015F8B">
            <w:pPr>
              <w:spacing w:after="0" w:line="240" w:lineRule="auto"/>
              <w:ind w:left="20" w:right="-70"/>
              <w:jc w:val="center"/>
              <w:rPr>
                <w:rFonts w:ascii="Times New Roman" w:eastAsia="Times New Roman" w:hAnsi="Times New Roman" w:cs="Times New Roman"/>
                <w:sz w:val="20"/>
                <w:szCs w:val="20"/>
                <w:lang w:eastAsia="pl-PL"/>
              </w:rPr>
            </w:pPr>
          </w:p>
        </w:tc>
        <w:tc>
          <w:tcPr>
            <w:tcW w:w="5670" w:type="dxa"/>
            <w:tcBorders>
              <w:top w:val="single" w:sz="6" w:space="0" w:color="auto"/>
              <w:left w:val="nil"/>
              <w:bottom w:val="single" w:sz="4" w:space="0" w:color="auto"/>
              <w:right w:val="single" w:sz="6" w:space="0" w:color="auto"/>
            </w:tcBorders>
            <w:hideMark/>
          </w:tcPr>
          <w:p w14:paraId="13A38906" w14:textId="77777777" w:rsidR="00015F8B" w:rsidRPr="003954AB" w:rsidRDefault="00015F8B" w:rsidP="007E5C84">
            <w:pPr>
              <w:numPr>
                <w:ilvl w:val="0"/>
                <w:numId w:val="66"/>
              </w:numPr>
              <w:spacing w:after="0" w:line="240" w:lineRule="auto"/>
              <w:ind w:right="142"/>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tonowy</w:t>
            </w:r>
          </w:p>
        </w:tc>
        <w:tc>
          <w:tcPr>
            <w:tcW w:w="1560" w:type="dxa"/>
            <w:tcBorders>
              <w:top w:val="single" w:sz="6" w:space="0" w:color="auto"/>
              <w:left w:val="single" w:sz="6" w:space="0" w:color="auto"/>
              <w:bottom w:val="single" w:sz="4" w:space="0" w:color="auto"/>
              <w:right w:val="single" w:sz="6" w:space="0" w:color="auto"/>
            </w:tcBorders>
            <w:hideMark/>
          </w:tcPr>
          <w:p w14:paraId="03CC7A28"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4" w:space="0" w:color="auto"/>
              <w:right w:val="single" w:sz="6" w:space="0" w:color="auto"/>
            </w:tcBorders>
          </w:tcPr>
          <w:p w14:paraId="5677153D"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1262AFF8" w14:textId="77777777" w:rsidTr="00015F8B">
        <w:trPr>
          <w:cantSplit/>
          <w:trHeight w:val="210"/>
        </w:trPr>
        <w:tc>
          <w:tcPr>
            <w:tcW w:w="9720" w:type="dxa"/>
            <w:vMerge/>
            <w:tcBorders>
              <w:top w:val="single" w:sz="4" w:space="0" w:color="auto"/>
              <w:left w:val="single" w:sz="4" w:space="0" w:color="auto"/>
              <w:bottom w:val="single" w:sz="4" w:space="0" w:color="auto"/>
              <w:right w:val="single" w:sz="4" w:space="0" w:color="auto"/>
            </w:tcBorders>
            <w:vAlign w:val="center"/>
            <w:hideMark/>
          </w:tcPr>
          <w:p w14:paraId="31FD4F4C"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tc>
        <w:tc>
          <w:tcPr>
            <w:tcW w:w="5670" w:type="dxa"/>
            <w:tcBorders>
              <w:top w:val="single" w:sz="4" w:space="0" w:color="auto"/>
              <w:left w:val="nil"/>
              <w:bottom w:val="single" w:sz="4" w:space="0" w:color="auto"/>
              <w:right w:val="single" w:sz="6" w:space="0" w:color="auto"/>
            </w:tcBorders>
            <w:hideMark/>
          </w:tcPr>
          <w:p w14:paraId="5DD7EE46" w14:textId="77777777" w:rsidR="00015F8B" w:rsidRPr="003954AB" w:rsidRDefault="00015F8B" w:rsidP="007E5C84">
            <w:pPr>
              <w:numPr>
                <w:ilvl w:val="0"/>
                <w:numId w:val="66"/>
              </w:numPr>
              <w:spacing w:after="0" w:line="240" w:lineRule="auto"/>
              <w:ind w:right="142"/>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wibracyjny</w:t>
            </w:r>
          </w:p>
        </w:tc>
        <w:tc>
          <w:tcPr>
            <w:tcW w:w="1560" w:type="dxa"/>
            <w:tcBorders>
              <w:top w:val="single" w:sz="4" w:space="0" w:color="auto"/>
              <w:left w:val="single" w:sz="6" w:space="0" w:color="auto"/>
              <w:bottom w:val="single" w:sz="4" w:space="0" w:color="auto"/>
              <w:right w:val="single" w:sz="6" w:space="0" w:color="auto"/>
            </w:tcBorders>
            <w:hideMark/>
          </w:tcPr>
          <w:p w14:paraId="3FDCE133" w14:textId="77777777" w:rsidR="00015F8B" w:rsidRPr="003954AB" w:rsidRDefault="00015F8B" w:rsidP="00015F8B">
            <w:pPr>
              <w:spacing w:after="0" w:line="240" w:lineRule="auto"/>
              <w:ind w:left="144" w:right="144"/>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4" w:space="0" w:color="auto"/>
              <w:left w:val="single" w:sz="6" w:space="0" w:color="auto"/>
              <w:bottom w:val="single" w:sz="4" w:space="0" w:color="auto"/>
              <w:right w:val="single" w:sz="6" w:space="0" w:color="auto"/>
            </w:tcBorders>
          </w:tcPr>
          <w:p w14:paraId="17B83F57"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56756680" w14:textId="77777777" w:rsidTr="00015F8B">
        <w:trPr>
          <w:cantSplit/>
          <w:trHeight w:val="195"/>
        </w:trPr>
        <w:tc>
          <w:tcPr>
            <w:tcW w:w="567" w:type="dxa"/>
            <w:vMerge w:val="restart"/>
            <w:tcBorders>
              <w:top w:val="single" w:sz="4" w:space="0" w:color="auto"/>
              <w:left w:val="single" w:sz="6" w:space="0" w:color="auto"/>
              <w:bottom w:val="single" w:sz="6" w:space="0" w:color="auto"/>
              <w:right w:val="single" w:sz="6" w:space="0" w:color="auto"/>
            </w:tcBorders>
          </w:tcPr>
          <w:p w14:paraId="6F057BE2" w14:textId="77777777" w:rsidR="00015F8B" w:rsidRPr="003954AB" w:rsidRDefault="00015F8B" w:rsidP="00015F8B">
            <w:pPr>
              <w:spacing w:after="0" w:line="240" w:lineRule="auto"/>
              <w:ind w:left="20" w:right="-70"/>
              <w:jc w:val="center"/>
              <w:rPr>
                <w:rFonts w:ascii="Times New Roman" w:eastAsia="Times New Roman" w:hAnsi="Times New Roman" w:cs="Times New Roman"/>
                <w:sz w:val="20"/>
                <w:szCs w:val="20"/>
                <w:lang w:eastAsia="pl-PL"/>
              </w:rPr>
            </w:pPr>
          </w:p>
        </w:tc>
        <w:tc>
          <w:tcPr>
            <w:tcW w:w="5670" w:type="dxa"/>
            <w:tcBorders>
              <w:top w:val="single" w:sz="4" w:space="0" w:color="auto"/>
              <w:left w:val="single" w:sz="6" w:space="0" w:color="auto"/>
              <w:bottom w:val="single" w:sz="4" w:space="0" w:color="auto"/>
              <w:right w:val="single" w:sz="6" w:space="0" w:color="auto"/>
            </w:tcBorders>
            <w:hideMark/>
          </w:tcPr>
          <w:p w14:paraId="406E6F2F" w14:textId="77777777" w:rsidR="00015F8B" w:rsidRPr="003954AB" w:rsidRDefault="00015F8B" w:rsidP="007E5C84">
            <w:pPr>
              <w:numPr>
                <w:ilvl w:val="0"/>
                <w:numId w:val="66"/>
              </w:numPr>
              <w:spacing w:after="0" w:line="240" w:lineRule="auto"/>
              <w:ind w:right="142"/>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historia alarmów: minimum 30 ostatnich</w:t>
            </w:r>
          </w:p>
        </w:tc>
        <w:tc>
          <w:tcPr>
            <w:tcW w:w="1560" w:type="dxa"/>
            <w:tcBorders>
              <w:top w:val="single" w:sz="4" w:space="0" w:color="auto"/>
              <w:left w:val="single" w:sz="6" w:space="0" w:color="auto"/>
              <w:bottom w:val="single" w:sz="4" w:space="0" w:color="auto"/>
              <w:right w:val="single" w:sz="6" w:space="0" w:color="auto"/>
            </w:tcBorders>
            <w:hideMark/>
          </w:tcPr>
          <w:p w14:paraId="67AC2F12" w14:textId="77777777" w:rsidR="00015F8B" w:rsidRPr="003954AB" w:rsidRDefault="00015F8B" w:rsidP="00015F8B">
            <w:pPr>
              <w:spacing w:after="0" w:line="240" w:lineRule="auto"/>
              <w:ind w:left="144" w:right="144"/>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4" w:space="0" w:color="auto"/>
              <w:left w:val="single" w:sz="6" w:space="0" w:color="auto"/>
              <w:bottom w:val="single" w:sz="4" w:space="0" w:color="auto"/>
              <w:right w:val="single" w:sz="6" w:space="0" w:color="auto"/>
            </w:tcBorders>
          </w:tcPr>
          <w:p w14:paraId="5396ACF0"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445EAE91" w14:textId="77777777" w:rsidTr="00015F8B">
        <w:trPr>
          <w:cantSplit/>
          <w:trHeight w:val="225"/>
        </w:trPr>
        <w:tc>
          <w:tcPr>
            <w:tcW w:w="9720" w:type="dxa"/>
            <w:vMerge/>
            <w:tcBorders>
              <w:top w:val="single" w:sz="4" w:space="0" w:color="auto"/>
              <w:left w:val="single" w:sz="6" w:space="0" w:color="auto"/>
              <w:bottom w:val="single" w:sz="6" w:space="0" w:color="auto"/>
              <w:right w:val="single" w:sz="6" w:space="0" w:color="auto"/>
            </w:tcBorders>
            <w:vAlign w:val="center"/>
            <w:hideMark/>
          </w:tcPr>
          <w:p w14:paraId="70EA2B3E"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tc>
        <w:tc>
          <w:tcPr>
            <w:tcW w:w="5670" w:type="dxa"/>
            <w:tcBorders>
              <w:top w:val="single" w:sz="4" w:space="0" w:color="auto"/>
              <w:left w:val="single" w:sz="6" w:space="0" w:color="auto"/>
              <w:bottom w:val="single" w:sz="4" w:space="0" w:color="auto"/>
              <w:right w:val="single" w:sz="6" w:space="0" w:color="auto"/>
            </w:tcBorders>
            <w:hideMark/>
          </w:tcPr>
          <w:p w14:paraId="6289D532" w14:textId="77777777" w:rsidR="00015F8B" w:rsidRPr="003954AB" w:rsidRDefault="00015F8B" w:rsidP="007E5C84">
            <w:pPr>
              <w:numPr>
                <w:ilvl w:val="0"/>
                <w:numId w:val="66"/>
              </w:numPr>
              <w:spacing w:after="0" w:line="240" w:lineRule="auto"/>
              <w:ind w:right="142"/>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spadku zasilania</w:t>
            </w:r>
          </w:p>
        </w:tc>
        <w:tc>
          <w:tcPr>
            <w:tcW w:w="1560" w:type="dxa"/>
            <w:tcBorders>
              <w:top w:val="single" w:sz="4" w:space="0" w:color="auto"/>
              <w:left w:val="single" w:sz="6" w:space="0" w:color="auto"/>
              <w:bottom w:val="single" w:sz="4" w:space="0" w:color="auto"/>
              <w:right w:val="single" w:sz="6" w:space="0" w:color="auto"/>
            </w:tcBorders>
            <w:hideMark/>
          </w:tcPr>
          <w:p w14:paraId="5CC4B9C0" w14:textId="77777777" w:rsidR="00015F8B" w:rsidRPr="003954AB" w:rsidRDefault="00015F8B" w:rsidP="00015F8B">
            <w:pPr>
              <w:spacing w:after="0" w:line="240" w:lineRule="auto"/>
              <w:ind w:left="144" w:right="144"/>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4" w:space="0" w:color="auto"/>
              <w:left w:val="single" w:sz="6" w:space="0" w:color="auto"/>
              <w:bottom w:val="single" w:sz="4" w:space="0" w:color="auto"/>
              <w:right w:val="single" w:sz="6" w:space="0" w:color="auto"/>
            </w:tcBorders>
          </w:tcPr>
          <w:p w14:paraId="0216EBBF"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37CE78D7" w14:textId="77777777" w:rsidTr="00015F8B">
        <w:trPr>
          <w:cantSplit/>
          <w:trHeight w:val="225"/>
        </w:trPr>
        <w:tc>
          <w:tcPr>
            <w:tcW w:w="9720" w:type="dxa"/>
            <w:vMerge/>
            <w:tcBorders>
              <w:top w:val="single" w:sz="4" w:space="0" w:color="auto"/>
              <w:left w:val="single" w:sz="6" w:space="0" w:color="auto"/>
              <w:bottom w:val="single" w:sz="6" w:space="0" w:color="auto"/>
              <w:right w:val="single" w:sz="6" w:space="0" w:color="auto"/>
            </w:tcBorders>
            <w:vAlign w:val="center"/>
            <w:hideMark/>
          </w:tcPr>
          <w:p w14:paraId="7F5BC2A5"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tc>
        <w:tc>
          <w:tcPr>
            <w:tcW w:w="5670" w:type="dxa"/>
            <w:tcBorders>
              <w:top w:val="single" w:sz="4" w:space="0" w:color="auto"/>
              <w:left w:val="single" w:sz="6" w:space="0" w:color="auto"/>
              <w:bottom w:val="single" w:sz="4" w:space="0" w:color="auto"/>
              <w:right w:val="single" w:sz="6" w:space="0" w:color="auto"/>
            </w:tcBorders>
            <w:hideMark/>
          </w:tcPr>
          <w:p w14:paraId="7E474034" w14:textId="77777777" w:rsidR="00015F8B" w:rsidRPr="003954AB" w:rsidRDefault="00015F8B" w:rsidP="007E5C84">
            <w:pPr>
              <w:numPr>
                <w:ilvl w:val="0"/>
                <w:numId w:val="66"/>
              </w:numPr>
              <w:spacing w:after="0" w:line="240" w:lineRule="auto"/>
              <w:ind w:right="142"/>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kończącej się insuliny</w:t>
            </w:r>
          </w:p>
        </w:tc>
        <w:tc>
          <w:tcPr>
            <w:tcW w:w="1560" w:type="dxa"/>
            <w:tcBorders>
              <w:top w:val="single" w:sz="4" w:space="0" w:color="auto"/>
              <w:left w:val="single" w:sz="6" w:space="0" w:color="auto"/>
              <w:bottom w:val="single" w:sz="4" w:space="0" w:color="auto"/>
              <w:right w:val="single" w:sz="6" w:space="0" w:color="auto"/>
            </w:tcBorders>
            <w:hideMark/>
          </w:tcPr>
          <w:p w14:paraId="0E770C4C" w14:textId="77777777" w:rsidR="00015F8B" w:rsidRPr="003954AB" w:rsidRDefault="00015F8B" w:rsidP="00015F8B">
            <w:pPr>
              <w:spacing w:after="0" w:line="240" w:lineRule="auto"/>
              <w:ind w:left="144" w:right="144"/>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4" w:space="0" w:color="auto"/>
              <w:left w:val="single" w:sz="6" w:space="0" w:color="auto"/>
              <w:bottom w:val="single" w:sz="4" w:space="0" w:color="auto"/>
              <w:right w:val="single" w:sz="6" w:space="0" w:color="auto"/>
            </w:tcBorders>
          </w:tcPr>
          <w:p w14:paraId="081F6766"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5632ED2B" w14:textId="77777777" w:rsidTr="00015F8B">
        <w:trPr>
          <w:cantSplit/>
          <w:trHeight w:val="90"/>
        </w:trPr>
        <w:tc>
          <w:tcPr>
            <w:tcW w:w="9720" w:type="dxa"/>
            <w:vMerge/>
            <w:tcBorders>
              <w:top w:val="single" w:sz="4" w:space="0" w:color="auto"/>
              <w:left w:val="single" w:sz="6" w:space="0" w:color="auto"/>
              <w:bottom w:val="single" w:sz="6" w:space="0" w:color="auto"/>
              <w:right w:val="single" w:sz="6" w:space="0" w:color="auto"/>
            </w:tcBorders>
            <w:vAlign w:val="center"/>
            <w:hideMark/>
          </w:tcPr>
          <w:p w14:paraId="06FEA035"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tc>
        <w:tc>
          <w:tcPr>
            <w:tcW w:w="5670" w:type="dxa"/>
            <w:tcBorders>
              <w:top w:val="single" w:sz="4" w:space="0" w:color="auto"/>
              <w:left w:val="single" w:sz="6" w:space="0" w:color="auto"/>
              <w:bottom w:val="single" w:sz="6" w:space="0" w:color="auto"/>
              <w:right w:val="single" w:sz="6" w:space="0" w:color="auto"/>
            </w:tcBorders>
            <w:hideMark/>
          </w:tcPr>
          <w:p w14:paraId="7154CB65" w14:textId="77777777" w:rsidR="00015F8B" w:rsidRPr="003954AB" w:rsidRDefault="00015F8B" w:rsidP="007E5C84">
            <w:pPr>
              <w:numPr>
                <w:ilvl w:val="0"/>
                <w:numId w:val="66"/>
              </w:numPr>
              <w:spacing w:after="0" w:line="240" w:lineRule="auto"/>
              <w:ind w:right="142"/>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ukończenia czasowej zmiany bazy</w:t>
            </w:r>
          </w:p>
        </w:tc>
        <w:tc>
          <w:tcPr>
            <w:tcW w:w="1560" w:type="dxa"/>
            <w:tcBorders>
              <w:top w:val="single" w:sz="4" w:space="0" w:color="auto"/>
              <w:left w:val="single" w:sz="6" w:space="0" w:color="auto"/>
              <w:bottom w:val="single" w:sz="6" w:space="0" w:color="auto"/>
              <w:right w:val="single" w:sz="6" w:space="0" w:color="auto"/>
            </w:tcBorders>
            <w:hideMark/>
          </w:tcPr>
          <w:p w14:paraId="5D0BE018" w14:textId="77777777" w:rsidR="00015F8B" w:rsidRPr="003954AB" w:rsidRDefault="00015F8B" w:rsidP="00015F8B">
            <w:pPr>
              <w:spacing w:after="0" w:line="240" w:lineRule="auto"/>
              <w:ind w:left="144" w:right="144"/>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4" w:space="0" w:color="auto"/>
              <w:left w:val="single" w:sz="6" w:space="0" w:color="auto"/>
              <w:bottom w:val="single" w:sz="6" w:space="0" w:color="auto"/>
              <w:right w:val="single" w:sz="6" w:space="0" w:color="auto"/>
            </w:tcBorders>
          </w:tcPr>
          <w:p w14:paraId="2BA0E30B"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37BBEA31" w14:textId="77777777" w:rsidTr="00015F8B">
        <w:trPr>
          <w:cantSplit/>
        </w:trPr>
        <w:tc>
          <w:tcPr>
            <w:tcW w:w="567" w:type="dxa"/>
            <w:tcBorders>
              <w:top w:val="single" w:sz="6" w:space="0" w:color="auto"/>
              <w:left w:val="single" w:sz="6" w:space="0" w:color="auto"/>
              <w:bottom w:val="single" w:sz="6" w:space="0" w:color="auto"/>
              <w:right w:val="single" w:sz="6" w:space="0" w:color="auto"/>
            </w:tcBorders>
            <w:hideMark/>
          </w:tcPr>
          <w:p w14:paraId="7AC17218" w14:textId="77777777" w:rsidR="00015F8B" w:rsidRPr="003954AB" w:rsidRDefault="00015F8B" w:rsidP="00015F8B">
            <w:pPr>
              <w:spacing w:after="0" w:line="240" w:lineRule="auto"/>
              <w:ind w:right="-70"/>
              <w:jc w:val="right"/>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lastRenderedPageBreak/>
              <w:t>14.</w:t>
            </w:r>
          </w:p>
        </w:tc>
        <w:tc>
          <w:tcPr>
            <w:tcW w:w="5670" w:type="dxa"/>
            <w:tcBorders>
              <w:top w:val="single" w:sz="6" w:space="0" w:color="auto"/>
              <w:left w:val="single" w:sz="6" w:space="0" w:color="auto"/>
              <w:bottom w:val="single" w:sz="6" w:space="0" w:color="auto"/>
              <w:right w:val="single" w:sz="6" w:space="0" w:color="auto"/>
            </w:tcBorders>
            <w:hideMark/>
          </w:tcPr>
          <w:p w14:paraId="6A42FD00"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Menu w  języku polskim</w:t>
            </w:r>
          </w:p>
        </w:tc>
        <w:tc>
          <w:tcPr>
            <w:tcW w:w="1560" w:type="dxa"/>
            <w:tcBorders>
              <w:top w:val="single" w:sz="6" w:space="0" w:color="auto"/>
              <w:left w:val="single" w:sz="6" w:space="0" w:color="auto"/>
              <w:bottom w:val="single" w:sz="6" w:space="0" w:color="auto"/>
              <w:right w:val="single" w:sz="6" w:space="0" w:color="auto"/>
            </w:tcBorders>
            <w:hideMark/>
          </w:tcPr>
          <w:p w14:paraId="26F0D3A0"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7FF366CE"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046733C1" w14:textId="77777777" w:rsidTr="00015F8B">
        <w:trPr>
          <w:cantSplit/>
        </w:trPr>
        <w:tc>
          <w:tcPr>
            <w:tcW w:w="9720" w:type="dxa"/>
            <w:gridSpan w:val="4"/>
            <w:tcBorders>
              <w:top w:val="single" w:sz="6" w:space="0" w:color="auto"/>
              <w:left w:val="single" w:sz="6" w:space="0" w:color="auto"/>
              <w:bottom w:val="single" w:sz="6" w:space="0" w:color="auto"/>
              <w:right w:val="single" w:sz="6" w:space="0" w:color="auto"/>
            </w:tcBorders>
            <w:hideMark/>
          </w:tcPr>
          <w:p w14:paraId="3F142F4B" w14:textId="77777777" w:rsidR="00015F8B" w:rsidRPr="003954AB" w:rsidRDefault="00015F8B" w:rsidP="00015F8B">
            <w:pPr>
              <w:spacing w:after="0" w:line="240" w:lineRule="auto"/>
              <w:ind w:right="-70"/>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b/>
                <w:bCs/>
                <w:sz w:val="20"/>
                <w:szCs w:val="20"/>
                <w:lang w:eastAsia="pl-PL"/>
              </w:rPr>
              <w:t>II.  Dodatkowe wyposażenie</w:t>
            </w:r>
          </w:p>
        </w:tc>
      </w:tr>
      <w:tr w:rsidR="00015F8B" w:rsidRPr="003954AB" w14:paraId="167A00E5" w14:textId="77777777" w:rsidTr="00015F8B">
        <w:trPr>
          <w:cantSplit/>
        </w:trPr>
        <w:tc>
          <w:tcPr>
            <w:tcW w:w="567" w:type="dxa"/>
            <w:tcBorders>
              <w:top w:val="single" w:sz="6" w:space="0" w:color="auto"/>
              <w:left w:val="single" w:sz="6" w:space="0" w:color="auto"/>
              <w:bottom w:val="single" w:sz="6" w:space="0" w:color="auto"/>
              <w:right w:val="single" w:sz="6" w:space="0" w:color="auto"/>
            </w:tcBorders>
          </w:tcPr>
          <w:p w14:paraId="06392EFC" w14:textId="77777777" w:rsidR="00015F8B" w:rsidRPr="003954AB" w:rsidRDefault="00015F8B" w:rsidP="00015F8B">
            <w:pPr>
              <w:spacing w:after="0" w:line="240" w:lineRule="auto"/>
              <w:ind w:right="-70"/>
              <w:rPr>
                <w:rFonts w:ascii="Times New Roman" w:eastAsia="Times New Roman" w:hAnsi="Times New Roman" w:cs="Times New Roman"/>
                <w:b/>
                <w:bCs/>
                <w:sz w:val="20"/>
                <w:szCs w:val="20"/>
                <w:lang w:eastAsia="pl-PL"/>
              </w:rPr>
            </w:pPr>
          </w:p>
        </w:tc>
        <w:tc>
          <w:tcPr>
            <w:tcW w:w="5670" w:type="dxa"/>
            <w:tcBorders>
              <w:top w:val="single" w:sz="6" w:space="0" w:color="auto"/>
              <w:left w:val="single" w:sz="6" w:space="0" w:color="auto"/>
              <w:bottom w:val="single" w:sz="6" w:space="0" w:color="auto"/>
              <w:right w:val="single" w:sz="6" w:space="0" w:color="auto"/>
            </w:tcBorders>
            <w:hideMark/>
          </w:tcPr>
          <w:p w14:paraId="5ACC320B" w14:textId="77777777" w:rsidR="00015F8B" w:rsidRPr="003954AB" w:rsidRDefault="00015F8B" w:rsidP="007E5C84">
            <w:pPr>
              <w:numPr>
                <w:ilvl w:val="0"/>
                <w:numId w:val="67"/>
              </w:num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Zestaw infuzyjny z wkłuciem 8 mm - 2 szt. teflonowe i 2szt. metalowe</w:t>
            </w:r>
          </w:p>
          <w:p w14:paraId="66A8A82F" w14:textId="77777777" w:rsidR="00015F8B" w:rsidRPr="003954AB" w:rsidRDefault="00015F8B" w:rsidP="007E5C84">
            <w:pPr>
              <w:numPr>
                <w:ilvl w:val="0"/>
                <w:numId w:val="68"/>
              </w:num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Zbiornik na insulinę – 3 szt.</w:t>
            </w:r>
          </w:p>
          <w:p w14:paraId="6F490B42" w14:textId="77777777" w:rsidR="00015F8B" w:rsidRPr="003954AB" w:rsidRDefault="00015F8B" w:rsidP="007E5C84">
            <w:pPr>
              <w:numPr>
                <w:ilvl w:val="0"/>
                <w:numId w:val="69"/>
              </w:num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xml:space="preserve">Etui </w:t>
            </w:r>
          </w:p>
          <w:p w14:paraId="6041CA4D" w14:textId="77777777" w:rsidR="00015F8B" w:rsidRPr="003954AB" w:rsidRDefault="00015F8B" w:rsidP="007E5C84">
            <w:pPr>
              <w:numPr>
                <w:ilvl w:val="0"/>
                <w:numId w:val="70"/>
              </w:numPr>
              <w:spacing w:after="0" w:line="240" w:lineRule="auto"/>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sz w:val="20"/>
                <w:szCs w:val="20"/>
                <w:lang w:eastAsia="pl-PL"/>
              </w:rPr>
              <w:t>Baterie</w:t>
            </w:r>
          </w:p>
          <w:p w14:paraId="56FAD865" w14:textId="77777777" w:rsidR="00015F8B" w:rsidRPr="003954AB" w:rsidRDefault="00015F8B" w:rsidP="007E5C84">
            <w:pPr>
              <w:numPr>
                <w:ilvl w:val="0"/>
                <w:numId w:val="70"/>
              </w:numPr>
              <w:spacing w:after="0" w:line="240" w:lineRule="auto"/>
              <w:rPr>
                <w:rFonts w:ascii="Times New Roman" w:eastAsia="Times New Roman" w:hAnsi="Times New Roman" w:cs="Times New Roman"/>
                <w:b/>
                <w:bCs/>
                <w:sz w:val="20"/>
                <w:szCs w:val="20"/>
                <w:lang w:eastAsia="pl-PL"/>
              </w:rPr>
            </w:pPr>
            <w:proofErr w:type="spellStart"/>
            <w:r w:rsidRPr="003954AB">
              <w:rPr>
                <w:rFonts w:ascii="Times New Roman" w:eastAsia="Times New Roman" w:hAnsi="Times New Roman" w:cs="Times New Roman"/>
                <w:sz w:val="20"/>
                <w:szCs w:val="20"/>
                <w:lang w:eastAsia="pl-PL"/>
              </w:rPr>
              <w:t>Serter</w:t>
            </w:r>
            <w:proofErr w:type="spellEnd"/>
            <w:r w:rsidRPr="003954AB">
              <w:rPr>
                <w:rFonts w:ascii="Times New Roman" w:eastAsia="Times New Roman" w:hAnsi="Times New Roman" w:cs="Times New Roman"/>
                <w:sz w:val="20"/>
                <w:szCs w:val="20"/>
                <w:lang w:eastAsia="pl-PL"/>
              </w:rPr>
              <w:t xml:space="preserve"> do zakładania wkłuć</w:t>
            </w:r>
          </w:p>
          <w:p w14:paraId="704C6E29" w14:textId="77777777" w:rsidR="00015F8B" w:rsidRPr="003954AB" w:rsidRDefault="00015F8B" w:rsidP="007E5C84">
            <w:pPr>
              <w:numPr>
                <w:ilvl w:val="0"/>
                <w:numId w:val="70"/>
              </w:numPr>
              <w:spacing w:after="0" w:line="240" w:lineRule="auto"/>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sz w:val="20"/>
                <w:szCs w:val="20"/>
                <w:lang w:eastAsia="pl-PL"/>
              </w:rPr>
              <w:t>Pilot do zdalnego sterowania wszystkimi podstawowymi funkcjami pompy</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F2B0212"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6FFB4B05"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2F7FD011" w14:textId="77777777" w:rsidTr="00015F8B">
        <w:trPr>
          <w:cantSplit/>
        </w:trPr>
        <w:tc>
          <w:tcPr>
            <w:tcW w:w="9720" w:type="dxa"/>
            <w:gridSpan w:val="4"/>
            <w:tcBorders>
              <w:top w:val="single" w:sz="6" w:space="0" w:color="auto"/>
              <w:left w:val="single" w:sz="6" w:space="0" w:color="auto"/>
              <w:bottom w:val="single" w:sz="6" w:space="0" w:color="auto"/>
              <w:right w:val="single" w:sz="6" w:space="0" w:color="auto"/>
            </w:tcBorders>
            <w:hideMark/>
          </w:tcPr>
          <w:p w14:paraId="61811141" w14:textId="77777777" w:rsidR="00015F8B" w:rsidRPr="003954AB" w:rsidRDefault="00015F8B" w:rsidP="00015F8B">
            <w:pPr>
              <w:spacing w:after="0" w:line="240" w:lineRule="auto"/>
              <w:ind w:right="-70"/>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b/>
                <w:bCs/>
                <w:sz w:val="20"/>
                <w:szCs w:val="20"/>
                <w:lang w:eastAsia="pl-PL"/>
              </w:rPr>
              <w:t>III.  Inne cechy charakterystyczne dla pompy</w:t>
            </w:r>
          </w:p>
        </w:tc>
      </w:tr>
      <w:tr w:rsidR="00015F8B" w:rsidRPr="003954AB" w14:paraId="7BAC870A" w14:textId="77777777" w:rsidTr="00015F8B">
        <w:trPr>
          <w:cantSplit/>
        </w:trPr>
        <w:tc>
          <w:tcPr>
            <w:tcW w:w="567" w:type="dxa"/>
            <w:tcBorders>
              <w:top w:val="single" w:sz="6" w:space="0" w:color="auto"/>
              <w:left w:val="single" w:sz="6" w:space="0" w:color="auto"/>
              <w:bottom w:val="single" w:sz="6" w:space="0" w:color="auto"/>
              <w:right w:val="single" w:sz="6" w:space="0" w:color="auto"/>
            </w:tcBorders>
            <w:hideMark/>
          </w:tcPr>
          <w:p w14:paraId="555DF3C4" w14:textId="77777777" w:rsidR="00015F8B" w:rsidRPr="003954AB" w:rsidRDefault="00015F8B" w:rsidP="00015F8B">
            <w:pPr>
              <w:spacing w:after="0" w:line="240" w:lineRule="auto"/>
              <w:ind w:right="-70"/>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1.</w:t>
            </w:r>
          </w:p>
        </w:tc>
        <w:tc>
          <w:tcPr>
            <w:tcW w:w="5670" w:type="dxa"/>
            <w:tcBorders>
              <w:top w:val="single" w:sz="6" w:space="0" w:color="auto"/>
              <w:left w:val="single" w:sz="6" w:space="0" w:color="auto"/>
              <w:bottom w:val="single" w:sz="6" w:space="0" w:color="auto"/>
              <w:right w:val="single" w:sz="6" w:space="0" w:color="auto"/>
            </w:tcBorders>
            <w:hideMark/>
          </w:tcPr>
          <w:p w14:paraId="105D8D02"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Stosowanie pompy w Polsce przez minimum 6 miesięcy</w:t>
            </w:r>
          </w:p>
        </w:tc>
        <w:tc>
          <w:tcPr>
            <w:tcW w:w="1560" w:type="dxa"/>
            <w:tcBorders>
              <w:top w:val="single" w:sz="6" w:space="0" w:color="auto"/>
              <w:left w:val="single" w:sz="6" w:space="0" w:color="auto"/>
              <w:bottom w:val="single" w:sz="6" w:space="0" w:color="auto"/>
              <w:right w:val="single" w:sz="6" w:space="0" w:color="auto"/>
            </w:tcBorders>
            <w:hideMark/>
          </w:tcPr>
          <w:p w14:paraId="6FF7414B"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7B90C398"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07358BC1" w14:textId="77777777" w:rsidTr="00015F8B">
        <w:trPr>
          <w:cantSplit/>
        </w:trPr>
        <w:tc>
          <w:tcPr>
            <w:tcW w:w="567" w:type="dxa"/>
            <w:tcBorders>
              <w:top w:val="single" w:sz="6" w:space="0" w:color="auto"/>
              <w:left w:val="single" w:sz="6" w:space="0" w:color="auto"/>
              <w:bottom w:val="single" w:sz="6" w:space="0" w:color="auto"/>
              <w:right w:val="single" w:sz="6" w:space="0" w:color="auto"/>
            </w:tcBorders>
            <w:hideMark/>
          </w:tcPr>
          <w:p w14:paraId="24C58F55" w14:textId="77777777" w:rsidR="00015F8B" w:rsidRPr="003954AB" w:rsidRDefault="00015F8B" w:rsidP="00015F8B">
            <w:pPr>
              <w:spacing w:after="0" w:line="240" w:lineRule="auto"/>
              <w:ind w:right="-70"/>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2.</w:t>
            </w:r>
          </w:p>
        </w:tc>
        <w:tc>
          <w:tcPr>
            <w:tcW w:w="5670" w:type="dxa"/>
            <w:tcBorders>
              <w:top w:val="single" w:sz="6" w:space="0" w:color="auto"/>
              <w:left w:val="single" w:sz="6" w:space="0" w:color="auto"/>
              <w:bottom w:val="single" w:sz="6" w:space="0" w:color="auto"/>
              <w:right w:val="single" w:sz="6" w:space="0" w:color="auto"/>
            </w:tcBorders>
            <w:hideMark/>
          </w:tcPr>
          <w:p w14:paraId="4A187DBB"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zasilanie pompy przez ogólnodostępne baterie AA, AAA***</w:t>
            </w:r>
          </w:p>
        </w:tc>
        <w:tc>
          <w:tcPr>
            <w:tcW w:w="1560" w:type="dxa"/>
            <w:tcBorders>
              <w:top w:val="single" w:sz="6" w:space="0" w:color="auto"/>
              <w:left w:val="single" w:sz="6" w:space="0" w:color="auto"/>
              <w:bottom w:val="single" w:sz="6" w:space="0" w:color="auto"/>
              <w:right w:val="single" w:sz="6" w:space="0" w:color="auto"/>
            </w:tcBorders>
            <w:hideMark/>
          </w:tcPr>
          <w:p w14:paraId="289C3E36" w14:textId="77777777" w:rsidR="00015F8B" w:rsidRPr="003954AB" w:rsidRDefault="00015F8B" w:rsidP="00015F8B">
            <w:pPr>
              <w:spacing w:after="0" w:line="240" w:lineRule="auto"/>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0D0B57D7"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0E5CC352" w14:textId="77777777" w:rsidTr="00015F8B">
        <w:trPr>
          <w:cantSplit/>
        </w:trPr>
        <w:tc>
          <w:tcPr>
            <w:tcW w:w="9720" w:type="dxa"/>
            <w:gridSpan w:val="4"/>
            <w:tcBorders>
              <w:top w:val="single" w:sz="6" w:space="0" w:color="auto"/>
              <w:left w:val="single" w:sz="6" w:space="0" w:color="auto"/>
              <w:bottom w:val="single" w:sz="6" w:space="0" w:color="auto"/>
              <w:right w:val="single" w:sz="6" w:space="0" w:color="auto"/>
            </w:tcBorders>
            <w:hideMark/>
          </w:tcPr>
          <w:p w14:paraId="2C3F2AE1" w14:textId="77777777" w:rsidR="00015F8B" w:rsidRPr="003954AB" w:rsidRDefault="00015F8B" w:rsidP="00015F8B">
            <w:pPr>
              <w:spacing w:after="0" w:line="240" w:lineRule="auto"/>
              <w:ind w:right="-70"/>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b/>
                <w:bCs/>
                <w:sz w:val="20"/>
                <w:szCs w:val="20"/>
                <w:lang w:eastAsia="pl-PL"/>
              </w:rPr>
              <w:t>IV.    Pozostałe warunki</w:t>
            </w:r>
          </w:p>
        </w:tc>
      </w:tr>
      <w:tr w:rsidR="00015F8B" w:rsidRPr="003954AB" w14:paraId="5895CE52" w14:textId="77777777" w:rsidTr="00015F8B">
        <w:trPr>
          <w:cantSplit/>
        </w:trPr>
        <w:tc>
          <w:tcPr>
            <w:tcW w:w="567" w:type="dxa"/>
            <w:tcBorders>
              <w:top w:val="single" w:sz="6" w:space="0" w:color="auto"/>
              <w:left w:val="single" w:sz="6" w:space="0" w:color="auto"/>
              <w:bottom w:val="single" w:sz="6" w:space="0" w:color="auto"/>
              <w:right w:val="single" w:sz="6" w:space="0" w:color="auto"/>
            </w:tcBorders>
            <w:hideMark/>
          </w:tcPr>
          <w:p w14:paraId="17BDE281" w14:textId="77777777" w:rsidR="00015F8B" w:rsidRPr="003954AB" w:rsidRDefault="00015F8B" w:rsidP="00015F8B">
            <w:pPr>
              <w:spacing w:after="0" w:line="240" w:lineRule="auto"/>
              <w:ind w:right="-70"/>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1.</w:t>
            </w:r>
          </w:p>
        </w:tc>
        <w:tc>
          <w:tcPr>
            <w:tcW w:w="5670" w:type="dxa"/>
            <w:tcBorders>
              <w:top w:val="single" w:sz="6" w:space="0" w:color="auto"/>
              <w:left w:val="single" w:sz="6" w:space="0" w:color="auto"/>
              <w:bottom w:val="single" w:sz="6" w:space="0" w:color="auto"/>
              <w:right w:val="single" w:sz="6" w:space="0" w:color="auto"/>
            </w:tcBorders>
            <w:hideMark/>
          </w:tcPr>
          <w:p w14:paraId="6AA72DCD" w14:textId="77777777" w:rsidR="00015F8B" w:rsidRPr="003954AB" w:rsidRDefault="00015F8B" w:rsidP="00015F8B">
            <w:pPr>
              <w:spacing w:after="0" w:line="240" w:lineRule="auto"/>
              <w:ind w:right="144"/>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Dostępność na rynku polskim -4 lata</w:t>
            </w:r>
          </w:p>
        </w:tc>
        <w:tc>
          <w:tcPr>
            <w:tcW w:w="1560" w:type="dxa"/>
            <w:tcBorders>
              <w:top w:val="single" w:sz="6" w:space="0" w:color="auto"/>
              <w:left w:val="single" w:sz="6" w:space="0" w:color="auto"/>
              <w:bottom w:val="single" w:sz="6" w:space="0" w:color="auto"/>
              <w:right w:val="single" w:sz="6" w:space="0" w:color="auto"/>
            </w:tcBorders>
            <w:hideMark/>
          </w:tcPr>
          <w:p w14:paraId="2A95017E" w14:textId="77777777" w:rsidR="00015F8B" w:rsidRPr="003954AB" w:rsidRDefault="00015F8B" w:rsidP="00015F8B">
            <w:pPr>
              <w:spacing w:after="0" w:line="240" w:lineRule="auto"/>
              <w:ind w:left="144" w:right="144"/>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31670775"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0EE51C36" w14:textId="77777777" w:rsidTr="00015F8B">
        <w:trPr>
          <w:cantSplit/>
        </w:trPr>
        <w:tc>
          <w:tcPr>
            <w:tcW w:w="567" w:type="dxa"/>
            <w:tcBorders>
              <w:top w:val="single" w:sz="6" w:space="0" w:color="auto"/>
              <w:left w:val="single" w:sz="4" w:space="0" w:color="auto"/>
              <w:bottom w:val="single" w:sz="6" w:space="0" w:color="auto"/>
              <w:right w:val="single" w:sz="6" w:space="0" w:color="auto"/>
            </w:tcBorders>
            <w:hideMark/>
          </w:tcPr>
          <w:p w14:paraId="0619102F" w14:textId="77777777" w:rsidR="00015F8B" w:rsidRPr="003954AB" w:rsidRDefault="00015F8B" w:rsidP="00015F8B">
            <w:pPr>
              <w:spacing w:after="0" w:line="240" w:lineRule="auto"/>
              <w:ind w:left="20" w:right="-70"/>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3.</w:t>
            </w:r>
          </w:p>
        </w:tc>
        <w:tc>
          <w:tcPr>
            <w:tcW w:w="5670" w:type="dxa"/>
            <w:tcBorders>
              <w:top w:val="single" w:sz="6" w:space="0" w:color="auto"/>
              <w:left w:val="single" w:sz="6" w:space="0" w:color="auto"/>
              <w:bottom w:val="single" w:sz="6" w:space="0" w:color="auto"/>
              <w:right w:val="single" w:sz="6" w:space="0" w:color="auto"/>
            </w:tcBorders>
            <w:hideMark/>
          </w:tcPr>
          <w:p w14:paraId="0A8EA03D"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Instrukcja obsługi w j. polskim (z dostawą)</w:t>
            </w:r>
          </w:p>
        </w:tc>
        <w:tc>
          <w:tcPr>
            <w:tcW w:w="1560" w:type="dxa"/>
            <w:tcBorders>
              <w:top w:val="single" w:sz="6" w:space="0" w:color="auto"/>
              <w:left w:val="single" w:sz="6" w:space="0" w:color="auto"/>
              <w:bottom w:val="single" w:sz="6" w:space="0" w:color="auto"/>
              <w:right w:val="single" w:sz="6" w:space="0" w:color="auto"/>
            </w:tcBorders>
            <w:hideMark/>
          </w:tcPr>
          <w:p w14:paraId="1CA5EA60"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241D30C8"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71A23B63" w14:textId="77777777" w:rsidTr="00015F8B">
        <w:trPr>
          <w:cantSplit/>
        </w:trPr>
        <w:tc>
          <w:tcPr>
            <w:tcW w:w="567" w:type="dxa"/>
            <w:tcBorders>
              <w:top w:val="single" w:sz="6" w:space="0" w:color="auto"/>
              <w:left w:val="single" w:sz="4" w:space="0" w:color="auto"/>
              <w:bottom w:val="single" w:sz="6" w:space="0" w:color="auto"/>
              <w:right w:val="single" w:sz="6" w:space="0" w:color="auto"/>
            </w:tcBorders>
            <w:hideMark/>
          </w:tcPr>
          <w:p w14:paraId="0677F5E6" w14:textId="77777777" w:rsidR="00015F8B" w:rsidRPr="003954AB" w:rsidRDefault="00015F8B" w:rsidP="00015F8B">
            <w:pPr>
              <w:spacing w:after="0" w:line="240" w:lineRule="auto"/>
              <w:ind w:left="20" w:right="-70"/>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4.</w:t>
            </w:r>
          </w:p>
        </w:tc>
        <w:tc>
          <w:tcPr>
            <w:tcW w:w="5670" w:type="dxa"/>
            <w:tcBorders>
              <w:top w:val="single" w:sz="6" w:space="0" w:color="auto"/>
              <w:left w:val="single" w:sz="6" w:space="0" w:color="auto"/>
              <w:bottom w:val="single" w:sz="6" w:space="0" w:color="auto"/>
              <w:right w:val="single" w:sz="6" w:space="0" w:color="auto"/>
            </w:tcBorders>
            <w:hideMark/>
          </w:tcPr>
          <w:p w14:paraId="43212776"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Gwarancja min. 48 miesięcy, przy awarii wymiana na nową pompę z gwarancją nie mniejszą niż pierwotnie określono</w:t>
            </w:r>
          </w:p>
        </w:tc>
        <w:tc>
          <w:tcPr>
            <w:tcW w:w="1560" w:type="dxa"/>
            <w:tcBorders>
              <w:top w:val="single" w:sz="6" w:space="0" w:color="auto"/>
              <w:left w:val="single" w:sz="6" w:space="0" w:color="auto"/>
              <w:bottom w:val="single" w:sz="6" w:space="0" w:color="auto"/>
              <w:right w:val="single" w:sz="6" w:space="0" w:color="auto"/>
            </w:tcBorders>
            <w:hideMark/>
          </w:tcPr>
          <w:p w14:paraId="69F3A877" w14:textId="77777777" w:rsidR="00015F8B" w:rsidRPr="003954AB" w:rsidRDefault="00015F8B" w:rsidP="00015F8B">
            <w:pPr>
              <w:spacing w:after="0" w:line="240" w:lineRule="auto"/>
              <w:ind w:left="144" w:right="144"/>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4392CBD3"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10927E16" w14:textId="77777777" w:rsidTr="00015F8B">
        <w:trPr>
          <w:cantSplit/>
        </w:trPr>
        <w:tc>
          <w:tcPr>
            <w:tcW w:w="567" w:type="dxa"/>
            <w:tcBorders>
              <w:top w:val="single" w:sz="6" w:space="0" w:color="auto"/>
              <w:left w:val="single" w:sz="6" w:space="0" w:color="auto"/>
              <w:bottom w:val="single" w:sz="6" w:space="0" w:color="auto"/>
              <w:right w:val="single" w:sz="6" w:space="0" w:color="auto"/>
            </w:tcBorders>
            <w:hideMark/>
          </w:tcPr>
          <w:p w14:paraId="77CD27B8" w14:textId="77777777" w:rsidR="00015F8B" w:rsidRPr="003954AB" w:rsidRDefault="00015F8B" w:rsidP="00015F8B">
            <w:pPr>
              <w:spacing w:after="0" w:line="240" w:lineRule="auto"/>
              <w:ind w:left="20" w:right="-70"/>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5.</w:t>
            </w:r>
          </w:p>
        </w:tc>
        <w:tc>
          <w:tcPr>
            <w:tcW w:w="5670" w:type="dxa"/>
            <w:tcBorders>
              <w:top w:val="single" w:sz="6" w:space="0" w:color="auto"/>
              <w:left w:val="single" w:sz="6" w:space="0" w:color="auto"/>
              <w:bottom w:val="single" w:sz="6" w:space="0" w:color="auto"/>
              <w:right w:val="single" w:sz="6" w:space="0" w:color="auto"/>
            </w:tcBorders>
            <w:hideMark/>
          </w:tcPr>
          <w:p w14:paraId="1479A745"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Karta gwarancyjna</w:t>
            </w:r>
          </w:p>
        </w:tc>
        <w:tc>
          <w:tcPr>
            <w:tcW w:w="1560" w:type="dxa"/>
            <w:tcBorders>
              <w:top w:val="single" w:sz="6" w:space="0" w:color="auto"/>
              <w:left w:val="single" w:sz="6" w:space="0" w:color="auto"/>
              <w:bottom w:val="single" w:sz="6" w:space="0" w:color="auto"/>
              <w:right w:val="single" w:sz="6" w:space="0" w:color="auto"/>
            </w:tcBorders>
            <w:hideMark/>
          </w:tcPr>
          <w:p w14:paraId="1A12CB6D"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5E12C167"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69E5F419" w14:textId="77777777" w:rsidTr="00015F8B">
        <w:trPr>
          <w:cantSplit/>
        </w:trPr>
        <w:tc>
          <w:tcPr>
            <w:tcW w:w="567" w:type="dxa"/>
            <w:tcBorders>
              <w:top w:val="single" w:sz="6" w:space="0" w:color="auto"/>
              <w:left w:val="single" w:sz="4" w:space="0" w:color="auto"/>
              <w:bottom w:val="single" w:sz="6" w:space="0" w:color="auto"/>
              <w:right w:val="single" w:sz="6" w:space="0" w:color="auto"/>
            </w:tcBorders>
            <w:hideMark/>
          </w:tcPr>
          <w:p w14:paraId="5EFBDA85" w14:textId="77777777" w:rsidR="00015F8B" w:rsidRPr="003954AB" w:rsidRDefault="00015F8B" w:rsidP="00015F8B">
            <w:pPr>
              <w:spacing w:after="0" w:line="240" w:lineRule="auto"/>
              <w:ind w:left="20" w:right="-70"/>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7.</w:t>
            </w:r>
          </w:p>
        </w:tc>
        <w:tc>
          <w:tcPr>
            <w:tcW w:w="5670" w:type="dxa"/>
            <w:tcBorders>
              <w:top w:val="single" w:sz="6" w:space="0" w:color="auto"/>
              <w:left w:val="single" w:sz="6" w:space="0" w:color="auto"/>
              <w:bottom w:val="single" w:sz="6" w:space="0" w:color="auto"/>
              <w:right w:val="single" w:sz="6" w:space="0" w:color="auto"/>
            </w:tcBorders>
            <w:hideMark/>
          </w:tcPr>
          <w:p w14:paraId="7EFB19EC"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W okresie gwarancji dowóz urządzenia do naprawy lub przyjazd serwisanta do siedziby Zamawiającego na koszt Wykonawcy</w:t>
            </w:r>
          </w:p>
        </w:tc>
        <w:tc>
          <w:tcPr>
            <w:tcW w:w="1560" w:type="dxa"/>
            <w:tcBorders>
              <w:top w:val="single" w:sz="6" w:space="0" w:color="auto"/>
              <w:left w:val="single" w:sz="6" w:space="0" w:color="auto"/>
              <w:bottom w:val="single" w:sz="6" w:space="0" w:color="auto"/>
              <w:right w:val="single" w:sz="6" w:space="0" w:color="auto"/>
            </w:tcBorders>
            <w:hideMark/>
          </w:tcPr>
          <w:p w14:paraId="021E6B5F"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6409E012"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1FC43887" w14:textId="77777777" w:rsidTr="00015F8B">
        <w:trPr>
          <w:cantSplit/>
        </w:trPr>
        <w:tc>
          <w:tcPr>
            <w:tcW w:w="567" w:type="dxa"/>
            <w:tcBorders>
              <w:top w:val="single" w:sz="6" w:space="0" w:color="auto"/>
              <w:left w:val="single" w:sz="4" w:space="0" w:color="auto"/>
              <w:bottom w:val="single" w:sz="6" w:space="0" w:color="auto"/>
              <w:right w:val="single" w:sz="6" w:space="0" w:color="auto"/>
            </w:tcBorders>
            <w:hideMark/>
          </w:tcPr>
          <w:p w14:paraId="35D24098" w14:textId="77777777" w:rsidR="00015F8B" w:rsidRPr="003954AB" w:rsidRDefault="00015F8B" w:rsidP="00015F8B">
            <w:pPr>
              <w:spacing w:after="0" w:line="240" w:lineRule="auto"/>
              <w:ind w:left="20" w:right="-70"/>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8.</w:t>
            </w:r>
          </w:p>
        </w:tc>
        <w:tc>
          <w:tcPr>
            <w:tcW w:w="5670" w:type="dxa"/>
            <w:tcBorders>
              <w:top w:val="single" w:sz="6" w:space="0" w:color="auto"/>
              <w:left w:val="single" w:sz="6" w:space="0" w:color="auto"/>
              <w:bottom w:val="single" w:sz="6" w:space="0" w:color="auto"/>
              <w:right w:val="single" w:sz="6" w:space="0" w:color="auto"/>
            </w:tcBorders>
            <w:hideMark/>
          </w:tcPr>
          <w:p w14:paraId="5E04D511"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Czas naprawy od chwili zgłoszenia awarii w okresie gwarancji maksymalnie 48 godziny</w:t>
            </w:r>
          </w:p>
        </w:tc>
        <w:tc>
          <w:tcPr>
            <w:tcW w:w="1560" w:type="dxa"/>
            <w:tcBorders>
              <w:top w:val="single" w:sz="6" w:space="0" w:color="auto"/>
              <w:left w:val="single" w:sz="6" w:space="0" w:color="auto"/>
              <w:bottom w:val="single" w:sz="6" w:space="0" w:color="auto"/>
              <w:right w:val="single" w:sz="6" w:space="0" w:color="auto"/>
            </w:tcBorders>
            <w:hideMark/>
          </w:tcPr>
          <w:p w14:paraId="7A6EE2CF"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0B002626"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4A9459DA" w14:textId="77777777" w:rsidTr="00015F8B">
        <w:trPr>
          <w:cantSplit/>
        </w:trPr>
        <w:tc>
          <w:tcPr>
            <w:tcW w:w="567" w:type="dxa"/>
            <w:tcBorders>
              <w:top w:val="single" w:sz="6" w:space="0" w:color="auto"/>
              <w:left w:val="single" w:sz="4" w:space="0" w:color="auto"/>
              <w:bottom w:val="single" w:sz="6" w:space="0" w:color="auto"/>
              <w:right w:val="single" w:sz="6" w:space="0" w:color="auto"/>
            </w:tcBorders>
            <w:hideMark/>
          </w:tcPr>
          <w:p w14:paraId="45B959C6" w14:textId="77777777" w:rsidR="00015F8B" w:rsidRPr="003954AB" w:rsidRDefault="00015F8B" w:rsidP="00015F8B">
            <w:pPr>
              <w:spacing w:after="0" w:line="240" w:lineRule="auto"/>
              <w:ind w:left="20" w:right="-70"/>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9.</w:t>
            </w:r>
          </w:p>
        </w:tc>
        <w:tc>
          <w:tcPr>
            <w:tcW w:w="5670" w:type="dxa"/>
            <w:tcBorders>
              <w:top w:val="single" w:sz="6" w:space="0" w:color="auto"/>
              <w:left w:val="single" w:sz="6" w:space="0" w:color="auto"/>
              <w:bottom w:val="single" w:sz="6" w:space="0" w:color="auto"/>
              <w:right w:val="single" w:sz="6" w:space="0" w:color="auto"/>
            </w:tcBorders>
            <w:hideMark/>
          </w:tcPr>
          <w:p w14:paraId="72B5ECC0"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Wykonawca gwarantuje, że dostarczone urządzenie jest fabrycznie nowe, posiada wszelkie wymagane certyfikaty do zastosowań medycznych</w:t>
            </w:r>
          </w:p>
        </w:tc>
        <w:tc>
          <w:tcPr>
            <w:tcW w:w="1560" w:type="dxa"/>
            <w:tcBorders>
              <w:top w:val="single" w:sz="6" w:space="0" w:color="auto"/>
              <w:left w:val="single" w:sz="6" w:space="0" w:color="auto"/>
              <w:bottom w:val="single" w:sz="6" w:space="0" w:color="auto"/>
              <w:right w:val="single" w:sz="6" w:space="0" w:color="auto"/>
            </w:tcBorders>
            <w:hideMark/>
          </w:tcPr>
          <w:p w14:paraId="48486A33"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1D1F0876"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39BD821B" w14:textId="77777777" w:rsidTr="00015F8B">
        <w:trPr>
          <w:cantSplit/>
        </w:trPr>
        <w:tc>
          <w:tcPr>
            <w:tcW w:w="567" w:type="dxa"/>
            <w:tcBorders>
              <w:top w:val="single" w:sz="6" w:space="0" w:color="auto"/>
              <w:left w:val="single" w:sz="4" w:space="0" w:color="auto"/>
              <w:bottom w:val="single" w:sz="6" w:space="0" w:color="auto"/>
              <w:right w:val="single" w:sz="6" w:space="0" w:color="auto"/>
            </w:tcBorders>
            <w:hideMark/>
          </w:tcPr>
          <w:p w14:paraId="3847E8DF" w14:textId="77777777" w:rsidR="00015F8B" w:rsidRPr="003954AB" w:rsidRDefault="00015F8B" w:rsidP="00015F8B">
            <w:pPr>
              <w:spacing w:after="0" w:line="240" w:lineRule="auto"/>
              <w:ind w:right="-70"/>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10.</w:t>
            </w:r>
          </w:p>
        </w:tc>
        <w:tc>
          <w:tcPr>
            <w:tcW w:w="5670" w:type="dxa"/>
            <w:tcBorders>
              <w:top w:val="single" w:sz="6" w:space="0" w:color="auto"/>
              <w:left w:val="single" w:sz="6" w:space="0" w:color="auto"/>
              <w:bottom w:val="single" w:sz="6" w:space="0" w:color="auto"/>
              <w:right w:val="single" w:sz="6" w:space="0" w:color="auto"/>
            </w:tcBorders>
            <w:hideMark/>
          </w:tcPr>
          <w:p w14:paraId="39BD8356"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xml:space="preserve">Nieodpłatna edukacja pracowników i pacjentów w zakresie technicznej obsługi pompy u Zamawiającego  </w:t>
            </w:r>
          </w:p>
        </w:tc>
        <w:tc>
          <w:tcPr>
            <w:tcW w:w="1560" w:type="dxa"/>
            <w:tcBorders>
              <w:top w:val="single" w:sz="6" w:space="0" w:color="auto"/>
              <w:left w:val="single" w:sz="6" w:space="0" w:color="auto"/>
              <w:bottom w:val="single" w:sz="6" w:space="0" w:color="auto"/>
              <w:right w:val="single" w:sz="6" w:space="0" w:color="auto"/>
            </w:tcBorders>
            <w:hideMark/>
          </w:tcPr>
          <w:p w14:paraId="3664494B"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405C8DED"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r w:rsidR="00015F8B" w:rsidRPr="003954AB" w14:paraId="74CC4933" w14:textId="77777777" w:rsidTr="00015F8B">
        <w:trPr>
          <w:cantSplit/>
        </w:trPr>
        <w:tc>
          <w:tcPr>
            <w:tcW w:w="567" w:type="dxa"/>
            <w:tcBorders>
              <w:top w:val="single" w:sz="6" w:space="0" w:color="auto"/>
              <w:left w:val="single" w:sz="4" w:space="0" w:color="auto"/>
              <w:bottom w:val="single" w:sz="6" w:space="0" w:color="auto"/>
              <w:right w:val="single" w:sz="6" w:space="0" w:color="auto"/>
            </w:tcBorders>
            <w:hideMark/>
          </w:tcPr>
          <w:p w14:paraId="36352AD0" w14:textId="77777777" w:rsidR="00015F8B" w:rsidRPr="003954AB" w:rsidRDefault="00015F8B" w:rsidP="00015F8B">
            <w:pPr>
              <w:spacing w:after="0" w:line="240" w:lineRule="auto"/>
              <w:ind w:left="20" w:right="-70"/>
              <w:jc w:val="center"/>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11.</w:t>
            </w:r>
          </w:p>
        </w:tc>
        <w:tc>
          <w:tcPr>
            <w:tcW w:w="5670" w:type="dxa"/>
            <w:tcBorders>
              <w:top w:val="single" w:sz="6" w:space="0" w:color="auto"/>
              <w:left w:val="single" w:sz="6" w:space="0" w:color="auto"/>
              <w:bottom w:val="single" w:sz="6" w:space="0" w:color="auto"/>
              <w:right w:val="single" w:sz="6" w:space="0" w:color="auto"/>
            </w:tcBorders>
            <w:hideMark/>
          </w:tcPr>
          <w:p w14:paraId="30B841B5"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Wykaz punktów serwisowych autoryzowanych na terenie Polski min 6</w:t>
            </w:r>
          </w:p>
        </w:tc>
        <w:tc>
          <w:tcPr>
            <w:tcW w:w="1560" w:type="dxa"/>
            <w:tcBorders>
              <w:top w:val="single" w:sz="6" w:space="0" w:color="auto"/>
              <w:left w:val="single" w:sz="6" w:space="0" w:color="auto"/>
              <w:bottom w:val="single" w:sz="6" w:space="0" w:color="auto"/>
              <w:right w:val="single" w:sz="6" w:space="0" w:color="auto"/>
            </w:tcBorders>
            <w:hideMark/>
          </w:tcPr>
          <w:p w14:paraId="27BD95EC"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r w:rsidRPr="003954AB">
              <w:rPr>
                <w:rFonts w:ascii="Times New Roman" w:eastAsia="Times New Roman" w:hAnsi="Times New Roman" w:cs="Times New Roman"/>
                <w:sz w:val="20"/>
                <w:szCs w:val="20"/>
                <w:lang w:eastAsia="pl-PL"/>
              </w:rPr>
              <w:t>TAK</w:t>
            </w:r>
          </w:p>
        </w:tc>
        <w:tc>
          <w:tcPr>
            <w:tcW w:w="1923" w:type="dxa"/>
            <w:tcBorders>
              <w:top w:val="single" w:sz="6" w:space="0" w:color="auto"/>
              <w:left w:val="single" w:sz="6" w:space="0" w:color="auto"/>
              <w:bottom w:val="single" w:sz="6" w:space="0" w:color="auto"/>
              <w:right w:val="single" w:sz="6" w:space="0" w:color="auto"/>
            </w:tcBorders>
          </w:tcPr>
          <w:p w14:paraId="2F2D380E" w14:textId="77777777" w:rsidR="00015F8B" w:rsidRPr="003954AB" w:rsidRDefault="00015F8B" w:rsidP="00015F8B">
            <w:pPr>
              <w:spacing w:after="0" w:line="240" w:lineRule="auto"/>
              <w:ind w:left="144" w:right="144"/>
              <w:jc w:val="center"/>
              <w:rPr>
                <w:rFonts w:ascii="Times New Roman" w:eastAsia="Times New Roman" w:hAnsi="Times New Roman" w:cs="Times New Roman"/>
                <w:b/>
                <w:bCs/>
                <w:sz w:val="20"/>
                <w:szCs w:val="20"/>
                <w:lang w:eastAsia="pl-PL"/>
              </w:rPr>
            </w:pPr>
          </w:p>
        </w:tc>
      </w:tr>
    </w:tbl>
    <w:p w14:paraId="5C211ABE"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p w14:paraId="7D0BD68B" w14:textId="77777777" w:rsidR="00015F8B" w:rsidRPr="003954AB" w:rsidRDefault="00015F8B" w:rsidP="00015F8B">
      <w:pPr>
        <w:autoSpaceDE w:val="0"/>
        <w:autoSpaceDN w:val="0"/>
        <w:spacing w:after="0" w:line="360" w:lineRule="auto"/>
        <w:jc w:val="both"/>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xml:space="preserve">Powyższe parametry warunki oznaczone w wymagalności „TAK” stanowią wymagania minimalne. Nie spełnienie nawet jednego z w/w wymagań spowoduje odrzucenie oferty. Brak opisu będzie traktowany jako brak danego parametru w oferowanej konfiguracji urządzenia. </w:t>
      </w:r>
    </w:p>
    <w:p w14:paraId="4A328570" w14:textId="77777777" w:rsidR="00015F8B" w:rsidRPr="003954AB" w:rsidRDefault="00015F8B" w:rsidP="00015F8B">
      <w:pPr>
        <w:autoSpaceDE w:val="0"/>
        <w:autoSpaceDN w:val="0"/>
        <w:spacing w:after="0" w:line="360" w:lineRule="auto"/>
        <w:jc w:val="both"/>
        <w:rPr>
          <w:rFonts w:ascii="Times New Roman" w:eastAsia="Times New Roman" w:hAnsi="Times New Roman" w:cs="Times New Roman"/>
          <w:sz w:val="20"/>
          <w:szCs w:val="20"/>
          <w:lang w:eastAsia="pl-PL"/>
        </w:rPr>
      </w:pPr>
    </w:p>
    <w:p w14:paraId="0F35E5BE" w14:textId="77777777" w:rsidR="00015F8B" w:rsidRPr="003954AB" w:rsidRDefault="00015F8B" w:rsidP="00015F8B">
      <w:pPr>
        <w:autoSpaceDE w:val="0"/>
        <w:autoSpaceDN w:val="0"/>
        <w:spacing w:after="0" w:line="360" w:lineRule="auto"/>
        <w:jc w:val="both"/>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 Powszechnie dostępne baterie oznacza, że można je kupić w powszechnie dostępnych placówkach handlowych, tj. sieciach supermarketów, stacjach paliw, kioskach  typu „RUCH”, sklepach ze sprzętami AGD i RTV, aptekach.</w:t>
      </w:r>
    </w:p>
    <w:p w14:paraId="21BB6B83"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p w14:paraId="2E1850FD" w14:textId="77777777" w:rsidR="00015F8B" w:rsidRPr="003954AB" w:rsidRDefault="00015F8B" w:rsidP="00015F8B">
      <w:pPr>
        <w:spacing w:after="0" w:line="240" w:lineRule="auto"/>
        <w:rPr>
          <w:rFonts w:ascii="Times New Roman" w:eastAsia="Times New Roman" w:hAnsi="Times New Roman" w:cs="Times New Roman"/>
          <w:sz w:val="20"/>
          <w:szCs w:val="20"/>
          <w:lang w:eastAsia="pl-PL"/>
        </w:rPr>
      </w:pPr>
    </w:p>
    <w:p w14:paraId="75E7CFED" w14:textId="77777777" w:rsidR="00015F8B" w:rsidRPr="003954AB" w:rsidRDefault="00015F8B" w:rsidP="00015F8B">
      <w:pPr>
        <w:spacing w:after="0" w:line="240" w:lineRule="auto"/>
        <w:jc w:val="right"/>
        <w:rPr>
          <w:rFonts w:ascii="Times New Roman" w:eastAsia="Times New Roman" w:hAnsi="Times New Roman" w:cs="Times New Roman"/>
          <w:sz w:val="20"/>
          <w:szCs w:val="20"/>
          <w:lang w:eastAsia="pl-PL"/>
        </w:rPr>
      </w:pPr>
      <w:r w:rsidRPr="003954AB">
        <w:rPr>
          <w:rFonts w:ascii="Times New Roman" w:eastAsia="Times New Roman" w:hAnsi="Times New Roman" w:cs="Times New Roman"/>
          <w:sz w:val="20"/>
          <w:szCs w:val="20"/>
          <w:lang w:eastAsia="pl-PL"/>
        </w:rPr>
        <w:t>......................................................</w:t>
      </w:r>
    </w:p>
    <w:p w14:paraId="5920A504" w14:textId="77777777" w:rsidR="00015F8B" w:rsidRPr="003954AB" w:rsidRDefault="00015F8B" w:rsidP="00015F8B">
      <w:pPr>
        <w:spacing w:after="0" w:line="240" w:lineRule="auto"/>
        <w:ind w:left="6300"/>
        <w:jc w:val="center"/>
        <w:rPr>
          <w:rFonts w:ascii="Times New Roman" w:eastAsia="Times New Roman" w:hAnsi="Times New Roman" w:cs="Times New Roman"/>
          <w:i/>
          <w:iCs/>
          <w:sz w:val="18"/>
          <w:szCs w:val="18"/>
          <w:lang w:eastAsia="pl-PL"/>
        </w:rPr>
      </w:pPr>
      <w:r w:rsidRPr="003954AB">
        <w:rPr>
          <w:rFonts w:ascii="Times New Roman" w:eastAsia="Times New Roman" w:hAnsi="Times New Roman" w:cs="Times New Roman"/>
          <w:i/>
          <w:iCs/>
          <w:sz w:val="18"/>
          <w:szCs w:val="18"/>
          <w:lang w:eastAsia="pl-PL"/>
        </w:rPr>
        <w:t>(podpisy i pieczątki osób upoważnionych</w:t>
      </w:r>
    </w:p>
    <w:p w14:paraId="54677646" w14:textId="77777777" w:rsidR="00015F8B" w:rsidRPr="003954AB" w:rsidRDefault="00015F8B" w:rsidP="00015F8B">
      <w:pPr>
        <w:spacing w:after="0" w:line="240" w:lineRule="auto"/>
        <w:ind w:left="6300"/>
        <w:jc w:val="center"/>
        <w:rPr>
          <w:rFonts w:ascii="Times New Roman" w:eastAsia="Times New Roman" w:hAnsi="Times New Roman" w:cs="Times New Roman"/>
          <w:i/>
          <w:iCs/>
          <w:sz w:val="18"/>
          <w:szCs w:val="18"/>
          <w:lang w:eastAsia="pl-PL"/>
        </w:rPr>
      </w:pPr>
      <w:r w:rsidRPr="003954AB">
        <w:rPr>
          <w:rFonts w:ascii="Times New Roman" w:eastAsia="Times New Roman" w:hAnsi="Times New Roman" w:cs="Times New Roman"/>
          <w:i/>
          <w:iCs/>
          <w:sz w:val="18"/>
          <w:szCs w:val="18"/>
          <w:lang w:eastAsia="pl-PL"/>
        </w:rPr>
        <w:t>do reprezentowania Wykonawcy)</w:t>
      </w:r>
    </w:p>
    <w:p w14:paraId="203143E2" w14:textId="77777777" w:rsidR="00015F8B" w:rsidRDefault="00015F8B" w:rsidP="00015F8B">
      <w:pPr>
        <w:suppressAutoHyphens/>
        <w:spacing w:after="0" w:line="240" w:lineRule="auto"/>
        <w:rPr>
          <w:rFonts w:ascii="Times New Roman" w:eastAsia="Calibri" w:hAnsi="Times New Roman" w:cs="Times New Roman"/>
          <w:b/>
          <w:sz w:val="20"/>
          <w:szCs w:val="20"/>
          <w:lang w:eastAsia="ar-SA"/>
        </w:rPr>
      </w:pPr>
    </w:p>
    <w:p w14:paraId="1D05F086" w14:textId="77777777" w:rsidR="003954AB" w:rsidRDefault="003954AB" w:rsidP="00015F8B">
      <w:pPr>
        <w:suppressAutoHyphens/>
        <w:spacing w:after="0" w:line="240" w:lineRule="auto"/>
        <w:rPr>
          <w:rFonts w:ascii="Times New Roman" w:eastAsia="Calibri" w:hAnsi="Times New Roman" w:cs="Times New Roman"/>
          <w:b/>
          <w:sz w:val="20"/>
          <w:szCs w:val="20"/>
          <w:lang w:eastAsia="ar-SA"/>
        </w:rPr>
      </w:pPr>
    </w:p>
    <w:p w14:paraId="07E8F9BC" w14:textId="77777777" w:rsidR="003954AB" w:rsidRDefault="003954AB" w:rsidP="00015F8B">
      <w:pPr>
        <w:suppressAutoHyphens/>
        <w:spacing w:after="0" w:line="240" w:lineRule="auto"/>
        <w:rPr>
          <w:rFonts w:ascii="Times New Roman" w:eastAsia="Calibri" w:hAnsi="Times New Roman" w:cs="Times New Roman"/>
          <w:b/>
          <w:sz w:val="20"/>
          <w:szCs w:val="20"/>
          <w:lang w:eastAsia="ar-SA"/>
        </w:rPr>
      </w:pPr>
    </w:p>
    <w:p w14:paraId="0FC1457E" w14:textId="77777777" w:rsidR="003954AB" w:rsidRDefault="003954AB" w:rsidP="00015F8B">
      <w:pPr>
        <w:suppressAutoHyphens/>
        <w:spacing w:after="0" w:line="240" w:lineRule="auto"/>
        <w:rPr>
          <w:rFonts w:ascii="Times New Roman" w:eastAsia="Calibri" w:hAnsi="Times New Roman" w:cs="Times New Roman"/>
          <w:b/>
          <w:sz w:val="20"/>
          <w:szCs w:val="20"/>
          <w:lang w:eastAsia="ar-SA"/>
        </w:rPr>
      </w:pPr>
    </w:p>
    <w:p w14:paraId="04939BFD" w14:textId="77777777" w:rsidR="003954AB" w:rsidRDefault="003954AB" w:rsidP="00015F8B">
      <w:pPr>
        <w:suppressAutoHyphens/>
        <w:spacing w:after="0" w:line="240" w:lineRule="auto"/>
        <w:rPr>
          <w:rFonts w:ascii="Times New Roman" w:eastAsia="Calibri" w:hAnsi="Times New Roman" w:cs="Times New Roman"/>
          <w:b/>
          <w:sz w:val="20"/>
          <w:szCs w:val="20"/>
          <w:lang w:eastAsia="ar-SA"/>
        </w:rPr>
      </w:pPr>
    </w:p>
    <w:p w14:paraId="2DD3E8A4" w14:textId="77777777" w:rsidR="003954AB" w:rsidRDefault="003954AB" w:rsidP="00015F8B">
      <w:pPr>
        <w:suppressAutoHyphens/>
        <w:spacing w:after="0" w:line="240" w:lineRule="auto"/>
        <w:rPr>
          <w:rFonts w:ascii="Times New Roman" w:eastAsia="Calibri" w:hAnsi="Times New Roman" w:cs="Times New Roman"/>
          <w:b/>
          <w:sz w:val="20"/>
          <w:szCs w:val="20"/>
          <w:lang w:eastAsia="ar-SA"/>
        </w:rPr>
      </w:pPr>
    </w:p>
    <w:p w14:paraId="3590AA1B" w14:textId="77777777" w:rsidR="003954AB" w:rsidRDefault="003954AB" w:rsidP="00015F8B">
      <w:pPr>
        <w:suppressAutoHyphens/>
        <w:spacing w:after="0" w:line="240" w:lineRule="auto"/>
        <w:rPr>
          <w:rFonts w:ascii="Times New Roman" w:eastAsia="Calibri" w:hAnsi="Times New Roman" w:cs="Times New Roman"/>
          <w:b/>
          <w:sz w:val="20"/>
          <w:szCs w:val="20"/>
          <w:lang w:eastAsia="ar-SA"/>
        </w:rPr>
      </w:pPr>
    </w:p>
    <w:p w14:paraId="09DA8F13" w14:textId="77777777" w:rsidR="003954AB" w:rsidRDefault="003954AB" w:rsidP="00015F8B">
      <w:pPr>
        <w:suppressAutoHyphens/>
        <w:spacing w:after="0" w:line="240" w:lineRule="auto"/>
        <w:rPr>
          <w:rFonts w:ascii="Times New Roman" w:eastAsia="Calibri" w:hAnsi="Times New Roman" w:cs="Times New Roman"/>
          <w:b/>
          <w:sz w:val="20"/>
          <w:szCs w:val="20"/>
          <w:lang w:eastAsia="ar-SA"/>
        </w:rPr>
      </w:pPr>
    </w:p>
    <w:p w14:paraId="20AF8766" w14:textId="77777777" w:rsidR="003954AB" w:rsidRDefault="003954AB" w:rsidP="00015F8B">
      <w:pPr>
        <w:suppressAutoHyphens/>
        <w:spacing w:after="0" w:line="240" w:lineRule="auto"/>
        <w:rPr>
          <w:rFonts w:ascii="Times New Roman" w:eastAsia="Calibri" w:hAnsi="Times New Roman" w:cs="Times New Roman"/>
          <w:b/>
          <w:sz w:val="20"/>
          <w:szCs w:val="20"/>
          <w:lang w:eastAsia="ar-SA"/>
        </w:rPr>
      </w:pPr>
    </w:p>
    <w:p w14:paraId="08EA1013" w14:textId="77777777" w:rsidR="003954AB" w:rsidRDefault="003954AB" w:rsidP="00015F8B">
      <w:pPr>
        <w:suppressAutoHyphens/>
        <w:spacing w:after="0" w:line="240" w:lineRule="auto"/>
        <w:rPr>
          <w:rFonts w:ascii="Times New Roman" w:eastAsia="Calibri" w:hAnsi="Times New Roman" w:cs="Times New Roman"/>
          <w:b/>
          <w:sz w:val="20"/>
          <w:szCs w:val="20"/>
          <w:lang w:eastAsia="ar-SA"/>
        </w:rPr>
      </w:pPr>
    </w:p>
    <w:p w14:paraId="16776F56" w14:textId="77777777" w:rsidR="003954AB" w:rsidRDefault="003954AB" w:rsidP="00015F8B">
      <w:pPr>
        <w:suppressAutoHyphens/>
        <w:spacing w:after="0" w:line="240" w:lineRule="auto"/>
        <w:rPr>
          <w:rFonts w:ascii="Times New Roman" w:eastAsia="Calibri" w:hAnsi="Times New Roman" w:cs="Times New Roman"/>
          <w:b/>
          <w:sz w:val="20"/>
          <w:szCs w:val="20"/>
          <w:lang w:eastAsia="ar-SA"/>
        </w:rPr>
      </w:pPr>
    </w:p>
    <w:p w14:paraId="7EF70630" w14:textId="77777777" w:rsidR="003954AB" w:rsidRDefault="003954AB" w:rsidP="00015F8B">
      <w:pPr>
        <w:suppressAutoHyphens/>
        <w:spacing w:after="0" w:line="240" w:lineRule="auto"/>
        <w:rPr>
          <w:rFonts w:ascii="Times New Roman" w:eastAsia="Calibri" w:hAnsi="Times New Roman" w:cs="Times New Roman"/>
          <w:b/>
          <w:sz w:val="20"/>
          <w:szCs w:val="20"/>
          <w:lang w:eastAsia="ar-SA"/>
        </w:rPr>
      </w:pPr>
    </w:p>
    <w:p w14:paraId="65B5585F" w14:textId="77777777" w:rsidR="003954AB" w:rsidRDefault="003954AB" w:rsidP="00015F8B">
      <w:pPr>
        <w:suppressAutoHyphens/>
        <w:spacing w:after="0" w:line="240" w:lineRule="auto"/>
        <w:rPr>
          <w:rFonts w:ascii="Times New Roman" w:eastAsia="Calibri" w:hAnsi="Times New Roman" w:cs="Times New Roman"/>
          <w:b/>
          <w:sz w:val="20"/>
          <w:szCs w:val="20"/>
          <w:lang w:eastAsia="ar-SA"/>
        </w:rPr>
      </w:pPr>
    </w:p>
    <w:p w14:paraId="790C14F1" w14:textId="77777777" w:rsidR="003954AB" w:rsidRPr="003954AB" w:rsidRDefault="003954AB" w:rsidP="00015F8B">
      <w:pPr>
        <w:suppressAutoHyphens/>
        <w:spacing w:after="0" w:line="240" w:lineRule="auto"/>
        <w:rPr>
          <w:rFonts w:ascii="Times New Roman" w:eastAsia="Calibri" w:hAnsi="Times New Roman" w:cs="Times New Roman"/>
          <w:b/>
          <w:sz w:val="20"/>
          <w:szCs w:val="20"/>
          <w:lang w:eastAsia="ar-SA"/>
        </w:rPr>
      </w:pPr>
    </w:p>
    <w:p w14:paraId="5F8C58FC" w14:textId="77777777" w:rsidR="00015F8B" w:rsidRPr="003954AB" w:rsidRDefault="00015F8B" w:rsidP="00015F8B">
      <w:pPr>
        <w:suppressAutoHyphens/>
        <w:spacing w:before="240" w:after="60" w:line="240" w:lineRule="auto"/>
        <w:jc w:val="right"/>
        <w:outlineLvl w:val="6"/>
        <w:rPr>
          <w:rFonts w:ascii="Times New Roman" w:eastAsia="Calibri" w:hAnsi="Times New Roman" w:cs="Times New Roman"/>
          <w:b/>
          <w:sz w:val="24"/>
          <w:szCs w:val="24"/>
          <w:lang w:eastAsia="ar-SA"/>
        </w:rPr>
      </w:pPr>
      <w:r w:rsidRPr="003954AB">
        <w:rPr>
          <w:rFonts w:ascii="Times New Roman" w:eastAsia="Calibri" w:hAnsi="Times New Roman" w:cs="Times New Roman"/>
          <w:b/>
          <w:sz w:val="20"/>
          <w:szCs w:val="20"/>
          <w:lang w:eastAsia="ar-SA"/>
        </w:rPr>
        <w:lastRenderedPageBreak/>
        <w:t>Załącznik nr 2</w:t>
      </w:r>
    </w:p>
    <w:p w14:paraId="263EAA11" w14:textId="77777777" w:rsidR="00015F8B" w:rsidRPr="00015F8B" w:rsidRDefault="00015F8B" w:rsidP="00015F8B">
      <w:pPr>
        <w:suppressAutoHyphens/>
        <w:spacing w:after="0" w:line="240" w:lineRule="auto"/>
        <w:rPr>
          <w:rFonts w:ascii="Times New Roman" w:eastAsia="Calibri" w:hAnsi="Times New Roman" w:cs="Times New Roman"/>
          <w:b/>
          <w:sz w:val="20"/>
          <w:szCs w:val="20"/>
          <w:lang w:eastAsia="ar-SA"/>
        </w:rPr>
      </w:pPr>
    </w:p>
    <w:p w14:paraId="4D0F24F1" w14:textId="77777777" w:rsidR="00015F8B" w:rsidRPr="00015F8B" w:rsidRDefault="00015F8B" w:rsidP="00015F8B">
      <w:pPr>
        <w:suppressAutoHyphens/>
        <w:spacing w:after="0" w:line="240" w:lineRule="auto"/>
        <w:rPr>
          <w:rFonts w:ascii="Times New Roman" w:eastAsia="Calibri" w:hAnsi="Times New Roman" w:cs="Times New Roman"/>
          <w:b/>
          <w:sz w:val="20"/>
          <w:szCs w:val="20"/>
          <w:lang w:eastAsia="ar-SA"/>
        </w:rPr>
      </w:pPr>
    </w:p>
    <w:p w14:paraId="5909186D" w14:textId="77777777" w:rsidR="00015F8B" w:rsidRPr="00015F8B" w:rsidRDefault="00015F8B" w:rsidP="00015F8B">
      <w:pPr>
        <w:suppressAutoHyphens/>
        <w:spacing w:after="0" w:line="240" w:lineRule="auto"/>
        <w:jc w:val="center"/>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FORMULARZ OFERTOWY</w:t>
      </w:r>
    </w:p>
    <w:p w14:paraId="4CFAF67F" w14:textId="77777777" w:rsidR="00015F8B" w:rsidRPr="00015F8B" w:rsidRDefault="00015F8B" w:rsidP="00015F8B">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14:paraId="52CF4B5D" w14:textId="77777777" w:rsidR="00015F8B" w:rsidRPr="00015F8B" w:rsidRDefault="00015F8B" w:rsidP="00015F8B">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 xml:space="preserve">Dane Wykonawcy </w:t>
      </w:r>
      <w:r w:rsidRPr="00015F8B">
        <w:rPr>
          <w:rFonts w:ascii="Times New Roman" w:eastAsia="Calibri" w:hAnsi="Times New Roman" w:cs="Times New Roman"/>
          <w:i/>
          <w:sz w:val="20"/>
          <w:szCs w:val="20"/>
          <w:lang w:eastAsia="ar-SA"/>
        </w:rPr>
        <w:t>( przypadku konsorcjum-lidera konsorcjum):</w:t>
      </w:r>
      <w:r w:rsidRPr="00015F8B">
        <w:rPr>
          <w:rFonts w:ascii="Times New Roman" w:eastAsia="Calibri" w:hAnsi="Times New Roman" w:cs="Times New Roman"/>
          <w:b/>
          <w:i/>
          <w:sz w:val="20"/>
          <w:szCs w:val="20"/>
          <w:lang w:eastAsia="ar-SA"/>
        </w:rPr>
        <w:tab/>
      </w:r>
    </w:p>
    <w:p w14:paraId="758B17D5" w14:textId="77777777" w:rsidR="00015F8B" w:rsidRPr="00015F8B" w:rsidRDefault="00015F8B" w:rsidP="00015F8B">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 xml:space="preserve">       </w:t>
      </w:r>
      <w:r w:rsidRPr="00015F8B">
        <w:rPr>
          <w:rFonts w:ascii="Times New Roman" w:eastAsia="Calibri" w:hAnsi="Times New Roman" w:cs="Times New Roman"/>
          <w:sz w:val="20"/>
          <w:szCs w:val="20"/>
          <w:lang w:eastAsia="ar-SA"/>
        </w:rPr>
        <w:t>Nazwa …………………………………………………………………………………………</w:t>
      </w:r>
    </w:p>
    <w:p w14:paraId="741E398A" w14:textId="77777777" w:rsidR="00015F8B" w:rsidRPr="00015F8B" w:rsidRDefault="00015F8B" w:rsidP="00015F8B">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       Adres …………………………………………………………………………………………..</w:t>
      </w:r>
    </w:p>
    <w:p w14:paraId="46926A61" w14:textId="77777777" w:rsidR="00015F8B" w:rsidRPr="00015F8B" w:rsidRDefault="00015F8B" w:rsidP="00015F8B">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ab/>
        <w:t xml:space="preserve"> Numer REGON ............................................       NIP: ..............................................................</w:t>
      </w:r>
    </w:p>
    <w:p w14:paraId="7A07DFD4" w14:textId="77777777" w:rsidR="00015F8B" w:rsidRPr="00015F8B" w:rsidRDefault="00015F8B" w:rsidP="00015F8B">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ab/>
        <w:t>E-mail: .....................................................</w:t>
      </w:r>
    </w:p>
    <w:p w14:paraId="1B22CAFE" w14:textId="77777777" w:rsidR="00015F8B" w:rsidRPr="00015F8B" w:rsidRDefault="00015F8B" w:rsidP="00015F8B">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ab/>
        <w:t xml:space="preserve">Fax: ……………………………………..  </w:t>
      </w:r>
    </w:p>
    <w:p w14:paraId="20D2393C" w14:textId="77777777" w:rsidR="00015F8B" w:rsidRPr="00015F8B" w:rsidRDefault="00015F8B" w:rsidP="00015F8B">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14:paraId="3BEA66CC" w14:textId="77777777" w:rsidR="00015F8B" w:rsidRPr="00015F8B" w:rsidRDefault="00015F8B" w:rsidP="00015F8B">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Dane partnera lidera Konsorcjum</w:t>
      </w:r>
      <w:r w:rsidRPr="00015F8B">
        <w:rPr>
          <w:rFonts w:ascii="Times New Roman" w:eastAsia="Calibri" w:hAnsi="Times New Roman" w:cs="Times New Roman"/>
          <w:sz w:val="20"/>
          <w:szCs w:val="20"/>
          <w:lang w:eastAsia="ar-SA"/>
        </w:rPr>
        <w:t xml:space="preserve"> </w:t>
      </w:r>
      <w:r w:rsidRPr="00015F8B">
        <w:rPr>
          <w:rFonts w:ascii="Times New Roman" w:eastAsia="Calibri" w:hAnsi="Times New Roman" w:cs="Times New Roman"/>
          <w:i/>
          <w:sz w:val="20"/>
          <w:szCs w:val="20"/>
          <w:lang w:eastAsia="ar-SA"/>
        </w:rPr>
        <w:t>(jeżeli dotyczy):</w:t>
      </w:r>
    </w:p>
    <w:p w14:paraId="2A767C33" w14:textId="77777777" w:rsidR="00015F8B" w:rsidRPr="00015F8B" w:rsidRDefault="00015F8B" w:rsidP="00015F8B">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 xml:space="preserve">      </w:t>
      </w:r>
      <w:r w:rsidRPr="00015F8B">
        <w:rPr>
          <w:rFonts w:ascii="Times New Roman" w:eastAsia="Calibri" w:hAnsi="Times New Roman" w:cs="Times New Roman"/>
          <w:sz w:val="20"/>
          <w:szCs w:val="20"/>
          <w:lang w:eastAsia="ar-SA"/>
        </w:rPr>
        <w:t>Nazwa …………………………………………………………………………………………</w:t>
      </w:r>
    </w:p>
    <w:p w14:paraId="1E876D12" w14:textId="77777777" w:rsidR="00015F8B" w:rsidRPr="00015F8B" w:rsidRDefault="00015F8B" w:rsidP="00015F8B">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      Adres ……………………………………………………………………………………………</w:t>
      </w:r>
    </w:p>
    <w:p w14:paraId="4C701C63" w14:textId="77777777" w:rsidR="00015F8B" w:rsidRPr="00015F8B" w:rsidRDefault="00015F8B" w:rsidP="00015F8B">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ab/>
        <w:t xml:space="preserve"> Numer REGON ............................................       NIP: ..............................................................</w:t>
      </w:r>
    </w:p>
    <w:p w14:paraId="03FDDB6F" w14:textId="77777777" w:rsidR="00015F8B" w:rsidRPr="00015F8B" w:rsidRDefault="00015F8B" w:rsidP="00015F8B">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015F8B">
        <w:rPr>
          <w:rFonts w:ascii="Times New Roman" w:eastAsia="Calibri" w:hAnsi="Times New Roman" w:cs="Times New Roman"/>
          <w:sz w:val="20"/>
          <w:szCs w:val="20"/>
          <w:lang w:eastAsia="ar-SA"/>
        </w:rPr>
        <w:t>zwanego/zwanych dalej w niniejszym formularzu ofertowym Wykonawcą.</w:t>
      </w:r>
    </w:p>
    <w:p w14:paraId="3CD7E028" w14:textId="77777777" w:rsidR="00015F8B" w:rsidRPr="00015F8B" w:rsidRDefault="00015F8B" w:rsidP="00015F8B">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14:paraId="40BF262A" w14:textId="77777777" w:rsidR="00015F8B" w:rsidRPr="00015F8B" w:rsidRDefault="00015F8B" w:rsidP="00015F8B">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015F8B">
        <w:rPr>
          <w:rFonts w:ascii="Times New Roman" w:eastAsia="Calibri" w:hAnsi="Times New Roman" w:cs="Times New Roman"/>
          <w:b/>
          <w:sz w:val="20"/>
          <w:szCs w:val="20"/>
          <w:lang w:eastAsia="ar-SA"/>
        </w:rPr>
        <w:t>OFERTA</w:t>
      </w:r>
    </w:p>
    <w:p w14:paraId="0027E59D" w14:textId="77777777" w:rsidR="00015F8B" w:rsidRPr="00015F8B" w:rsidRDefault="00015F8B" w:rsidP="00015F8B">
      <w:pPr>
        <w:tabs>
          <w:tab w:val="left" w:pos="0"/>
        </w:tabs>
        <w:suppressAutoHyphens/>
        <w:spacing w:after="0" w:line="276" w:lineRule="auto"/>
        <w:jc w:val="center"/>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do Uniwersyteckiego Szpitala Klinicznego w Białymstoku</w:t>
      </w:r>
    </w:p>
    <w:p w14:paraId="15A06F09" w14:textId="77777777" w:rsidR="00015F8B" w:rsidRPr="00015F8B" w:rsidRDefault="00015F8B" w:rsidP="00015F8B">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015F8B">
        <w:rPr>
          <w:rFonts w:ascii="Times New Roman" w:eastAsia="Calibri" w:hAnsi="Times New Roman" w:cs="Times New Roman"/>
          <w:b/>
          <w:sz w:val="20"/>
          <w:szCs w:val="20"/>
          <w:lang w:eastAsia="ar-SA"/>
        </w:rPr>
        <w:t xml:space="preserve">ul. M. </w:t>
      </w:r>
      <w:proofErr w:type="spellStart"/>
      <w:r w:rsidRPr="00015F8B">
        <w:rPr>
          <w:rFonts w:ascii="Times New Roman" w:eastAsia="Calibri" w:hAnsi="Times New Roman" w:cs="Times New Roman"/>
          <w:b/>
          <w:sz w:val="20"/>
          <w:szCs w:val="20"/>
          <w:lang w:eastAsia="ar-SA"/>
        </w:rPr>
        <w:t>Skłodowskiej-Curie</w:t>
      </w:r>
      <w:proofErr w:type="spellEnd"/>
      <w:r w:rsidRPr="00015F8B">
        <w:rPr>
          <w:rFonts w:ascii="Times New Roman" w:eastAsia="Calibri" w:hAnsi="Times New Roman" w:cs="Times New Roman"/>
          <w:b/>
          <w:sz w:val="20"/>
          <w:szCs w:val="20"/>
          <w:lang w:eastAsia="ar-SA"/>
        </w:rPr>
        <w:t xml:space="preserve"> 24 A, </w:t>
      </w:r>
      <w:r w:rsidRPr="00015F8B">
        <w:rPr>
          <w:rFonts w:ascii="Times New Roman" w:eastAsia="Calibri" w:hAnsi="Times New Roman" w:cs="Times New Roman"/>
          <w:b/>
          <w:spacing w:val="2"/>
          <w:sz w:val="20"/>
          <w:szCs w:val="20"/>
          <w:lang w:eastAsia="ar-SA"/>
        </w:rPr>
        <w:t>15-276 Białystok</w:t>
      </w:r>
    </w:p>
    <w:p w14:paraId="46D06C2F" w14:textId="77777777" w:rsidR="00015F8B" w:rsidRPr="00015F8B" w:rsidRDefault="00015F8B" w:rsidP="00015F8B">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p>
    <w:p w14:paraId="44D32CF5" w14:textId="54035411" w:rsidR="00015F8B" w:rsidRPr="00015F8B" w:rsidRDefault="00015F8B" w:rsidP="00015F8B">
      <w:pPr>
        <w:suppressAutoHyphens/>
        <w:spacing w:before="120" w:after="2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Pr="00015F8B">
        <w:rPr>
          <w:rFonts w:ascii="Times New Roman" w:eastAsia="Calibri" w:hAnsi="Times New Roman" w:cs="Times New Roman"/>
          <w:b/>
          <w:sz w:val="20"/>
          <w:szCs w:val="20"/>
          <w:lang w:eastAsia="ar-SA"/>
        </w:rPr>
        <w:t>dostawę pomp insulinowych</w:t>
      </w:r>
      <w:r w:rsidRPr="00015F8B">
        <w:rPr>
          <w:rFonts w:ascii="Times New Roman" w:eastAsia="Calibri" w:hAnsi="Times New Roman" w:cs="Times New Roman"/>
          <w:sz w:val="20"/>
          <w:szCs w:val="20"/>
          <w:lang w:eastAsia="ar-SA"/>
        </w:rPr>
        <w:t xml:space="preserve">, zgodnie z wymaganiami określonymi w SIWZ (nr sprawy </w:t>
      </w:r>
      <w:r w:rsidR="002362EB">
        <w:rPr>
          <w:rFonts w:ascii="Times New Roman" w:eastAsia="Calibri" w:hAnsi="Times New Roman" w:cs="Times New Roman"/>
          <w:sz w:val="20"/>
          <w:szCs w:val="20"/>
          <w:lang w:eastAsia="ar-SA"/>
        </w:rPr>
        <w:t>99</w:t>
      </w:r>
      <w:r w:rsidRPr="00015F8B">
        <w:rPr>
          <w:rFonts w:ascii="Times New Roman" w:eastAsia="Calibri" w:hAnsi="Times New Roman" w:cs="Times New Roman"/>
          <w:sz w:val="20"/>
          <w:szCs w:val="20"/>
          <w:lang w:eastAsia="ar-SA"/>
        </w:rPr>
        <w:t>/2018):</w:t>
      </w:r>
    </w:p>
    <w:p w14:paraId="747095E8" w14:textId="77777777" w:rsidR="00015F8B" w:rsidRPr="00015F8B" w:rsidRDefault="00015F8B" w:rsidP="00015F8B">
      <w:pPr>
        <w:suppressAutoHyphens/>
        <w:spacing w:after="0" w:line="240" w:lineRule="auto"/>
        <w:ind w:left="284" w:hanging="284"/>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1.    Oferujemy:</w:t>
      </w:r>
    </w:p>
    <w:p w14:paraId="1E33DC7F" w14:textId="77777777" w:rsidR="00015F8B" w:rsidRPr="00015F8B" w:rsidRDefault="00015F8B" w:rsidP="00015F8B">
      <w:pPr>
        <w:suppressAutoHyphens/>
        <w:spacing w:after="0" w:line="240" w:lineRule="auto"/>
        <w:ind w:left="284" w:hanging="284"/>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ab/>
        <w:t xml:space="preserve">Realizację dostawy będącej </w:t>
      </w:r>
      <w:r w:rsidRPr="00015F8B">
        <w:rPr>
          <w:rFonts w:ascii="Times New Roman" w:eastAsia="Calibri" w:hAnsi="Times New Roman" w:cs="Times New Roman"/>
          <w:b/>
          <w:sz w:val="20"/>
          <w:szCs w:val="20"/>
          <w:lang w:eastAsia="ar-SA"/>
        </w:rPr>
        <w:t>Pakietem nr 1</w:t>
      </w:r>
      <w:r w:rsidRPr="00015F8B">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14:paraId="469EA750" w14:textId="77777777" w:rsidR="00015F8B" w:rsidRPr="00015F8B" w:rsidRDefault="00015F8B" w:rsidP="00015F8B">
      <w:pPr>
        <w:numPr>
          <w:ilvl w:val="1"/>
          <w:numId w:val="0"/>
        </w:numPr>
        <w:tabs>
          <w:tab w:val="num" w:pos="420"/>
        </w:tabs>
        <w:suppressAutoHyphens/>
        <w:spacing w:after="0" w:line="240" w:lineRule="auto"/>
        <w:ind w:left="420" w:hanging="420"/>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cenowym, stanowiącym integralną część niniejszej oferty*.</w:t>
      </w:r>
    </w:p>
    <w:p w14:paraId="4F858439" w14:textId="77777777" w:rsidR="00015F8B" w:rsidRPr="00015F8B" w:rsidRDefault="00015F8B" w:rsidP="007E5C84">
      <w:pPr>
        <w:numPr>
          <w:ilvl w:val="0"/>
          <w:numId w:val="27"/>
        </w:numPr>
        <w:suppressAutoHyphens/>
        <w:spacing w:after="0" w:line="240" w:lineRule="auto"/>
        <w:jc w:val="both"/>
        <w:rPr>
          <w:rFonts w:ascii="Times New Roman" w:eastAsia="Calibri" w:hAnsi="Times New Roman" w:cs="Times New Roman"/>
          <w:color w:val="000000"/>
          <w:sz w:val="20"/>
          <w:szCs w:val="20"/>
          <w:lang w:eastAsia="ar-SA"/>
        </w:rPr>
      </w:pPr>
      <w:r w:rsidRPr="00015F8B">
        <w:rPr>
          <w:rFonts w:ascii="Times New Roman" w:eastAsia="Calibri" w:hAnsi="Times New Roman" w:cs="Times New Roman"/>
          <w:color w:val="000000"/>
          <w:sz w:val="20"/>
          <w:szCs w:val="20"/>
          <w:lang w:eastAsia="ar-SA"/>
        </w:rPr>
        <w:t>Oferowany przez nas termin płatności wynosi 60 dni licząc od daty podpisania protokołów realizacji przedmiotu umowy (zdawczo-odbiorczego i szkolenia personelu), przelewem bankowym na rachunek Wykonawcy wskazany na fakturze, zgodny z określonym w umowie. W przypadku, gdy data wpływu faktury do Zamawiającego jest późniejsza niż data podpisania protokołów realizacji przedmiotu umowy, termin płatności liczony jest od daty otrzymania faktury przez Zamawiającego</w:t>
      </w:r>
    </w:p>
    <w:p w14:paraId="502E6894" w14:textId="77777777" w:rsidR="00015F8B" w:rsidRPr="00015F8B" w:rsidRDefault="00015F8B" w:rsidP="007E5C84">
      <w:pPr>
        <w:numPr>
          <w:ilvl w:val="0"/>
          <w:numId w:val="27"/>
        </w:numPr>
        <w:suppressAutoHyphens/>
        <w:spacing w:after="0" w:line="240" w:lineRule="auto"/>
        <w:jc w:val="both"/>
        <w:rPr>
          <w:rFonts w:ascii="Times New Roman" w:eastAsia="Calibri" w:hAnsi="Times New Roman" w:cs="Times New Roman"/>
          <w:color w:val="000000"/>
          <w:sz w:val="20"/>
          <w:szCs w:val="20"/>
          <w:lang w:eastAsia="ar-SA"/>
        </w:rPr>
      </w:pPr>
      <w:r w:rsidRPr="00015F8B">
        <w:rPr>
          <w:rFonts w:ascii="Times New Roman" w:eastAsia="Calibri" w:hAnsi="Times New Roman" w:cs="Times New Roman"/>
          <w:color w:val="000000"/>
          <w:sz w:val="20"/>
          <w:szCs w:val="20"/>
          <w:lang w:eastAsia="ar-SA"/>
        </w:rPr>
        <w:t>Należność za przedmiot zamówienia zostanie uregulowana przez Zamawiającego przelewem bankowym na rachunek Wykonawcy uwidoczniony na fakturze, po zrealizowaniu przedmiotu umowy, po podpisaniu stosownych protokołów realizacji umowy, po wpłynięciu ostatniego wymaganego dokumentu oraz po przeszkoleniu pracowników Zamawiającego. Termin płatności uważa się za zachowany w dniu obciążenia rachunku bankowego Zamawiającego.</w:t>
      </w:r>
    </w:p>
    <w:p w14:paraId="1F6EE8DC" w14:textId="77777777" w:rsidR="00015F8B" w:rsidRPr="00015F8B" w:rsidRDefault="00015F8B" w:rsidP="007E5C84">
      <w:pPr>
        <w:numPr>
          <w:ilvl w:val="0"/>
          <w:numId w:val="27"/>
        </w:numPr>
        <w:suppressAutoHyphens/>
        <w:spacing w:after="0" w:line="240" w:lineRule="auto"/>
        <w:rPr>
          <w:rFonts w:ascii="Times New Roman" w:eastAsia="Calibri" w:hAnsi="Times New Roman" w:cs="Times New Roman"/>
          <w:sz w:val="20"/>
          <w:szCs w:val="20"/>
          <w:lang w:eastAsia="ar-SA"/>
        </w:rPr>
      </w:pPr>
      <w:r w:rsidRPr="00015F8B">
        <w:rPr>
          <w:rFonts w:ascii="Times New Roman" w:eastAsia="Calibri" w:hAnsi="Times New Roman" w:cs="Times New Roman"/>
          <w:color w:val="000000"/>
          <w:sz w:val="20"/>
          <w:szCs w:val="20"/>
          <w:lang w:eastAsia="ar-SA"/>
        </w:rPr>
        <w:t xml:space="preserve">Oferowany przez nas termin realizacji przedmiotu zamówienia- „termin dostawy” wynosi ............. </w:t>
      </w:r>
      <w:r w:rsidRPr="00015F8B">
        <w:rPr>
          <w:rFonts w:ascii="Times New Roman" w:eastAsia="Calibri" w:hAnsi="Times New Roman" w:cs="Times New Roman"/>
          <w:sz w:val="20"/>
          <w:szCs w:val="20"/>
          <w:lang w:eastAsia="ar-SA"/>
        </w:rPr>
        <w:t>(</w:t>
      </w:r>
      <w:r w:rsidRPr="00015F8B">
        <w:rPr>
          <w:rFonts w:ascii="Times New Roman" w:eastAsia="Calibri" w:hAnsi="Times New Roman" w:cs="Times New Roman"/>
          <w:i/>
          <w:sz w:val="20"/>
          <w:szCs w:val="20"/>
          <w:lang w:eastAsia="ar-SA"/>
        </w:rPr>
        <w:t>maksymalnie 14 dni</w:t>
      </w:r>
      <w:r w:rsidRPr="00015F8B">
        <w:rPr>
          <w:rFonts w:ascii="Times New Roman" w:eastAsia="Calibri" w:hAnsi="Times New Roman" w:cs="Times New Roman"/>
          <w:sz w:val="20"/>
          <w:szCs w:val="20"/>
          <w:lang w:eastAsia="ar-SA"/>
        </w:rPr>
        <w:t xml:space="preserve">) </w:t>
      </w:r>
      <w:r w:rsidRPr="00015F8B">
        <w:rPr>
          <w:rFonts w:ascii="Times New Roman" w:eastAsia="Calibri" w:hAnsi="Times New Roman" w:cs="Times New Roman"/>
          <w:color w:val="000000"/>
          <w:sz w:val="20"/>
          <w:szCs w:val="20"/>
          <w:lang w:eastAsia="ar-SA"/>
        </w:rPr>
        <w:t>od daty podpisania umowy, (termin ten obejmuje: dostawę i zainstalowanie sprzętu oraz szkolenie personelu</w:t>
      </w:r>
      <w:r w:rsidRPr="00015F8B">
        <w:rPr>
          <w:rFonts w:ascii="Times New Roman" w:eastAsia="Calibri" w:hAnsi="Times New Roman" w:cs="Times New Roman"/>
          <w:sz w:val="20"/>
          <w:szCs w:val="20"/>
          <w:lang w:eastAsia="ar-SA"/>
        </w:rPr>
        <w:t xml:space="preserve">). </w:t>
      </w:r>
    </w:p>
    <w:p w14:paraId="7CE7F365" w14:textId="77777777" w:rsidR="00015F8B" w:rsidRPr="00015F8B" w:rsidRDefault="00015F8B" w:rsidP="007E5C84">
      <w:pPr>
        <w:numPr>
          <w:ilvl w:val="0"/>
          <w:numId w:val="27"/>
        </w:numPr>
        <w:suppressAutoHyphens/>
        <w:spacing w:after="0" w:line="240" w:lineRule="auto"/>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Dodatkowo Wykonawca zapewni serwisowanie sprzętu w okresie gwarancyjnym.</w:t>
      </w:r>
    </w:p>
    <w:p w14:paraId="697161B9" w14:textId="77777777" w:rsidR="00015F8B" w:rsidRPr="00015F8B" w:rsidRDefault="00015F8B" w:rsidP="007E5C84">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Oferowany przez nas termin gwarancji wraz z serwisem oferowanego przedmiotu zamówienia wynosić będzie ………….(minimum 48  miesięcy)  licząc od daty podpisania protokołów realizacji umowy. </w:t>
      </w:r>
    </w:p>
    <w:p w14:paraId="3DBEF61C" w14:textId="77777777" w:rsidR="00015F8B" w:rsidRPr="00015F8B" w:rsidRDefault="00015F8B" w:rsidP="007E5C84">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Oświadczamy, że w ramach realizacji przedmiotu zamówienia dostarczymy i zainstalujemy przedmiot zamówienia u Zamawiającego, zapewnimy serwis w okresie gwarancyjnym, oraz przeszkolenie personelu, na swój koszt i ryzyko.</w:t>
      </w:r>
    </w:p>
    <w:p w14:paraId="61F46C55" w14:textId="77777777" w:rsidR="00015F8B" w:rsidRPr="00015F8B" w:rsidRDefault="00015F8B" w:rsidP="007E5C84">
      <w:pPr>
        <w:numPr>
          <w:ilvl w:val="0"/>
          <w:numId w:val="27"/>
        </w:numPr>
        <w:tabs>
          <w:tab w:val="left" w:pos="426"/>
        </w:tabs>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14:paraId="78ECE2C0" w14:textId="77777777" w:rsidR="00015F8B" w:rsidRPr="00015F8B" w:rsidRDefault="00015F8B" w:rsidP="007E5C84">
      <w:pPr>
        <w:numPr>
          <w:ilvl w:val="0"/>
          <w:numId w:val="27"/>
        </w:numPr>
        <w:tabs>
          <w:tab w:val="left" w:pos="426"/>
        </w:tabs>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Oświadczamy, że uważamy się za związanych niniejszą ofertą na czas wskazany w SIWZ.</w:t>
      </w:r>
    </w:p>
    <w:p w14:paraId="32C3D2D7" w14:textId="77777777" w:rsidR="00015F8B" w:rsidRPr="00015F8B" w:rsidRDefault="00015F8B" w:rsidP="007E5C84">
      <w:pPr>
        <w:numPr>
          <w:ilvl w:val="0"/>
          <w:numId w:val="27"/>
        </w:numPr>
        <w:tabs>
          <w:tab w:val="left" w:pos="426"/>
        </w:tabs>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lastRenderedPageBreak/>
        <w:t>Oświadczamy, iż oferowany przez nas przedmiot zamówienia jest fabrycznie nowy, wyprodukowany w 2018r., kompletny, gotowy do użytkowania, nie wymaga dodatkowych zakupów i inwestycji, pozbawiony wad technicznych i prawnych.</w:t>
      </w:r>
    </w:p>
    <w:p w14:paraId="1D7C5BF2" w14:textId="77777777" w:rsidR="00015F8B" w:rsidRPr="00015F8B" w:rsidRDefault="00015F8B" w:rsidP="007E5C84">
      <w:pPr>
        <w:numPr>
          <w:ilvl w:val="0"/>
          <w:numId w:val="27"/>
        </w:numPr>
        <w:tabs>
          <w:tab w:val="left" w:pos="426"/>
        </w:tabs>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14:paraId="46E02496" w14:textId="77777777" w:rsidR="00015F8B" w:rsidRPr="00015F8B" w:rsidRDefault="00015F8B" w:rsidP="007E5C84">
      <w:pPr>
        <w:numPr>
          <w:ilvl w:val="0"/>
          <w:numId w:val="27"/>
        </w:numPr>
        <w:tabs>
          <w:tab w:val="left" w:pos="426"/>
        </w:tabs>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sidRPr="00015F8B">
        <w:rPr>
          <w:rFonts w:ascii="Times New Roman" w:eastAsia="Calibri" w:hAnsi="Times New Roman" w:cs="Times New Roman"/>
          <w:sz w:val="20"/>
          <w:szCs w:val="20"/>
          <w:lang w:eastAsia="ar-SA"/>
        </w:rPr>
        <w:t xml:space="preserve"> zasadach określonych ustawą </w:t>
      </w:r>
      <w:r w:rsidRPr="00015F8B">
        <w:rPr>
          <w:rFonts w:ascii="Times New Roman" w:eastAsia="Calibri" w:hAnsi="Times New Roman" w:cs="Times New Roman"/>
          <w:spacing w:val="2"/>
          <w:position w:val="-2"/>
          <w:sz w:val="20"/>
          <w:szCs w:val="20"/>
          <w:lang w:eastAsia="ar-SA"/>
        </w:rPr>
        <w:t xml:space="preserve">(Ustawa o wyrobach medycznych z dnia 20 maja 2010, Dz. U.  Nr 107, poz. 679) </w:t>
      </w:r>
      <w:r w:rsidRPr="00015F8B">
        <w:rPr>
          <w:rFonts w:ascii="Times New Roman" w:eastAsia="Calibri" w:hAnsi="Times New Roman" w:cs="Times New Roman"/>
          <w:sz w:val="20"/>
          <w:szCs w:val="20"/>
          <w:lang w:eastAsia="ar-SA"/>
        </w:rPr>
        <w:t>- w przypadku składania oferty na wyrób medyczny.</w:t>
      </w:r>
    </w:p>
    <w:p w14:paraId="1FE867E2" w14:textId="77777777" w:rsidR="00015F8B" w:rsidRPr="00015F8B" w:rsidRDefault="00015F8B" w:rsidP="007E5C84">
      <w:pPr>
        <w:numPr>
          <w:ilvl w:val="0"/>
          <w:numId w:val="27"/>
        </w:numPr>
        <w:suppressAutoHyphens/>
        <w:spacing w:before="120" w:after="120" w:line="276"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sidRPr="00015F8B">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14:paraId="31E61754" w14:textId="77777777" w:rsidR="00015F8B" w:rsidRPr="00015F8B" w:rsidRDefault="00015F8B" w:rsidP="007E5C84">
      <w:pPr>
        <w:numPr>
          <w:ilvl w:val="0"/>
          <w:numId w:val="27"/>
        </w:numPr>
        <w:suppressAutoHyphens/>
        <w:spacing w:before="120" w:after="120" w:line="276"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Oferta została złożona na ...... zapisanych stronach, podpisanych i kolejno ponumerowanych od nr  ..... do nr</w:t>
      </w:r>
      <w:r w:rsidR="003954AB">
        <w:rPr>
          <w:rFonts w:ascii="Times New Roman" w:eastAsia="Calibri" w:hAnsi="Times New Roman" w:cs="Times New Roman"/>
          <w:sz w:val="20"/>
          <w:szCs w:val="20"/>
          <w:lang w:eastAsia="ar-SA"/>
        </w:rPr>
        <w:t xml:space="preserve"> </w:t>
      </w:r>
      <w:r w:rsidRPr="00015F8B">
        <w:rPr>
          <w:rFonts w:ascii="Times New Roman" w:eastAsia="Calibri" w:hAnsi="Times New Roman" w:cs="Times New Roman"/>
          <w:sz w:val="20"/>
          <w:szCs w:val="20"/>
          <w:lang w:eastAsia="ar-SA"/>
        </w:rPr>
        <w:t>.....</w:t>
      </w:r>
    </w:p>
    <w:p w14:paraId="6319BD44" w14:textId="77777777" w:rsidR="00015F8B" w:rsidRPr="00015F8B" w:rsidRDefault="00015F8B" w:rsidP="007E5C84">
      <w:pPr>
        <w:numPr>
          <w:ilvl w:val="0"/>
          <w:numId w:val="27"/>
        </w:numPr>
        <w:tabs>
          <w:tab w:val="num" w:pos="400"/>
          <w:tab w:val="left" w:pos="426"/>
        </w:tabs>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Wadium o wartości ......................................................... PLN zostało wniesione w dniu ......................... na Pakiety nr .................................................... w formie ................................................................ .</w:t>
      </w:r>
    </w:p>
    <w:p w14:paraId="6D7ECC0B" w14:textId="77777777" w:rsidR="00015F8B" w:rsidRPr="00015F8B" w:rsidRDefault="00015F8B" w:rsidP="007E5C84">
      <w:pPr>
        <w:numPr>
          <w:ilvl w:val="0"/>
          <w:numId w:val="27"/>
        </w:numPr>
        <w:tabs>
          <w:tab w:val="left" w:pos="426"/>
        </w:tabs>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Po zakończeniu postępowania przetargowego prosimy zwrócić wadium na nasze konto nr ........................................................................................................................................................................................</w:t>
      </w:r>
    </w:p>
    <w:p w14:paraId="3466A2E1" w14:textId="77777777" w:rsidR="00015F8B" w:rsidRPr="00015F8B" w:rsidRDefault="00015F8B" w:rsidP="00015F8B">
      <w:pPr>
        <w:suppressAutoHyphens/>
        <w:spacing w:after="0" w:line="240" w:lineRule="auto"/>
        <w:ind w:left="360"/>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Nazwa banku ........................................................................ /dotyczy wykonawców, którzy wnieśli wadium w formie pieniężnej/</w:t>
      </w:r>
    </w:p>
    <w:p w14:paraId="60836655" w14:textId="77777777" w:rsidR="00015F8B" w:rsidRPr="00015F8B" w:rsidRDefault="00015F8B" w:rsidP="007E5C84">
      <w:pPr>
        <w:numPr>
          <w:ilvl w:val="0"/>
          <w:numId w:val="27"/>
        </w:numPr>
        <w:suppressAutoHyphens/>
        <w:spacing w:before="120" w:after="120" w:line="276"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bCs/>
          <w:sz w:val="20"/>
          <w:szCs w:val="20"/>
          <w:lang w:eastAsia="ar-SA"/>
        </w:rPr>
        <w:t>Informujemy, iż</w:t>
      </w:r>
      <w:r w:rsidRPr="00015F8B">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015F8B">
        <w:rPr>
          <w:rFonts w:ascii="Times New Roman" w:eastAsia="Calibri" w:hAnsi="Times New Roman" w:cs="Times New Roman"/>
          <w:b/>
          <w:sz w:val="20"/>
          <w:szCs w:val="20"/>
          <w:lang w:eastAsia="ar-SA"/>
        </w:rPr>
        <w:t>nie znajdują się/znajdują się*</w:t>
      </w:r>
      <w:r w:rsidRPr="00015F8B">
        <w:rPr>
          <w:rFonts w:ascii="Times New Roman" w:eastAsia="Calibri" w:hAnsi="Times New Roman" w:cs="Times New Roman"/>
          <w:sz w:val="20"/>
          <w:szCs w:val="20"/>
          <w:lang w:eastAsia="ar-SA"/>
        </w:rPr>
        <w:t xml:space="preserve"> w posiadaniu Zamawiającego w postępowaniu nr ………………. z roku ………………… </w:t>
      </w:r>
      <w:r w:rsidRPr="00015F8B">
        <w:rPr>
          <w:rFonts w:ascii="Times New Roman" w:eastAsia="Calibri" w:hAnsi="Times New Roman" w:cs="Times New Roman"/>
          <w:i/>
          <w:sz w:val="20"/>
          <w:szCs w:val="20"/>
          <w:lang w:eastAsia="ar-SA"/>
        </w:rPr>
        <w:t>(należy wypełnić tylko w przypadku zaznaczenia opcji „znajdują”. W</w:t>
      </w:r>
      <w:r w:rsidRPr="00015F8B">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14:paraId="2BF9A77E" w14:textId="77777777" w:rsidR="00015F8B" w:rsidRPr="00015F8B" w:rsidRDefault="00015F8B" w:rsidP="007E5C84">
      <w:pPr>
        <w:numPr>
          <w:ilvl w:val="0"/>
          <w:numId w:val="27"/>
        </w:numPr>
        <w:suppressAutoHyphens/>
        <w:spacing w:before="120" w:after="120" w:line="276"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Nasz numer REGON ..............................................         NIP: ..............................................................</w:t>
      </w:r>
    </w:p>
    <w:p w14:paraId="239B53BC" w14:textId="77777777" w:rsidR="00015F8B" w:rsidRPr="00015F8B" w:rsidRDefault="00015F8B" w:rsidP="00015F8B">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ab/>
        <w:t>E-mail: ..............................................</w:t>
      </w:r>
    </w:p>
    <w:p w14:paraId="18E8074D" w14:textId="77777777" w:rsidR="00015F8B" w:rsidRPr="00015F8B" w:rsidRDefault="00015F8B" w:rsidP="00015F8B">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ab/>
        <w:t>Fax:  ……………………………….                  Tel (do działu przetargów) ………………………….</w:t>
      </w:r>
    </w:p>
    <w:p w14:paraId="186CCAB3" w14:textId="77777777" w:rsidR="00015F8B" w:rsidRPr="00015F8B" w:rsidRDefault="00015F8B" w:rsidP="00015F8B">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ab/>
        <w:t>Osoba upoważniona do koordynowania dostaw z zamawiającym w przypadku udzielenia nam zamówienia to: .......................................................... nr tel. .............................................................</w:t>
      </w:r>
    </w:p>
    <w:p w14:paraId="20A8F192" w14:textId="77777777" w:rsidR="00015F8B" w:rsidRPr="00015F8B" w:rsidRDefault="00015F8B" w:rsidP="007E5C84">
      <w:pPr>
        <w:numPr>
          <w:ilvl w:val="0"/>
          <w:numId w:val="27"/>
        </w:numPr>
        <w:tabs>
          <w:tab w:val="left" w:pos="360"/>
        </w:tabs>
        <w:suppressAutoHyphens/>
        <w:spacing w:before="120" w:after="0" w:line="276"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Oświadczamy iż Wykonawca jest  :</w:t>
      </w:r>
    </w:p>
    <w:p w14:paraId="0C483EE4" w14:textId="77777777" w:rsidR="00015F8B" w:rsidRPr="00015F8B" w:rsidRDefault="00015F8B" w:rsidP="00015F8B">
      <w:pPr>
        <w:suppressAutoHyphens/>
        <w:spacing w:before="120" w:after="120" w:line="276" w:lineRule="auto"/>
        <w:ind w:left="360"/>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mikroprzedsiębiorstwem</w:t>
      </w:r>
    </w:p>
    <w:p w14:paraId="4AA163EE" w14:textId="77777777" w:rsidR="00015F8B" w:rsidRPr="00015F8B" w:rsidRDefault="00015F8B" w:rsidP="00015F8B">
      <w:pPr>
        <w:suppressAutoHyphens/>
        <w:spacing w:before="120" w:after="120" w:line="276" w:lineRule="auto"/>
        <w:ind w:left="360"/>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małym przedsiębiorstwem</w:t>
      </w:r>
    </w:p>
    <w:p w14:paraId="2C8376A8" w14:textId="77777777" w:rsidR="00015F8B" w:rsidRPr="00015F8B" w:rsidRDefault="00015F8B" w:rsidP="00015F8B">
      <w:pPr>
        <w:suppressAutoHyphens/>
        <w:spacing w:before="120" w:after="120" w:line="276" w:lineRule="auto"/>
        <w:ind w:left="360"/>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średnim przedsiębiorstwem</w:t>
      </w:r>
    </w:p>
    <w:p w14:paraId="4A6BD2AA" w14:textId="77777777" w:rsidR="00015F8B" w:rsidRPr="00015F8B" w:rsidRDefault="00015F8B" w:rsidP="00015F8B">
      <w:pPr>
        <w:suppressAutoHyphens/>
        <w:spacing w:before="120" w:after="120" w:line="276" w:lineRule="auto"/>
        <w:ind w:left="360"/>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żadne z powyższych</w:t>
      </w:r>
    </w:p>
    <w:p w14:paraId="257D901D" w14:textId="77777777" w:rsidR="00015F8B" w:rsidRPr="00015F8B" w:rsidRDefault="00015F8B" w:rsidP="007E5C84">
      <w:pPr>
        <w:numPr>
          <w:ilvl w:val="0"/>
          <w:numId w:val="27"/>
        </w:numPr>
        <w:tabs>
          <w:tab w:val="left" w:pos="360"/>
        </w:tabs>
        <w:suppressAutoHyphens/>
        <w:spacing w:after="0" w:line="24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Hasło dostępowe do elektronicznego dokumentu JEDZ: …………………….. Inne informacje niezbędne do odszyfrowania dokumentu JEDZ: …..……………………………………………….</w:t>
      </w:r>
    </w:p>
    <w:p w14:paraId="5D0E5F88" w14:textId="77777777" w:rsidR="00015F8B" w:rsidRPr="00015F8B" w:rsidRDefault="00015F8B" w:rsidP="007E5C84">
      <w:pPr>
        <w:numPr>
          <w:ilvl w:val="0"/>
          <w:numId w:val="27"/>
        </w:numPr>
        <w:suppressAutoHyphens/>
        <w:spacing w:before="120" w:after="120" w:line="276"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Integralną część oferty stanowią następujące dokumenty:</w:t>
      </w:r>
    </w:p>
    <w:p w14:paraId="0B73CAB0" w14:textId="77777777" w:rsidR="00015F8B" w:rsidRPr="00015F8B" w:rsidRDefault="00015F8B" w:rsidP="00015F8B">
      <w:pPr>
        <w:tabs>
          <w:tab w:val="num" w:pos="540"/>
        </w:tabs>
        <w:suppressAutoHyphens/>
        <w:spacing w:after="0" w:line="276" w:lineRule="auto"/>
        <w:ind w:firstLine="540"/>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1/ .................................................................................</w:t>
      </w:r>
    </w:p>
    <w:p w14:paraId="74337316" w14:textId="77777777" w:rsidR="00015F8B" w:rsidRPr="00015F8B" w:rsidRDefault="00015F8B" w:rsidP="00015F8B">
      <w:pPr>
        <w:tabs>
          <w:tab w:val="num" w:pos="540"/>
        </w:tabs>
        <w:suppressAutoHyphens/>
        <w:spacing w:after="0" w:line="276" w:lineRule="auto"/>
        <w:ind w:firstLine="540"/>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2/ .................................................................................</w:t>
      </w:r>
    </w:p>
    <w:p w14:paraId="74D31930" w14:textId="77777777" w:rsidR="00015F8B" w:rsidRPr="00015F8B" w:rsidRDefault="00015F8B" w:rsidP="00015F8B">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3/ ................................................................................. etc.</w:t>
      </w:r>
    </w:p>
    <w:p w14:paraId="617A2C90" w14:textId="77777777" w:rsidR="00015F8B" w:rsidRPr="00015F8B" w:rsidRDefault="00015F8B" w:rsidP="007E5C84">
      <w:pPr>
        <w:numPr>
          <w:ilvl w:val="0"/>
          <w:numId w:val="27"/>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sidRPr="00015F8B">
        <w:rPr>
          <w:rFonts w:ascii="Times New Roman" w:eastAsia="Calibri" w:hAnsi="Times New Roman" w:cs="Times New Roman"/>
          <w:sz w:val="20"/>
          <w:szCs w:val="20"/>
          <w:lang w:eastAsia="ar-SA"/>
        </w:rPr>
        <w:t>Oświadczam, że wypełniłem obowiązki informacyjne przewidziane w art. 13 lub art. 14 RODO</w:t>
      </w:r>
      <w:r w:rsidRPr="00015F8B">
        <w:rPr>
          <w:rFonts w:ascii="Times New Roman" w:eastAsia="Calibri" w:hAnsi="Times New Roman" w:cs="Times New Roman"/>
          <w:sz w:val="20"/>
          <w:szCs w:val="20"/>
          <w:vertAlign w:val="superscript"/>
          <w:lang w:eastAsia="ar-SA"/>
        </w:rPr>
        <w:t xml:space="preserve"> </w:t>
      </w:r>
      <w:r w:rsidRPr="00015F8B">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015F8B">
        <w:rPr>
          <w:rFonts w:ascii="Times New Roman" w:eastAsia="Calibri" w:hAnsi="Times New Roman" w:cs="Times New Roman"/>
          <w:i/>
          <w:sz w:val="20"/>
          <w:szCs w:val="20"/>
          <w:lang w:eastAsia="ar-SA"/>
        </w:rPr>
        <w:t>(</w:t>
      </w:r>
      <w:r w:rsidRPr="00015F8B">
        <w:rPr>
          <w:rFonts w:ascii="Times New Roman" w:eastAsia="Calibri" w:hAnsi="Times New Roman" w:cs="Times New Roman"/>
          <w:i/>
          <w:color w:val="000000"/>
          <w:sz w:val="20"/>
          <w:szCs w:val="20"/>
          <w:lang w:eastAsia="ar-SA"/>
        </w:rPr>
        <w:t xml:space="preserve">W przypadku gdy wykonawca </w:t>
      </w:r>
      <w:r w:rsidRPr="00015F8B">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0C8055" w14:textId="77777777" w:rsidR="00015F8B" w:rsidRPr="00015F8B" w:rsidRDefault="00015F8B" w:rsidP="00015F8B">
      <w:pPr>
        <w:tabs>
          <w:tab w:val="left" w:pos="0"/>
          <w:tab w:val="num" w:pos="540"/>
        </w:tabs>
        <w:suppressAutoHyphens/>
        <w:spacing w:after="0" w:line="276" w:lineRule="auto"/>
        <w:rPr>
          <w:rFonts w:ascii="Times New Roman" w:eastAsia="Calibri" w:hAnsi="Times New Roman" w:cs="Times New Roman"/>
          <w:sz w:val="20"/>
          <w:szCs w:val="20"/>
          <w:lang w:eastAsia="ar-SA"/>
        </w:rPr>
      </w:pPr>
    </w:p>
    <w:p w14:paraId="25A40590" w14:textId="77777777" w:rsidR="00015F8B" w:rsidRPr="00015F8B" w:rsidRDefault="00015F8B" w:rsidP="00015F8B">
      <w:pPr>
        <w:suppressAutoHyphens/>
        <w:spacing w:after="0" w:line="276" w:lineRule="auto"/>
        <w:ind w:left="5700"/>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t>
      </w:r>
    </w:p>
    <w:p w14:paraId="20762022" w14:textId="77777777" w:rsidR="00015F8B" w:rsidRPr="00015F8B" w:rsidRDefault="00015F8B" w:rsidP="00015F8B">
      <w:pPr>
        <w:suppressAutoHyphens/>
        <w:spacing w:after="0" w:line="276" w:lineRule="auto"/>
        <w:ind w:left="708" w:firstLine="708"/>
        <w:jc w:val="right"/>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ab/>
      </w:r>
      <w:r w:rsidRPr="00015F8B">
        <w:rPr>
          <w:rFonts w:ascii="Times New Roman" w:eastAsia="Calibri" w:hAnsi="Times New Roman" w:cs="Times New Roman"/>
          <w:sz w:val="20"/>
          <w:szCs w:val="20"/>
          <w:lang w:eastAsia="ar-SA"/>
        </w:rPr>
        <w:tab/>
      </w:r>
      <w:r w:rsidRPr="00015F8B">
        <w:rPr>
          <w:rFonts w:ascii="Times New Roman" w:eastAsia="Calibri" w:hAnsi="Times New Roman" w:cs="Times New Roman"/>
          <w:sz w:val="20"/>
          <w:szCs w:val="20"/>
          <w:lang w:eastAsia="ar-SA"/>
        </w:rPr>
        <w:tab/>
      </w:r>
      <w:r w:rsidRPr="00015F8B">
        <w:rPr>
          <w:rFonts w:ascii="Times New Roman" w:eastAsia="Calibri" w:hAnsi="Times New Roman" w:cs="Times New Roman"/>
          <w:sz w:val="20"/>
          <w:szCs w:val="20"/>
          <w:lang w:eastAsia="ar-SA"/>
        </w:rPr>
        <w:tab/>
      </w:r>
      <w:r w:rsidRPr="00015F8B">
        <w:rPr>
          <w:rFonts w:ascii="Times New Roman" w:eastAsia="Calibri" w:hAnsi="Times New Roman" w:cs="Times New Roman"/>
          <w:sz w:val="20"/>
          <w:szCs w:val="20"/>
          <w:lang w:eastAsia="ar-SA"/>
        </w:rPr>
        <w:tab/>
      </w:r>
      <w:r w:rsidRPr="00015F8B">
        <w:rPr>
          <w:rFonts w:ascii="Times New Roman" w:eastAsia="Calibri" w:hAnsi="Times New Roman" w:cs="Times New Roman"/>
          <w:sz w:val="20"/>
          <w:szCs w:val="20"/>
          <w:lang w:eastAsia="ar-SA"/>
        </w:rPr>
        <w:tab/>
        <w:t>/upełnomocnieni przedstawiciele oferenta/</w:t>
      </w:r>
    </w:p>
    <w:p w14:paraId="6EBB8261" w14:textId="77777777" w:rsidR="00015F8B" w:rsidRPr="00015F8B" w:rsidRDefault="00015F8B" w:rsidP="00015F8B">
      <w:pPr>
        <w:suppressAutoHyphens/>
        <w:spacing w:after="0" w:line="276" w:lineRule="auto"/>
        <w:ind w:left="708" w:firstLine="708"/>
        <w:jc w:val="right"/>
        <w:rPr>
          <w:rFonts w:ascii="Times New Roman" w:eastAsia="Calibri" w:hAnsi="Times New Roman" w:cs="Times New Roman"/>
          <w:sz w:val="20"/>
          <w:szCs w:val="20"/>
          <w:lang w:eastAsia="ar-SA"/>
        </w:rPr>
      </w:pPr>
    </w:p>
    <w:p w14:paraId="2A85AEC3" w14:textId="77777777" w:rsidR="00015F8B" w:rsidRPr="00015F8B" w:rsidRDefault="00015F8B" w:rsidP="00015F8B">
      <w:pPr>
        <w:suppressAutoHyphens/>
        <w:spacing w:after="0" w:line="276" w:lineRule="auto"/>
        <w:rPr>
          <w:rFonts w:ascii="Times New Roman" w:eastAsia="Calibri" w:hAnsi="Times New Roman" w:cs="Times New Roman"/>
          <w:i/>
          <w:sz w:val="20"/>
          <w:szCs w:val="20"/>
          <w:lang w:eastAsia="ar-SA"/>
        </w:rPr>
      </w:pPr>
      <w:r w:rsidRPr="00015F8B">
        <w:rPr>
          <w:rFonts w:ascii="Times New Roman" w:eastAsia="Calibri" w:hAnsi="Times New Roman" w:cs="Times New Roman"/>
          <w:i/>
          <w:sz w:val="20"/>
          <w:szCs w:val="20"/>
          <w:lang w:eastAsia="ar-SA"/>
        </w:rPr>
        <w:t>* niepotrzebne skreślić</w:t>
      </w:r>
    </w:p>
    <w:p w14:paraId="658E3B7D" w14:textId="77777777" w:rsidR="00015F8B" w:rsidRPr="00015F8B" w:rsidRDefault="00015F8B" w:rsidP="00015F8B">
      <w:pPr>
        <w:suppressAutoHyphens/>
        <w:spacing w:after="0" w:line="276" w:lineRule="auto"/>
        <w:ind w:left="708" w:firstLine="708"/>
        <w:jc w:val="right"/>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br w:type="page"/>
      </w:r>
      <w:r w:rsidRPr="00015F8B">
        <w:rPr>
          <w:rFonts w:ascii="Times New Roman" w:eastAsia="Calibri" w:hAnsi="Times New Roman" w:cs="Times New Roman"/>
          <w:b/>
          <w:sz w:val="20"/>
          <w:szCs w:val="20"/>
          <w:lang w:eastAsia="ar-SA"/>
        </w:rPr>
        <w:lastRenderedPageBreak/>
        <w:t>Załącznik nr 3</w:t>
      </w:r>
    </w:p>
    <w:p w14:paraId="1C8D23A6" w14:textId="77777777" w:rsidR="00015F8B" w:rsidRPr="00015F8B" w:rsidRDefault="00015F8B" w:rsidP="00015F8B">
      <w:pPr>
        <w:suppressAutoHyphens/>
        <w:spacing w:after="0" w:line="240" w:lineRule="auto"/>
        <w:jc w:val="right"/>
        <w:rPr>
          <w:rFonts w:ascii="Times New Roman" w:eastAsia="Calibri" w:hAnsi="Times New Roman" w:cs="Times New Roman"/>
          <w:sz w:val="20"/>
          <w:szCs w:val="20"/>
          <w:lang w:eastAsia="ar-SA"/>
        </w:rPr>
      </w:pPr>
    </w:p>
    <w:p w14:paraId="6D9D46BB" w14:textId="77777777" w:rsidR="00015F8B" w:rsidRPr="00015F8B" w:rsidRDefault="00015F8B" w:rsidP="00015F8B">
      <w:pPr>
        <w:suppressAutoHyphens/>
        <w:spacing w:after="0" w:line="240" w:lineRule="auto"/>
        <w:jc w:val="right"/>
        <w:rPr>
          <w:rFonts w:ascii="Times New Roman" w:eastAsia="Calibri" w:hAnsi="Times New Roman" w:cs="Times New Roman"/>
          <w:sz w:val="20"/>
          <w:szCs w:val="20"/>
          <w:lang w:eastAsia="ar-SA"/>
        </w:rPr>
      </w:pPr>
    </w:p>
    <w:p w14:paraId="45AF7350" w14:textId="77777777" w:rsidR="00015F8B" w:rsidRPr="00015F8B" w:rsidRDefault="00015F8B" w:rsidP="00015F8B">
      <w:pPr>
        <w:suppressAutoHyphens/>
        <w:spacing w:after="0" w:line="240" w:lineRule="auto"/>
        <w:jc w:val="right"/>
        <w:rPr>
          <w:rFonts w:ascii="Times New Roman" w:eastAsia="Calibri" w:hAnsi="Times New Roman" w:cs="Times New Roman"/>
          <w:sz w:val="20"/>
          <w:szCs w:val="20"/>
          <w:lang w:eastAsia="ar-SA"/>
        </w:rPr>
      </w:pPr>
    </w:p>
    <w:p w14:paraId="76E795CE" w14:textId="77777777" w:rsidR="00015F8B" w:rsidRPr="00015F8B" w:rsidRDefault="00015F8B" w:rsidP="00015F8B">
      <w:pPr>
        <w:suppressAutoHyphens/>
        <w:spacing w:after="0" w:line="240" w:lineRule="auto"/>
        <w:jc w:val="right"/>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t>
      </w:r>
    </w:p>
    <w:p w14:paraId="2D6B068F" w14:textId="77777777" w:rsidR="00015F8B" w:rsidRPr="00015F8B" w:rsidRDefault="00015F8B" w:rsidP="00015F8B">
      <w:pPr>
        <w:suppressAutoHyphens/>
        <w:spacing w:after="0" w:line="240" w:lineRule="auto"/>
        <w:jc w:val="right"/>
        <w:rPr>
          <w:rFonts w:ascii="Times New Roman" w:eastAsia="Calibri" w:hAnsi="Times New Roman" w:cs="Times New Roman"/>
          <w:b/>
          <w:bCs/>
          <w:sz w:val="20"/>
          <w:szCs w:val="20"/>
          <w:lang w:eastAsia="ar-SA"/>
        </w:rPr>
      </w:pPr>
      <w:r w:rsidRPr="00015F8B">
        <w:rPr>
          <w:rFonts w:ascii="Times New Roman" w:eastAsia="Calibri" w:hAnsi="Times New Roman" w:cs="Times New Roman"/>
          <w:sz w:val="20"/>
          <w:szCs w:val="20"/>
          <w:lang w:eastAsia="ar-SA"/>
        </w:rPr>
        <w:t>upełnomocnieni przedstawiciele oferenta</w:t>
      </w:r>
    </w:p>
    <w:p w14:paraId="7DE76633" w14:textId="77777777" w:rsidR="00015F8B" w:rsidRPr="00015F8B" w:rsidRDefault="00015F8B" w:rsidP="00015F8B">
      <w:pPr>
        <w:suppressAutoHyphens/>
        <w:spacing w:after="0" w:line="276" w:lineRule="auto"/>
        <w:rPr>
          <w:rFonts w:ascii="Times New Roman" w:eastAsia="Calibri" w:hAnsi="Times New Roman" w:cs="Times New Roman"/>
          <w:b/>
          <w:bCs/>
          <w:sz w:val="20"/>
          <w:szCs w:val="20"/>
          <w:lang w:eastAsia="ar-SA"/>
        </w:rPr>
      </w:pPr>
    </w:p>
    <w:p w14:paraId="3148B2F5" w14:textId="77777777" w:rsidR="00015F8B" w:rsidRPr="00015F8B" w:rsidRDefault="00015F8B" w:rsidP="00015F8B">
      <w:pPr>
        <w:suppressAutoHyphens/>
        <w:spacing w:after="0" w:line="240" w:lineRule="auto"/>
        <w:rPr>
          <w:rFonts w:ascii="Times New Roman" w:eastAsia="Calibri" w:hAnsi="Times New Roman" w:cs="Times New Roman"/>
          <w:sz w:val="20"/>
          <w:szCs w:val="20"/>
          <w:lang w:eastAsia="ar-SA"/>
        </w:rPr>
      </w:pPr>
    </w:p>
    <w:p w14:paraId="4D06215E" w14:textId="77777777" w:rsidR="00015F8B" w:rsidRPr="00015F8B" w:rsidRDefault="00015F8B" w:rsidP="00015F8B">
      <w:pPr>
        <w:suppressAutoHyphens/>
        <w:spacing w:after="0" w:line="240" w:lineRule="auto"/>
        <w:jc w:val="center"/>
        <w:rPr>
          <w:rFonts w:ascii="Times New Roman" w:eastAsia="Calibri" w:hAnsi="Times New Roman" w:cs="Times New Roman"/>
          <w:b/>
          <w:bCs/>
          <w:sz w:val="20"/>
          <w:szCs w:val="20"/>
          <w:lang w:eastAsia="ar-SA"/>
        </w:rPr>
      </w:pPr>
      <w:r w:rsidRPr="00015F8B">
        <w:rPr>
          <w:rFonts w:ascii="Times New Roman" w:eastAsia="Calibri" w:hAnsi="Times New Roman" w:cs="Times New Roman"/>
          <w:b/>
          <w:bCs/>
          <w:sz w:val="20"/>
          <w:szCs w:val="20"/>
          <w:lang w:eastAsia="ar-SA"/>
        </w:rPr>
        <w:t xml:space="preserve">OŚWIADCZENIE WYKONAWCY </w:t>
      </w:r>
    </w:p>
    <w:p w14:paraId="7F3AEE1C" w14:textId="77777777" w:rsidR="00015F8B" w:rsidRPr="00015F8B" w:rsidRDefault="00015F8B" w:rsidP="00015F8B">
      <w:pPr>
        <w:suppressAutoHyphens/>
        <w:spacing w:after="0" w:line="240" w:lineRule="auto"/>
        <w:jc w:val="center"/>
        <w:rPr>
          <w:rFonts w:ascii="Times New Roman" w:eastAsia="Calibri" w:hAnsi="Times New Roman" w:cs="Times New Roman"/>
          <w:b/>
          <w:bCs/>
          <w:sz w:val="20"/>
          <w:szCs w:val="20"/>
          <w:lang w:eastAsia="ar-SA"/>
        </w:rPr>
      </w:pPr>
      <w:r w:rsidRPr="00015F8B">
        <w:rPr>
          <w:rFonts w:ascii="Times New Roman" w:eastAsia="Calibri" w:hAnsi="Times New Roman" w:cs="Times New Roman"/>
          <w:b/>
          <w:bCs/>
          <w:sz w:val="20"/>
          <w:szCs w:val="20"/>
          <w:lang w:eastAsia="ar-SA"/>
        </w:rPr>
        <w:t xml:space="preserve">SKŁADANE NA PODSTAWIE ART. 25A UST. 1 PZP </w:t>
      </w:r>
    </w:p>
    <w:p w14:paraId="12CD95A5" w14:textId="77777777" w:rsidR="00015F8B" w:rsidRPr="00015F8B" w:rsidRDefault="00015F8B" w:rsidP="00015F8B">
      <w:pPr>
        <w:suppressAutoHyphens/>
        <w:spacing w:after="0" w:line="240" w:lineRule="auto"/>
        <w:jc w:val="center"/>
        <w:rPr>
          <w:rFonts w:ascii="Times New Roman" w:eastAsia="Calibri" w:hAnsi="Times New Roman" w:cs="Times New Roman"/>
          <w:b/>
          <w:bCs/>
          <w:sz w:val="20"/>
          <w:szCs w:val="20"/>
          <w:lang w:eastAsia="ar-SA"/>
        </w:rPr>
      </w:pPr>
      <w:r w:rsidRPr="00015F8B">
        <w:rPr>
          <w:rFonts w:ascii="Times New Roman" w:eastAsia="Calibri" w:hAnsi="Times New Roman" w:cs="Times New Roman"/>
          <w:b/>
          <w:bCs/>
          <w:sz w:val="20"/>
          <w:szCs w:val="20"/>
          <w:lang w:eastAsia="ar-SA"/>
        </w:rPr>
        <w:t>DOTYCZĄCE SPEŁNIANIA WARUNKÓW UDZIAŁU W POSTĘPOWANIU</w:t>
      </w:r>
      <w:r w:rsidRPr="00015F8B">
        <w:rPr>
          <w:rFonts w:ascii="Times New Roman" w:eastAsia="Calibri" w:hAnsi="Times New Roman" w:cs="Times New Roman"/>
          <w:b/>
          <w:bCs/>
          <w:sz w:val="20"/>
          <w:szCs w:val="20"/>
          <w:u w:val="single"/>
          <w:lang w:eastAsia="ar-SA"/>
        </w:rPr>
        <w:t xml:space="preserve"> </w:t>
      </w:r>
    </w:p>
    <w:p w14:paraId="73F29CF3" w14:textId="77777777" w:rsidR="00015F8B" w:rsidRPr="00015F8B" w:rsidRDefault="00015F8B" w:rsidP="00015F8B">
      <w:pPr>
        <w:suppressAutoHyphens/>
        <w:spacing w:after="0" w:line="240" w:lineRule="auto"/>
        <w:jc w:val="center"/>
        <w:rPr>
          <w:rFonts w:ascii="Times New Roman" w:eastAsia="Calibri" w:hAnsi="Times New Roman" w:cs="Times New Roman"/>
          <w:sz w:val="20"/>
          <w:szCs w:val="20"/>
          <w:lang w:eastAsia="ar-SA"/>
        </w:rPr>
      </w:pPr>
      <w:r w:rsidRPr="00015F8B">
        <w:rPr>
          <w:rFonts w:ascii="Times New Roman" w:eastAsia="Calibri" w:hAnsi="Times New Roman" w:cs="Times New Roman"/>
          <w:b/>
          <w:bCs/>
          <w:sz w:val="20"/>
          <w:szCs w:val="20"/>
          <w:lang w:eastAsia="ar-SA"/>
        </w:rPr>
        <w:t>ORAZ PRZESŁANEK WYKLUCZENIA Z POSTĘPOWANIA</w:t>
      </w:r>
      <w:r w:rsidRPr="00015F8B">
        <w:rPr>
          <w:rFonts w:ascii="Times New Roman" w:eastAsia="Calibri" w:hAnsi="Times New Roman" w:cs="Times New Roman"/>
          <w:b/>
          <w:bCs/>
          <w:sz w:val="20"/>
          <w:szCs w:val="20"/>
          <w:u w:val="single"/>
          <w:lang w:eastAsia="ar-SA"/>
        </w:rPr>
        <w:br/>
      </w:r>
    </w:p>
    <w:p w14:paraId="3D7C1774" w14:textId="77777777" w:rsidR="00015F8B" w:rsidRPr="00015F8B" w:rsidRDefault="00015F8B" w:rsidP="00015F8B">
      <w:pPr>
        <w:suppressAutoHyphens/>
        <w:spacing w:after="0" w:line="240" w:lineRule="auto"/>
        <w:jc w:val="both"/>
        <w:rPr>
          <w:rFonts w:ascii="Times New Roman" w:eastAsia="Calibri" w:hAnsi="Times New Roman" w:cs="Times New Roman"/>
          <w:b/>
          <w:sz w:val="20"/>
          <w:szCs w:val="20"/>
          <w:lang w:eastAsia="ar-SA"/>
        </w:rPr>
      </w:pPr>
      <w:r w:rsidRPr="00015F8B">
        <w:rPr>
          <w:rFonts w:ascii="Times New Roman" w:eastAsia="Calibri" w:hAnsi="Times New Roman" w:cs="Times New Roman"/>
          <w:sz w:val="20"/>
          <w:szCs w:val="20"/>
          <w:lang w:eastAsia="ar-SA"/>
        </w:rPr>
        <w:t xml:space="preserve">Na potrzeby postępowania o udzielenie zamówienia publicznego </w:t>
      </w:r>
      <w:proofErr w:type="spellStart"/>
      <w:r w:rsidRPr="00015F8B">
        <w:rPr>
          <w:rFonts w:ascii="Times New Roman" w:eastAsia="Calibri" w:hAnsi="Times New Roman" w:cs="Times New Roman"/>
          <w:sz w:val="20"/>
          <w:szCs w:val="20"/>
          <w:lang w:eastAsia="ar-SA"/>
        </w:rPr>
        <w:t>pn</w:t>
      </w:r>
      <w:proofErr w:type="spellEnd"/>
      <w:r w:rsidRPr="00015F8B">
        <w:rPr>
          <w:rFonts w:ascii="Times New Roman" w:eastAsia="Times New Roman" w:hAnsi="Times New Roman" w:cs="Times New Roman"/>
          <w:b/>
          <w:sz w:val="20"/>
          <w:szCs w:val="20"/>
          <w:lang w:eastAsia="ar-SA"/>
        </w:rPr>
        <w:t xml:space="preserve"> </w:t>
      </w:r>
      <w:r w:rsidRPr="00015F8B">
        <w:rPr>
          <w:rFonts w:ascii="Times New Roman" w:eastAsia="Calibri" w:hAnsi="Times New Roman" w:cs="Times New Roman"/>
          <w:b/>
          <w:sz w:val="20"/>
          <w:szCs w:val="20"/>
          <w:lang w:eastAsia="ar-SA"/>
        </w:rPr>
        <w:t xml:space="preserve">dostawa pomp insulinowych spraw nr </w:t>
      </w:r>
      <w:r w:rsidR="007E5C84">
        <w:rPr>
          <w:rFonts w:ascii="Times New Roman" w:eastAsia="Calibri" w:hAnsi="Times New Roman" w:cs="Times New Roman"/>
          <w:b/>
          <w:sz w:val="20"/>
          <w:szCs w:val="20"/>
          <w:lang w:eastAsia="ar-SA"/>
        </w:rPr>
        <w:t>99</w:t>
      </w:r>
      <w:r w:rsidRPr="00015F8B">
        <w:rPr>
          <w:rFonts w:ascii="Times New Roman" w:eastAsia="Calibri" w:hAnsi="Times New Roman" w:cs="Times New Roman"/>
          <w:b/>
          <w:sz w:val="20"/>
          <w:szCs w:val="20"/>
          <w:lang w:eastAsia="ar-SA"/>
        </w:rPr>
        <w:t>/2018</w:t>
      </w:r>
      <w:r w:rsidRPr="00015F8B">
        <w:rPr>
          <w:rFonts w:ascii="Times New Roman" w:eastAsia="Calibri" w:hAnsi="Times New Roman" w:cs="Times New Roman"/>
          <w:b/>
          <w:bCs/>
          <w:sz w:val="20"/>
          <w:szCs w:val="20"/>
          <w:lang w:eastAsia="ar-SA"/>
        </w:rPr>
        <w:t xml:space="preserve">  </w:t>
      </w:r>
      <w:r w:rsidRPr="00015F8B">
        <w:rPr>
          <w:rFonts w:ascii="Times New Roman" w:eastAsia="Calibri" w:hAnsi="Times New Roman" w:cs="Times New Roman"/>
          <w:sz w:val="20"/>
          <w:szCs w:val="20"/>
          <w:lang w:eastAsia="ar-SA"/>
        </w:rPr>
        <w:t xml:space="preserve">prowadzonego przez Uniwersytecki Szpitala Kliniczny w </w:t>
      </w:r>
      <w:r w:rsidRPr="00015F8B">
        <w:rPr>
          <w:rFonts w:ascii="Times New Roman" w:eastAsia="Calibri" w:hAnsi="Times New Roman" w:cs="Times New Roman"/>
          <w:bCs/>
          <w:sz w:val="20"/>
          <w:szCs w:val="20"/>
          <w:lang w:eastAsia="ar-SA"/>
        </w:rPr>
        <w:t>Białymstoku</w:t>
      </w:r>
      <w:r w:rsidRPr="00015F8B">
        <w:rPr>
          <w:rFonts w:ascii="Times New Roman" w:eastAsia="Calibri" w:hAnsi="Times New Roman" w:cs="Times New Roman"/>
          <w:sz w:val="20"/>
          <w:szCs w:val="20"/>
          <w:lang w:eastAsia="ar-SA"/>
        </w:rPr>
        <w:t xml:space="preserve"> oświadczam, co następuje:</w:t>
      </w:r>
    </w:p>
    <w:p w14:paraId="5C9C9CAC" w14:textId="77777777" w:rsidR="00015F8B" w:rsidRPr="00015F8B" w:rsidRDefault="00015F8B" w:rsidP="00015F8B">
      <w:pPr>
        <w:suppressAutoHyphens/>
        <w:spacing w:after="0" w:line="360" w:lineRule="auto"/>
        <w:rPr>
          <w:rFonts w:ascii="Times New Roman" w:eastAsia="Calibri" w:hAnsi="Times New Roman" w:cs="Times New Roman"/>
          <w:sz w:val="20"/>
          <w:szCs w:val="20"/>
          <w:lang w:eastAsia="ar-SA"/>
        </w:rPr>
      </w:pPr>
    </w:p>
    <w:p w14:paraId="7F336306" w14:textId="77777777" w:rsidR="00015F8B" w:rsidRPr="00015F8B" w:rsidRDefault="00015F8B" w:rsidP="00015F8B">
      <w:pPr>
        <w:suppressAutoHyphens/>
        <w:spacing w:after="0" w:line="360" w:lineRule="auto"/>
        <w:rPr>
          <w:rFonts w:ascii="Times New Roman" w:eastAsia="Calibri" w:hAnsi="Times New Roman" w:cs="Times New Roman"/>
          <w:sz w:val="20"/>
          <w:szCs w:val="20"/>
          <w:lang w:eastAsia="ar-SA"/>
        </w:rPr>
      </w:pPr>
      <w:r w:rsidRPr="00015F8B">
        <w:rPr>
          <w:rFonts w:ascii="Times New Roman" w:eastAsia="Calibri" w:hAnsi="Times New Roman" w:cs="Times New Roman"/>
          <w:b/>
          <w:bCs/>
          <w:sz w:val="20"/>
          <w:szCs w:val="20"/>
          <w:lang w:eastAsia="ar-SA"/>
        </w:rPr>
        <w:t>INFORMACJA DOTYCZĄCA WYKONAWCY:</w:t>
      </w:r>
    </w:p>
    <w:p w14:paraId="716AD6A3" w14:textId="77777777" w:rsidR="00015F8B" w:rsidRPr="00015F8B" w:rsidRDefault="00015F8B" w:rsidP="00015F8B">
      <w:pPr>
        <w:suppressAutoHyphens/>
        <w:spacing w:after="0" w:line="36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Oświadczam, że spełniam warunki udziału w postępowaniu określone przez zamawiającego w Specyfikacji Istotnych Warunków Zamówienia, Rozdział II.</w:t>
      </w:r>
    </w:p>
    <w:p w14:paraId="2AB915FD" w14:textId="77777777" w:rsidR="00015F8B" w:rsidRPr="00015F8B" w:rsidRDefault="00015F8B" w:rsidP="00015F8B">
      <w:pPr>
        <w:suppressAutoHyphens/>
        <w:spacing w:after="0" w:line="360" w:lineRule="auto"/>
        <w:jc w:val="both"/>
        <w:rPr>
          <w:rFonts w:ascii="Times New Roman" w:eastAsia="Calibri" w:hAnsi="Times New Roman" w:cs="Times New Roman"/>
          <w:sz w:val="20"/>
          <w:szCs w:val="20"/>
          <w:lang w:eastAsia="ar-SA"/>
        </w:rPr>
      </w:pPr>
    </w:p>
    <w:p w14:paraId="198D5E9C" w14:textId="77777777" w:rsidR="00015F8B" w:rsidRPr="00015F8B" w:rsidRDefault="00015F8B" w:rsidP="00015F8B">
      <w:pPr>
        <w:suppressAutoHyphens/>
        <w:spacing w:after="0" w:line="276" w:lineRule="auto"/>
        <w:jc w:val="both"/>
        <w:rPr>
          <w:rFonts w:ascii="Times New Roman" w:eastAsia="Calibri" w:hAnsi="Times New Roman" w:cs="Times New Roman"/>
          <w:i/>
          <w:iCs/>
          <w:sz w:val="28"/>
          <w:szCs w:val="20"/>
          <w:lang w:eastAsia="ar-SA"/>
        </w:rPr>
      </w:pPr>
      <w:r w:rsidRPr="00015F8B">
        <w:rPr>
          <w:rFonts w:ascii="Times New Roman" w:eastAsia="Calibri" w:hAnsi="Times New Roman" w:cs="Times New Roman"/>
          <w:sz w:val="20"/>
          <w:szCs w:val="20"/>
          <w:lang w:eastAsia="ar-SA"/>
        </w:rPr>
        <w:t xml:space="preserve">Oświadczam, że nie podlegam wykluczeniu z postępowania na podstawie art. 24 ust 1 pkt 13-23 oraz ust. 5 pkt 1  ustawy </w:t>
      </w:r>
      <w:proofErr w:type="spellStart"/>
      <w:r w:rsidRPr="00015F8B">
        <w:rPr>
          <w:rFonts w:ascii="Times New Roman" w:eastAsia="Calibri" w:hAnsi="Times New Roman" w:cs="Times New Roman"/>
          <w:sz w:val="20"/>
          <w:szCs w:val="20"/>
          <w:lang w:eastAsia="ar-SA"/>
        </w:rPr>
        <w:t>Pzp</w:t>
      </w:r>
      <w:proofErr w:type="spellEnd"/>
      <w:r w:rsidRPr="00015F8B">
        <w:rPr>
          <w:rFonts w:ascii="Times New Roman" w:eastAsia="Calibri" w:hAnsi="Times New Roman" w:cs="Times New Roman"/>
          <w:sz w:val="20"/>
          <w:szCs w:val="20"/>
          <w:lang w:eastAsia="ar-SA"/>
        </w:rPr>
        <w:t>. *</w:t>
      </w:r>
    </w:p>
    <w:p w14:paraId="5F733606" w14:textId="77777777" w:rsidR="00015F8B" w:rsidRPr="00015F8B" w:rsidRDefault="00015F8B" w:rsidP="00015F8B">
      <w:pPr>
        <w:suppressAutoHyphens/>
        <w:spacing w:after="0" w:line="360" w:lineRule="auto"/>
        <w:ind w:left="5664" w:firstLine="708"/>
        <w:rPr>
          <w:rFonts w:ascii="Times New Roman" w:eastAsia="Calibri" w:hAnsi="Times New Roman" w:cs="Times New Roman"/>
          <w:i/>
          <w:iCs/>
          <w:sz w:val="20"/>
          <w:szCs w:val="20"/>
          <w:lang w:eastAsia="ar-SA"/>
        </w:rPr>
      </w:pPr>
    </w:p>
    <w:p w14:paraId="61EC7C96" w14:textId="77777777" w:rsidR="00015F8B" w:rsidRPr="00015F8B" w:rsidRDefault="00015F8B" w:rsidP="00015F8B">
      <w:pPr>
        <w:suppressAutoHyphens/>
        <w:spacing w:after="0" w:line="276"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Oświadczam, że zachodzą w stosunku do mnie podstawy wykluczenia z postępowania na podstawie art. …………. ustawy </w:t>
      </w:r>
      <w:proofErr w:type="spellStart"/>
      <w:r w:rsidRPr="00015F8B">
        <w:rPr>
          <w:rFonts w:ascii="Times New Roman" w:eastAsia="Calibri" w:hAnsi="Times New Roman" w:cs="Times New Roman"/>
          <w:sz w:val="20"/>
          <w:szCs w:val="20"/>
          <w:lang w:eastAsia="ar-SA"/>
        </w:rPr>
        <w:t>Pzp</w:t>
      </w:r>
      <w:proofErr w:type="spellEnd"/>
      <w:r w:rsidRPr="00015F8B">
        <w:rPr>
          <w:rFonts w:ascii="Times New Roman" w:eastAsia="Calibri" w:hAnsi="Times New Roman" w:cs="Times New Roman"/>
          <w:sz w:val="20"/>
          <w:szCs w:val="20"/>
          <w:lang w:eastAsia="ar-SA"/>
        </w:rPr>
        <w:t xml:space="preserve"> * </w:t>
      </w:r>
      <w:r w:rsidRPr="00015F8B">
        <w:rPr>
          <w:rFonts w:ascii="Times New Roman" w:eastAsia="Calibri" w:hAnsi="Times New Roman" w:cs="Times New Roman"/>
          <w:i/>
          <w:iCs/>
          <w:sz w:val="20"/>
          <w:szCs w:val="20"/>
          <w:lang w:eastAsia="ar-SA"/>
        </w:rPr>
        <w:t xml:space="preserve">(podać mającą zastosowanie podstawę wykluczenia spośród wymienionych w art. 24 ust. 1 pkt 13-14, 16-20 lub art. 24 ust. 5 ustawy </w:t>
      </w:r>
      <w:proofErr w:type="spellStart"/>
      <w:r w:rsidRPr="00015F8B">
        <w:rPr>
          <w:rFonts w:ascii="Times New Roman" w:eastAsia="Calibri" w:hAnsi="Times New Roman" w:cs="Times New Roman"/>
          <w:i/>
          <w:iCs/>
          <w:sz w:val="20"/>
          <w:szCs w:val="20"/>
          <w:lang w:eastAsia="ar-SA"/>
        </w:rPr>
        <w:t>Pzp</w:t>
      </w:r>
      <w:proofErr w:type="spellEnd"/>
      <w:r w:rsidRPr="00015F8B">
        <w:rPr>
          <w:rFonts w:ascii="Times New Roman" w:eastAsia="Calibri" w:hAnsi="Times New Roman" w:cs="Times New Roman"/>
          <w:i/>
          <w:iCs/>
          <w:sz w:val="20"/>
          <w:szCs w:val="20"/>
          <w:lang w:eastAsia="ar-SA"/>
        </w:rPr>
        <w:t>).</w:t>
      </w:r>
      <w:r w:rsidRPr="00015F8B">
        <w:rPr>
          <w:rFonts w:ascii="Times New Roman" w:eastAsia="Calibri" w:hAnsi="Times New Roman" w:cs="Times New Roman"/>
          <w:sz w:val="20"/>
          <w:szCs w:val="20"/>
          <w:lang w:eastAsia="ar-SA"/>
        </w:rPr>
        <w:t xml:space="preserve"> Jednocześnie oświadczam, że w związku z ww. okolicznością, na podstawie art. 24 ust. 8 ustawy </w:t>
      </w:r>
      <w:proofErr w:type="spellStart"/>
      <w:r w:rsidRPr="00015F8B">
        <w:rPr>
          <w:rFonts w:ascii="Times New Roman" w:eastAsia="Calibri" w:hAnsi="Times New Roman" w:cs="Times New Roman"/>
          <w:sz w:val="20"/>
          <w:szCs w:val="20"/>
          <w:lang w:eastAsia="ar-SA"/>
        </w:rPr>
        <w:t>Pzp</w:t>
      </w:r>
      <w:proofErr w:type="spellEnd"/>
      <w:r w:rsidRPr="00015F8B">
        <w:rPr>
          <w:rFonts w:ascii="Times New Roman" w:eastAsia="Calibri" w:hAnsi="Times New Roman" w:cs="Times New Roman"/>
          <w:sz w:val="20"/>
          <w:szCs w:val="20"/>
          <w:lang w:eastAsia="ar-SA"/>
        </w:rPr>
        <w:t xml:space="preserve"> podjąłem następujące środki naprawcze: </w:t>
      </w:r>
    </w:p>
    <w:p w14:paraId="487482B9" w14:textId="77777777" w:rsidR="00015F8B" w:rsidRPr="00015F8B" w:rsidRDefault="00015F8B" w:rsidP="00015F8B">
      <w:pPr>
        <w:suppressAutoHyphens/>
        <w:spacing w:after="0" w:line="276"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t>
      </w:r>
    </w:p>
    <w:p w14:paraId="38C7D331" w14:textId="77777777" w:rsidR="00015F8B" w:rsidRPr="00015F8B" w:rsidRDefault="00015F8B" w:rsidP="00015F8B">
      <w:pPr>
        <w:suppressAutoHyphens/>
        <w:spacing w:after="0" w:line="360" w:lineRule="auto"/>
        <w:rPr>
          <w:rFonts w:ascii="Times New Roman" w:eastAsia="Calibri" w:hAnsi="Times New Roman" w:cs="Times New Roman"/>
          <w:i/>
          <w:iCs/>
          <w:sz w:val="16"/>
          <w:szCs w:val="16"/>
          <w:lang w:eastAsia="ar-SA"/>
        </w:rPr>
      </w:pPr>
      <w:r w:rsidRPr="00015F8B">
        <w:rPr>
          <w:rFonts w:ascii="Times New Roman" w:eastAsia="Calibri" w:hAnsi="Times New Roman" w:cs="Times New Roman"/>
          <w:sz w:val="20"/>
          <w:szCs w:val="20"/>
          <w:lang w:eastAsia="ar-SA"/>
        </w:rPr>
        <w:t>…………………………………………………………………………………………..…………………...........…</w:t>
      </w:r>
    </w:p>
    <w:p w14:paraId="64FDCC6D" w14:textId="77777777" w:rsidR="00015F8B" w:rsidRPr="00015F8B" w:rsidRDefault="00015F8B" w:rsidP="00015F8B">
      <w:pPr>
        <w:suppressAutoHyphens/>
        <w:spacing w:after="0" w:line="360" w:lineRule="auto"/>
        <w:rPr>
          <w:rFonts w:ascii="Times New Roman" w:eastAsia="Calibri" w:hAnsi="Times New Roman" w:cs="Times New Roman"/>
          <w:i/>
          <w:iCs/>
          <w:sz w:val="16"/>
          <w:szCs w:val="16"/>
          <w:lang w:eastAsia="ar-SA"/>
        </w:rPr>
      </w:pPr>
    </w:p>
    <w:p w14:paraId="77985254" w14:textId="77777777" w:rsidR="00015F8B" w:rsidRPr="00015F8B" w:rsidRDefault="00015F8B" w:rsidP="00015F8B">
      <w:pPr>
        <w:suppressAutoHyphens/>
        <w:spacing w:after="0" w:line="360" w:lineRule="auto"/>
        <w:rPr>
          <w:rFonts w:ascii="Times New Roman" w:eastAsia="Calibri" w:hAnsi="Times New Roman" w:cs="Times New Roman"/>
          <w:sz w:val="20"/>
          <w:szCs w:val="20"/>
          <w:lang w:eastAsia="ar-SA"/>
        </w:rPr>
      </w:pPr>
      <w:r w:rsidRPr="00015F8B">
        <w:rPr>
          <w:rFonts w:ascii="Times New Roman" w:eastAsia="Calibri" w:hAnsi="Times New Roman" w:cs="Times New Roman"/>
          <w:b/>
          <w:bCs/>
          <w:sz w:val="20"/>
          <w:szCs w:val="20"/>
          <w:lang w:eastAsia="ar-SA"/>
        </w:rPr>
        <w:t>INFORMACJA W ZWIĄZKU Z POLEGANIEM NA ZASOBACH INNYCH PODMIOTÓW</w:t>
      </w:r>
      <w:r w:rsidRPr="00015F8B">
        <w:rPr>
          <w:rFonts w:ascii="Times New Roman" w:eastAsia="Calibri" w:hAnsi="Times New Roman" w:cs="Times New Roman"/>
          <w:sz w:val="20"/>
          <w:szCs w:val="20"/>
          <w:lang w:eastAsia="ar-SA"/>
        </w:rPr>
        <w:t xml:space="preserve">: </w:t>
      </w:r>
    </w:p>
    <w:p w14:paraId="299B4D77" w14:textId="77777777" w:rsidR="00015F8B" w:rsidRPr="00015F8B" w:rsidRDefault="00015F8B" w:rsidP="00015F8B">
      <w:pPr>
        <w:suppressAutoHyphens/>
        <w:spacing w:after="0" w:line="360" w:lineRule="auto"/>
        <w:rPr>
          <w:rFonts w:ascii="Times New Roman" w:eastAsia="Calibri" w:hAnsi="Times New Roman" w:cs="Times New Roman"/>
          <w:i/>
          <w:iCs/>
          <w:sz w:val="20"/>
          <w:szCs w:val="20"/>
          <w:lang w:eastAsia="ar-SA"/>
        </w:rPr>
      </w:pPr>
      <w:r w:rsidRPr="00015F8B">
        <w:rPr>
          <w:rFonts w:ascii="Times New Roman" w:eastAsia="Calibri" w:hAnsi="Times New Roman" w:cs="Times New Roman"/>
          <w:sz w:val="20"/>
          <w:szCs w:val="20"/>
          <w:lang w:eastAsia="ar-SA"/>
        </w:rPr>
        <w:t>Oświadczam, że w celu wykazania spełniania warunków udziału w postępowaniu, określonych przez zamawiającego w SIWZ polegam na zasobach następującego/</w:t>
      </w:r>
      <w:proofErr w:type="spellStart"/>
      <w:r w:rsidRPr="00015F8B">
        <w:rPr>
          <w:rFonts w:ascii="Times New Roman" w:eastAsia="Calibri" w:hAnsi="Times New Roman" w:cs="Times New Roman"/>
          <w:sz w:val="20"/>
          <w:szCs w:val="20"/>
          <w:lang w:eastAsia="ar-SA"/>
        </w:rPr>
        <w:t>ych</w:t>
      </w:r>
      <w:proofErr w:type="spellEnd"/>
      <w:r w:rsidRPr="00015F8B">
        <w:rPr>
          <w:rFonts w:ascii="Times New Roman" w:eastAsia="Calibri" w:hAnsi="Times New Roman" w:cs="Times New Roman"/>
          <w:sz w:val="20"/>
          <w:szCs w:val="20"/>
          <w:lang w:eastAsia="ar-SA"/>
        </w:rPr>
        <w:t xml:space="preserve"> podmiotu/ów:………………………………..., w następującym zakresie:.................……………………………………………..</w:t>
      </w:r>
      <w:r w:rsidRPr="00015F8B">
        <w:rPr>
          <w:rFonts w:ascii="Times New Roman" w:eastAsia="Calibri" w:hAnsi="Times New Roman" w:cs="Times New Roman"/>
          <w:i/>
          <w:iCs/>
          <w:sz w:val="20"/>
          <w:szCs w:val="20"/>
          <w:lang w:eastAsia="ar-SA"/>
        </w:rPr>
        <w:t>.....................................................</w:t>
      </w:r>
    </w:p>
    <w:p w14:paraId="45F785E7" w14:textId="77777777" w:rsidR="00015F8B" w:rsidRPr="00015F8B" w:rsidRDefault="00015F8B" w:rsidP="00015F8B">
      <w:pPr>
        <w:suppressAutoHyphens/>
        <w:spacing w:after="0" w:line="360" w:lineRule="auto"/>
        <w:rPr>
          <w:rFonts w:ascii="Times New Roman" w:eastAsia="Calibri" w:hAnsi="Times New Roman" w:cs="Times New Roman"/>
          <w:i/>
          <w:iCs/>
          <w:sz w:val="20"/>
          <w:szCs w:val="20"/>
          <w:lang w:eastAsia="ar-SA"/>
        </w:rPr>
      </w:pPr>
      <w:r w:rsidRPr="00015F8B">
        <w:rPr>
          <w:rFonts w:ascii="Times New Roman" w:eastAsia="Calibri" w:hAnsi="Times New Roman" w:cs="Times New Roman"/>
          <w:i/>
          <w:iCs/>
          <w:sz w:val="20"/>
          <w:szCs w:val="20"/>
          <w:lang w:eastAsia="ar-SA"/>
        </w:rPr>
        <w:t>………………………………………………………………………………………………………………………………………</w:t>
      </w:r>
    </w:p>
    <w:p w14:paraId="43D8C72F" w14:textId="77777777" w:rsidR="00015F8B" w:rsidRPr="00015F8B" w:rsidRDefault="00015F8B" w:rsidP="00015F8B">
      <w:pPr>
        <w:suppressAutoHyphens/>
        <w:spacing w:after="0" w:line="360" w:lineRule="auto"/>
        <w:jc w:val="both"/>
        <w:rPr>
          <w:rFonts w:ascii="Times New Roman" w:eastAsia="Calibri" w:hAnsi="Times New Roman" w:cs="Times New Roman"/>
          <w:b/>
          <w:bCs/>
          <w:sz w:val="20"/>
          <w:szCs w:val="20"/>
          <w:lang w:eastAsia="ar-SA"/>
        </w:rPr>
      </w:pPr>
      <w:r w:rsidRPr="00015F8B">
        <w:rPr>
          <w:rFonts w:ascii="Times New Roman" w:eastAsia="Calibri" w:hAnsi="Times New Roman" w:cs="Times New Roman"/>
          <w:i/>
          <w:iCs/>
          <w:sz w:val="20"/>
          <w:szCs w:val="20"/>
          <w:lang w:eastAsia="ar-SA"/>
        </w:rPr>
        <w:t xml:space="preserve">                                                               </w:t>
      </w:r>
      <w:r w:rsidRPr="00015F8B">
        <w:rPr>
          <w:rFonts w:ascii="Times New Roman" w:eastAsia="Calibri" w:hAnsi="Times New Roman" w:cs="Times New Roman"/>
          <w:i/>
          <w:iCs/>
          <w:sz w:val="16"/>
          <w:szCs w:val="16"/>
          <w:lang w:eastAsia="ar-SA"/>
        </w:rPr>
        <w:t xml:space="preserve">(wskazać podmiot i określić odpowiedni zakres dla wskazanego podmiotu). </w:t>
      </w:r>
    </w:p>
    <w:p w14:paraId="6E5E2EDD" w14:textId="77777777" w:rsidR="00015F8B" w:rsidRPr="00015F8B" w:rsidRDefault="00015F8B" w:rsidP="00015F8B">
      <w:pPr>
        <w:suppressAutoHyphens/>
        <w:spacing w:after="0" w:line="360" w:lineRule="auto"/>
        <w:rPr>
          <w:rFonts w:ascii="Times New Roman" w:eastAsia="Calibri" w:hAnsi="Times New Roman" w:cs="Times New Roman"/>
          <w:b/>
          <w:bCs/>
          <w:sz w:val="20"/>
          <w:szCs w:val="20"/>
          <w:lang w:eastAsia="ar-SA"/>
        </w:rPr>
      </w:pPr>
    </w:p>
    <w:p w14:paraId="2E38B77E" w14:textId="77777777" w:rsidR="00015F8B" w:rsidRPr="00015F8B" w:rsidRDefault="00015F8B" w:rsidP="00015F8B">
      <w:pPr>
        <w:suppressAutoHyphens/>
        <w:spacing w:after="0" w:line="360" w:lineRule="auto"/>
        <w:rPr>
          <w:rFonts w:ascii="Times New Roman" w:eastAsia="Calibri" w:hAnsi="Times New Roman" w:cs="Times New Roman"/>
          <w:sz w:val="20"/>
          <w:szCs w:val="20"/>
          <w:lang w:eastAsia="ar-SA"/>
        </w:rPr>
      </w:pPr>
      <w:r w:rsidRPr="00015F8B">
        <w:rPr>
          <w:rFonts w:ascii="Times New Roman" w:eastAsia="Calibri" w:hAnsi="Times New Roman" w:cs="Times New Roman"/>
          <w:b/>
          <w:bCs/>
          <w:sz w:val="20"/>
          <w:szCs w:val="20"/>
          <w:lang w:eastAsia="ar-SA"/>
        </w:rPr>
        <w:t>OŚWIADCZENIE DOTYCZĄCE PODANYCH INFORMACJI:</w:t>
      </w:r>
    </w:p>
    <w:p w14:paraId="50E42321" w14:textId="77777777" w:rsidR="00015F8B" w:rsidRPr="00015F8B" w:rsidRDefault="00015F8B" w:rsidP="00015F8B">
      <w:pPr>
        <w:suppressAutoHyphens/>
        <w:spacing w:after="0" w:line="36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5B249855" w14:textId="77777777" w:rsidR="00015F8B" w:rsidRPr="00015F8B" w:rsidRDefault="00015F8B" w:rsidP="00015F8B">
      <w:pPr>
        <w:suppressAutoHyphens/>
        <w:spacing w:after="0" w:line="240" w:lineRule="auto"/>
        <w:rPr>
          <w:rFonts w:ascii="Times New Roman" w:eastAsia="Calibri" w:hAnsi="Times New Roman" w:cs="Times New Roman"/>
          <w:sz w:val="20"/>
          <w:szCs w:val="20"/>
          <w:lang w:eastAsia="ar-SA"/>
        </w:rPr>
      </w:pPr>
    </w:p>
    <w:p w14:paraId="25F4CB93" w14:textId="77777777" w:rsidR="00015F8B" w:rsidRPr="00015F8B" w:rsidRDefault="00015F8B" w:rsidP="00015F8B">
      <w:pPr>
        <w:suppressAutoHyphens/>
        <w:spacing w:after="0" w:line="240" w:lineRule="auto"/>
        <w:jc w:val="right"/>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t>
      </w:r>
    </w:p>
    <w:p w14:paraId="3B327FF3" w14:textId="77777777" w:rsidR="00015F8B" w:rsidRPr="00015F8B" w:rsidRDefault="00015F8B" w:rsidP="00015F8B">
      <w:pPr>
        <w:suppressAutoHyphens/>
        <w:spacing w:after="0" w:line="240" w:lineRule="auto"/>
        <w:ind w:left="708" w:firstLine="708"/>
        <w:jc w:val="right"/>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                                                                                              (podpis/popisy osoby/osób upoważnionej/upoważnionych</w:t>
      </w:r>
    </w:p>
    <w:p w14:paraId="1B6353F0" w14:textId="77777777" w:rsidR="00015F8B" w:rsidRPr="00015F8B" w:rsidRDefault="00015F8B" w:rsidP="00015F8B">
      <w:pPr>
        <w:suppressAutoHyphens/>
        <w:spacing w:after="0" w:line="240" w:lineRule="auto"/>
        <w:jc w:val="right"/>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do reprezentowania wykonawcy)</w:t>
      </w:r>
    </w:p>
    <w:p w14:paraId="4C97DCAD" w14:textId="77777777" w:rsidR="00015F8B" w:rsidRPr="00015F8B" w:rsidRDefault="00015F8B" w:rsidP="00015F8B">
      <w:pPr>
        <w:suppressAutoHyphens/>
        <w:spacing w:after="0" w:line="240" w:lineRule="auto"/>
        <w:rPr>
          <w:rFonts w:ascii="Times New Roman" w:eastAsia="Calibri" w:hAnsi="Times New Roman" w:cs="Times New Roman"/>
          <w:sz w:val="20"/>
          <w:szCs w:val="20"/>
          <w:lang w:eastAsia="ar-SA"/>
        </w:rPr>
      </w:pPr>
    </w:p>
    <w:p w14:paraId="78F9C56A" w14:textId="77777777" w:rsidR="00015F8B" w:rsidRPr="00015F8B" w:rsidRDefault="00015F8B" w:rsidP="00015F8B">
      <w:pPr>
        <w:suppressAutoHyphens/>
        <w:spacing w:after="0" w:line="360" w:lineRule="auto"/>
        <w:rPr>
          <w:rFonts w:ascii="Times New Roman" w:eastAsia="Calibri" w:hAnsi="Times New Roman" w:cs="Times New Roman"/>
          <w:i/>
          <w:sz w:val="20"/>
          <w:szCs w:val="20"/>
          <w:lang w:eastAsia="ar-SA"/>
        </w:rPr>
      </w:pPr>
      <w:r w:rsidRPr="00015F8B">
        <w:rPr>
          <w:rFonts w:ascii="Times New Roman" w:eastAsia="Calibri" w:hAnsi="Times New Roman" w:cs="Times New Roman"/>
          <w:i/>
          <w:sz w:val="20"/>
          <w:szCs w:val="20"/>
          <w:lang w:eastAsia="ar-SA"/>
        </w:rPr>
        <w:t>* właściwą odpowiedź należy znaczyć/niepotrzebne skreślić</w:t>
      </w:r>
    </w:p>
    <w:p w14:paraId="21177B48" w14:textId="77777777" w:rsidR="00015F8B" w:rsidRPr="00015F8B" w:rsidRDefault="00015F8B" w:rsidP="00015F8B">
      <w:pPr>
        <w:pageBreakBefore/>
        <w:suppressAutoHyphens/>
        <w:spacing w:after="0" w:line="240" w:lineRule="auto"/>
        <w:jc w:val="right"/>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lastRenderedPageBreak/>
        <w:t xml:space="preserve"> Załącznik nr 4 </w:t>
      </w:r>
    </w:p>
    <w:p w14:paraId="1CE131BB" w14:textId="77777777" w:rsidR="00015F8B" w:rsidRPr="00015F8B" w:rsidRDefault="00015F8B" w:rsidP="00015F8B">
      <w:pPr>
        <w:tabs>
          <w:tab w:val="left" w:pos="4962"/>
        </w:tabs>
        <w:suppressAutoHyphens/>
        <w:spacing w:after="0" w:line="480" w:lineRule="auto"/>
        <w:jc w:val="right"/>
        <w:rPr>
          <w:rFonts w:ascii="Times New Roman" w:eastAsia="Calibri" w:hAnsi="Times New Roman" w:cs="Times New Roman"/>
          <w:sz w:val="20"/>
          <w:szCs w:val="20"/>
          <w:lang w:eastAsia="ar-SA"/>
        </w:rPr>
      </w:pPr>
    </w:p>
    <w:p w14:paraId="063D8BBC" w14:textId="77777777" w:rsidR="00015F8B" w:rsidRPr="00015F8B" w:rsidRDefault="00015F8B" w:rsidP="00015F8B">
      <w:pPr>
        <w:suppressAutoHyphens/>
        <w:spacing w:after="0" w:line="240" w:lineRule="auto"/>
        <w:jc w:val="center"/>
        <w:rPr>
          <w:rFonts w:ascii="Times New Roman" w:eastAsia="Calibri" w:hAnsi="Times New Roman" w:cs="Times New Roman"/>
          <w:sz w:val="20"/>
          <w:szCs w:val="20"/>
          <w:lang w:eastAsia="ar-SA"/>
        </w:rPr>
      </w:pPr>
      <w:r w:rsidRPr="00015F8B">
        <w:rPr>
          <w:rFonts w:ascii="Times New Roman" w:eastAsia="Calibri" w:hAnsi="Times New Roman" w:cs="Times New Roman"/>
          <w:b/>
          <w:sz w:val="24"/>
          <w:szCs w:val="24"/>
          <w:lang w:eastAsia="ar-SA"/>
        </w:rPr>
        <w:t>Oświadczenie o przynależności, lub braku przynależności do tej samej grupy kapitałowej</w:t>
      </w:r>
    </w:p>
    <w:p w14:paraId="022652A3" w14:textId="77777777" w:rsidR="00015F8B" w:rsidRPr="00015F8B" w:rsidRDefault="00015F8B" w:rsidP="00015F8B">
      <w:pPr>
        <w:suppressAutoHyphens/>
        <w:spacing w:after="0" w:line="240" w:lineRule="auto"/>
        <w:rPr>
          <w:rFonts w:ascii="Times New Roman" w:eastAsia="Calibri" w:hAnsi="Times New Roman" w:cs="Times New Roman"/>
          <w:sz w:val="20"/>
          <w:szCs w:val="20"/>
          <w:lang w:eastAsia="ar-SA"/>
        </w:rPr>
      </w:pPr>
    </w:p>
    <w:p w14:paraId="133CF88E" w14:textId="77777777" w:rsidR="00015F8B" w:rsidRPr="00015F8B" w:rsidRDefault="00015F8B" w:rsidP="00015F8B">
      <w:pPr>
        <w:suppressAutoHyphens/>
        <w:spacing w:after="0" w:line="360" w:lineRule="auto"/>
        <w:jc w:val="both"/>
        <w:rPr>
          <w:rFonts w:ascii="Times New Roman" w:eastAsia="Calibri" w:hAnsi="Times New Roman" w:cs="Times New Roman"/>
          <w:sz w:val="20"/>
          <w:szCs w:val="20"/>
          <w:lang w:eastAsia="ar-SA"/>
        </w:rPr>
      </w:pPr>
      <w:r w:rsidRPr="00015F8B">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w:t>
      </w:r>
      <w:r w:rsidRPr="00015F8B">
        <w:rPr>
          <w:rFonts w:ascii="Times New Roman" w:eastAsia="Times New Roman" w:hAnsi="Times New Roman" w:cs="Times New Roman"/>
          <w:b/>
          <w:sz w:val="20"/>
          <w:szCs w:val="20"/>
          <w:lang w:eastAsia="ar-SA"/>
        </w:rPr>
        <w:t>na</w:t>
      </w:r>
      <w:r w:rsidRPr="00015F8B">
        <w:rPr>
          <w:rFonts w:ascii="Times New Roman" w:eastAsia="Times New Roman" w:hAnsi="Times New Roman" w:cs="Times New Roman"/>
          <w:sz w:val="20"/>
          <w:szCs w:val="20"/>
          <w:lang w:eastAsia="ar-SA"/>
        </w:rPr>
        <w:t xml:space="preserve"> </w:t>
      </w:r>
      <w:r w:rsidRPr="00015F8B">
        <w:rPr>
          <w:rFonts w:ascii="Times New Roman" w:eastAsia="Calibri" w:hAnsi="Times New Roman" w:cs="Times New Roman"/>
          <w:b/>
          <w:sz w:val="20"/>
          <w:szCs w:val="20"/>
          <w:lang w:eastAsia="ar-SA"/>
        </w:rPr>
        <w:t xml:space="preserve">dostawę pomp insulinowych spraw nr </w:t>
      </w:r>
      <w:r w:rsidR="007E5C84">
        <w:rPr>
          <w:rFonts w:ascii="Times New Roman" w:eastAsia="Calibri" w:hAnsi="Times New Roman" w:cs="Times New Roman"/>
          <w:b/>
          <w:sz w:val="20"/>
          <w:szCs w:val="20"/>
          <w:lang w:eastAsia="ar-SA"/>
        </w:rPr>
        <w:t>99</w:t>
      </w:r>
      <w:r w:rsidRPr="00015F8B">
        <w:rPr>
          <w:rFonts w:ascii="Times New Roman" w:eastAsia="Calibri" w:hAnsi="Times New Roman" w:cs="Times New Roman"/>
          <w:b/>
          <w:sz w:val="20"/>
          <w:szCs w:val="20"/>
          <w:lang w:eastAsia="ar-SA"/>
        </w:rPr>
        <w:t>/2018</w:t>
      </w:r>
      <w:r w:rsidRPr="00015F8B">
        <w:rPr>
          <w:rFonts w:ascii="Times New Roman" w:eastAsia="Calibri" w:hAnsi="Times New Roman" w:cs="Times New Roman"/>
          <w:b/>
          <w:bCs/>
          <w:sz w:val="20"/>
          <w:szCs w:val="20"/>
          <w:lang w:eastAsia="ar-SA"/>
        </w:rPr>
        <w:t xml:space="preserve"> </w:t>
      </w:r>
      <w:r w:rsidRPr="00015F8B">
        <w:rPr>
          <w:rFonts w:ascii="Times New Roman" w:eastAsia="Calibri" w:hAnsi="Times New Roman" w:cs="Times New Roman"/>
          <w:bCs/>
          <w:sz w:val="20"/>
          <w:szCs w:val="20"/>
          <w:lang w:eastAsia="ar-SA"/>
        </w:rPr>
        <w:t>działa</w:t>
      </w:r>
      <w:r w:rsidRPr="00015F8B">
        <w:rPr>
          <w:rFonts w:ascii="Times New Roman" w:eastAsia="Calibri" w:hAnsi="Times New Roman" w:cs="Times New Roman"/>
          <w:sz w:val="20"/>
          <w:szCs w:val="20"/>
          <w:lang w:eastAsia="ar-SA"/>
        </w:rPr>
        <w:t xml:space="preserve">jąc w imieniu i na rzecz: </w:t>
      </w:r>
    </w:p>
    <w:p w14:paraId="2518220D" w14:textId="77777777" w:rsidR="00015F8B" w:rsidRPr="00015F8B" w:rsidRDefault="00015F8B" w:rsidP="00015F8B">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Nazwa …………………………………………………………………………………………</w:t>
      </w:r>
    </w:p>
    <w:p w14:paraId="29DF1BA0" w14:textId="77777777" w:rsidR="00015F8B" w:rsidRPr="00015F8B" w:rsidRDefault="00015F8B" w:rsidP="00015F8B">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015F8B">
        <w:rPr>
          <w:rFonts w:ascii="Times New Roman" w:eastAsia="Calibri" w:hAnsi="Times New Roman" w:cs="Times New Roman"/>
          <w:sz w:val="20"/>
          <w:szCs w:val="20"/>
          <w:lang w:eastAsia="ar-SA"/>
        </w:rPr>
        <w:t>Adres …………………………………………………………………………………………..</w:t>
      </w:r>
    </w:p>
    <w:p w14:paraId="6F3386DD" w14:textId="77777777" w:rsidR="00015F8B" w:rsidRPr="00015F8B" w:rsidRDefault="00015F8B" w:rsidP="00015F8B">
      <w:pPr>
        <w:suppressAutoHyphens/>
        <w:spacing w:after="0" w:line="360" w:lineRule="auto"/>
        <w:jc w:val="center"/>
        <w:rPr>
          <w:rFonts w:ascii="Times New Roman" w:eastAsia="Calibri" w:hAnsi="Times New Roman" w:cs="Times New Roman"/>
          <w:i/>
          <w:sz w:val="20"/>
          <w:szCs w:val="20"/>
          <w:lang w:eastAsia="ar-SA"/>
        </w:rPr>
      </w:pPr>
      <w:r w:rsidRPr="00015F8B">
        <w:rPr>
          <w:rFonts w:ascii="Times New Roman" w:eastAsia="Calibri" w:hAnsi="Times New Roman" w:cs="Times New Roman"/>
          <w:sz w:val="18"/>
          <w:szCs w:val="18"/>
          <w:lang w:eastAsia="ar-SA"/>
        </w:rPr>
        <w:t xml:space="preserve"> (nazwa wykonawcy/wykonawców)</w:t>
      </w:r>
    </w:p>
    <w:p w14:paraId="26C9BFE7" w14:textId="77777777" w:rsidR="00015F8B" w:rsidRPr="00015F8B" w:rsidRDefault="00015F8B" w:rsidP="00015F8B">
      <w:pPr>
        <w:suppressAutoHyphens/>
        <w:spacing w:after="0" w:line="360" w:lineRule="auto"/>
        <w:rPr>
          <w:rFonts w:ascii="Times New Roman" w:eastAsia="Calibri" w:hAnsi="Times New Roman" w:cs="Times New Roman"/>
          <w:b/>
          <w:sz w:val="20"/>
          <w:szCs w:val="20"/>
          <w:lang w:eastAsia="ar-SA"/>
        </w:rPr>
      </w:pPr>
      <w:r w:rsidRPr="00015F8B">
        <w:rPr>
          <w:rFonts w:ascii="Times New Roman" w:eastAsia="Calibri" w:hAnsi="Times New Roman" w:cs="Times New Roman"/>
          <w:i/>
          <w:sz w:val="20"/>
          <w:szCs w:val="20"/>
          <w:lang w:eastAsia="ar-SA"/>
        </w:rPr>
        <w:t xml:space="preserve"> </w:t>
      </w:r>
      <w:r w:rsidRPr="00015F8B">
        <w:rPr>
          <w:rFonts w:ascii="Times New Roman" w:eastAsia="Calibri" w:hAnsi="Times New Roman" w:cs="Times New Roman"/>
          <w:sz w:val="20"/>
          <w:szCs w:val="20"/>
          <w:lang w:eastAsia="ar-SA"/>
        </w:rPr>
        <w:t xml:space="preserve">zwanego /zwanych dalej w niniejszym piśmie Wykonawcą, informuję/informujemy, iż </w:t>
      </w:r>
      <w:r w:rsidRPr="00015F8B">
        <w:rPr>
          <w:rFonts w:ascii="Times New Roman" w:eastAsia="Calibri" w:hAnsi="Times New Roman" w:cs="Times New Roman"/>
          <w:b/>
          <w:sz w:val="20"/>
          <w:szCs w:val="20"/>
          <w:lang w:eastAsia="ar-SA"/>
        </w:rPr>
        <w:t>Wykonawca:</w:t>
      </w:r>
    </w:p>
    <w:p w14:paraId="24D3BEE3" w14:textId="77777777" w:rsidR="00015F8B" w:rsidRPr="00015F8B" w:rsidRDefault="00015F8B" w:rsidP="00015F8B">
      <w:pPr>
        <w:suppressAutoHyphens/>
        <w:spacing w:after="0" w:line="360" w:lineRule="auto"/>
        <w:rPr>
          <w:rFonts w:ascii="Times New Roman" w:eastAsia="Calibri" w:hAnsi="Times New Roman" w:cs="Times New Roman"/>
          <w:b/>
          <w:sz w:val="20"/>
          <w:szCs w:val="20"/>
          <w:lang w:eastAsia="ar-SA"/>
        </w:rPr>
      </w:pPr>
    </w:p>
    <w:p w14:paraId="6A4EC641" w14:textId="77777777" w:rsidR="00015F8B" w:rsidRPr="00015F8B" w:rsidRDefault="00015F8B" w:rsidP="007E5C84">
      <w:pPr>
        <w:numPr>
          <w:ilvl w:val="0"/>
          <w:numId w:val="28"/>
        </w:numPr>
        <w:suppressAutoHyphens/>
        <w:spacing w:after="0" w:line="600" w:lineRule="auto"/>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 xml:space="preserve">nie należy do </w:t>
      </w:r>
      <w:r w:rsidRPr="00015F8B">
        <w:rPr>
          <w:rFonts w:ascii="Times New Roman" w:eastAsia="Calibri" w:hAnsi="Times New Roman" w:cs="Times New Roman"/>
          <w:b/>
          <w:sz w:val="20"/>
          <w:szCs w:val="20"/>
          <w:u w:val="single"/>
          <w:lang w:eastAsia="ar-SA"/>
        </w:rPr>
        <w:t>żadnej grupy kapitałowej</w:t>
      </w:r>
      <w:r w:rsidRPr="00015F8B">
        <w:rPr>
          <w:rFonts w:ascii="Times New Roman" w:eastAsia="Calibri" w:hAnsi="Times New Roman" w:cs="Times New Roman"/>
          <w:b/>
          <w:sz w:val="20"/>
          <w:szCs w:val="20"/>
          <w:lang w:eastAsia="ar-SA"/>
        </w:rPr>
        <w:t xml:space="preserve"> *</w:t>
      </w:r>
    </w:p>
    <w:p w14:paraId="6B18A9DD" w14:textId="77777777" w:rsidR="00015F8B" w:rsidRPr="00015F8B" w:rsidRDefault="00015F8B" w:rsidP="007E5C84">
      <w:pPr>
        <w:numPr>
          <w:ilvl w:val="0"/>
          <w:numId w:val="28"/>
        </w:numPr>
        <w:suppressAutoHyphens/>
        <w:spacing w:after="0" w:line="600" w:lineRule="auto"/>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t xml:space="preserve">nie należy do tej samej grupy kapitałowej </w:t>
      </w:r>
      <w:r w:rsidRPr="00015F8B">
        <w:rPr>
          <w:rFonts w:ascii="Times New Roman" w:eastAsia="Calibri" w:hAnsi="Times New Roman" w:cs="Times New Roman"/>
          <w:b/>
          <w:sz w:val="20"/>
          <w:szCs w:val="20"/>
          <w:u w:val="single"/>
          <w:lang w:eastAsia="ar-SA"/>
        </w:rPr>
        <w:t>z żadnym</w:t>
      </w:r>
      <w:r w:rsidRPr="00015F8B">
        <w:rPr>
          <w:rFonts w:ascii="Times New Roman" w:eastAsia="Calibri" w:hAnsi="Times New Roman" w:cs="Times New Roman"/>
          <w:b/>
          <w:sz w:val="20"/>
          <w:szCs w:val="20"/>
          <w:lang w:eastAsia="ar-SA"/>
        </w:rPr>
        <w:t xml:space="preserve"> z Wykonawców w niniejszym postępowaniu *</w:t>
      </w:r>
    </w:p>
    <w:p w14:paraId="2C3985F6" w14:textId="77777777" w:rsidR="00015F8B" w:rsidRPr="00015F8B" w:rsidRDefault="00015F8B" w:rsidP="007E5C84">
      <w:pPr>
        <w:numPr>
          <w:ilvl w:val="0"/>
          <w:numId w:val="28"/>
        </w:numPr>
        <w:suppressAutoHyphens/>
        <w:spacing w:after="0" w:line="36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sidRPr="00015F8B">
        <w:rPr>
          <w:rFonts w:ascii="Times New Roman" w:eastAsia="Calibri" w:hAnsi="Times New Roman" w:cs="Times New Roman"/>
          <w:b/>
          <w:sz w:val="20"/>
          <w:szCs w:val="20"/>
          <w:lang w:eastAsia="ar-SA"/>
        </w:rPr>
        <w:t>ami</w:t>
      </w:r>
      <w:proofErr w:type="spellEnd"/>
      <w:r w:rsidRPr="00015F8B">
        <w:rPr>
          <w:rFonts w:ascii="Times New Roman" w:eastAsia="Calibri" w:hAnsi="Times New Roman" w:cs="Times New Roman"/>
          <w:b/>
          <w:sz w:val="20"/>
          <w:szCs w:val="20"/>
          <w:lang w:eastAsia="ar-SA"/>
        </w:rPr>
        <w:t xml:space="preserve">: …………………...…………………………………… </w:t>
      </w:r>
      <w:r w:rsidRPr="00015F8B">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14:paraId="35D4FFD1" w14:textId="77777777" w:rsidR="00015F8B" w:rsidRPr="00015F8B" w:rsidRDefault="00015F8B" w:rsidP="00015F8B">
      <w:pPr>
        <w:suppressAutoHyphens/>
        <w:spacing w:before="120" w:after="0" w:line="360" w:lineRule="auto"/>
        <w:jc w:val="both"/>
        <w:rPr>
          <w:rFonts w:ascii="Times New Roman" w:eastAsia="Calibri" w:hAnsi="Times New Roman" w:cs="Times New Roman"/>
          <w:sz w:val="20"/>
          <w:szCs w:val="20"/>
          <w:lang w:eastAsia="ar-SA"/>
        </w:rPr>
      </w:pPr>
    </w:p>
    <w:p w14:paraId="4766B969" w14:textId="77777777" w:rsidR="00015F8B" w:rsidRPr="00015F8B" w:rsidRDefault="00015F8B" w:rsidP="00015F8B">
      <w:pPr>
        <w:suppressAutoHyphens/>
        <w:spacing w:before="120" w:after="0" w:line="36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14:paraId="4AE3CBBC" w14:textId="77777777" w:rsidR="00015F8B" w:rsidRPr="00015F8B" w:rsidRDefault="00015F8B" w:rsidP="00015F8B">
      <w:pPr>
        <w:suppressAutoHyphens/>
        <w:spacing w:after="0" w:line="360" w:lineRule="auto"/>
        <w:rPr>
          <w:rFonts w:ascii="Times New Roman" w:eastAsia="Calibri" w:hAnsi="Times New Roman" w:cs="Times New Roman"/>
          <w:sz w:val="20"/>
          <w:szCs w:val="20"/>
          <w:lang w:eastAsia="ar-SA"/>
        </w:rPr>
      </w:pPr>
    </w:p>
    <w:p w14:paraId="200BB5ED" w14:textId="77777777" w:rsidR="00015F8B" w:rsidRPr="00015F8B" w:rsidRDefault="00015F8B" w:rsidP="00015F8B">
      <w:pPr>
        <w:suppressAutoHyphens/>
        <w:spacing w:after="0" w:line="360" w:lineRule="auto"/>
        <w:rPr>
          <w:rFonts w:ascii="Times New Roman" w:eastAsia="Calibri" w:hAnsi="Times New Roman" w:cs="Times New Roman"/>
          <w:sz w:val="20"/>
          <w:szCs w:val="20"/>
          <w:u w:val="dotted"/>
          <w:lang w:eastAsia="ar-SA"/>
        </w:rPr>
      </w:pPr>
      <w:r w:rsidRPr="00015F8B">
        <w:rPr>
          <w:rFonts w:ascii="Times New Roman" w:eastAsia="Calibri" w:hAnsi="Times New Roman" w:cs="Times New Roman"/>
          <w:i/>
          <w:sz w:val="20"/>
          <w:szCs w:val="20"/>
          <w:lang w:eastAsia="ar-SA"/>
        </w:rPr>
        <w:t>* właściwą odpowiedź należy znaczyć/niepotrzebne skreślić</w:t>
      </w:r>
    </w:p>
    <w:p w14:paraId="7C4F1BA3" w14:textId="77777777" w:rsidR="00015F8B" w:rsidRPr="00015F8B" w:rsidRDefault="00015F8B" w:rsidP="00015F8B">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015F8B">
        <w:rPr>
          <w:rFonts w:ascii="Times New Roman" w:eastAsia="Calibri" w:hAnsi="Times New Roman" w:cs="Times New Roman"/>
          <w:sz w:val="20"/>
          <w:szCs w:val="20"/>
          <w:u w:val="dotted"/>
          <w:lang w:eastAsia="ar-SA"/>
        </w:rPr>
        <w:tab/>
      </w:r>
      <w:r w:rsidRPr="00015F8B">
        <w:rPr>
          <w:rFonts w:ascii="Times New Roman" w:eastAsia="Calibri" w:hAnsi="Times New Roman" w:cs="Times New Roman"/>
          <w:sz w:val="20"/>
          <w:szCs w:val="20"/>
          <w:lang w:eastAsia="ar-SA"/>
        </w:rPr>
        <w:t xml:space="preserve"> dnia </w:t>
      </w:r>
      <w:r w:rsidRPr="00015F8B">
        <w:rPr>
          <w:rFonts w:ascii="Times New Roman" w:eastAsia="Calibri" w:hAnsi="Times New Roman" w:cs="Times New Roman"/>
          <w:sz w:val="20"/>
          <w:szCs w:val="20"/>
          <w:u w:val="dotted"/>
          <w:lang w:eastAsia="ar-SA"/>
        </w:rPr>
        <w:tab/>
      </w:r>
      <w:r w:rsidRPr="00015F8B">
        <w:rPr>
          <w:rFonts w:ascii="Times New Roman" w:eastAsia="Calibri" w:hAnsi="Times New Roman" w:cs="Times New Roman"/>
          <w:sz w:val="20"/>
          <w:szCs w:val="20"/>
          <w:lang w:eastAsia="ar-SA"/>
        </w:rPr>
        <w:tab/>
      </w:r>
      <w:r w:rsidRPr="00015F8B">
        <w:rPr>
          <w:rFonts w:ascii="Times New Roman" w:eastAsia="Calibri" w:hAnsi="Times New Roman" w:cs="Times New Roman"/>
          <w:sz w:val="20"/>
          <w:szCs w:val="20"/>
          <w:u w:val="dotted"/>
          <w:lang w:eastAsia="ar-SA"/>
        </w:rPr>
        <w:tab/>
      </w:r>
    </w:p>
    <w:p w14:paraId="01E4348E" w14:textId="77777777" w:rsidR="00015F8B" w:rsidRPr="00015F8B" w:rsidRDefault="00015F8B" w:rsidP="00015F8B">
      <w:pPr>
        <w:suppressAutoHyphens/>
        <w:spacing w:after="0" w:line="360" w:lineRule="auto"/>
        <w:jc w:val="center"/>
        <w:rPr>
          <w:rFonts w:ascii="Times New Roman" w:eastAsia="Calibri" w:hAnsi="Times New Roman" w:cs="Times New Roman"/>
          <w:i/>
          <w:iCs/>
          <w:sz w:val="20"/>
          <w:szCs w:val="20"/>
          <w:lang w:eastAsia="ar-SA"/>
        </w:rPr>
      </w:pPr>
      <w:r w:rsidRPr="00015F8B">
        <w:rPr>
          <w:rFonts w:ascii="Times New Roman" w:eastAsia="Calibri" w:hAnsi="Times New Roman" w:cs="Times New Roman"/>
          <w:iCs/>
          <w:sz w:val="18"/>
          <w:szCs w:val="18"/>
          <w:lang w:eastAsia="ar-SA"/>
        </w:rPr>
        <w:t xml:space="preserve">                                                                                                                  /podpis i pieczątka upoważnionego przedstawiciela/</w:t>
      </w:r>
    </w:p>
    <w:p w14:paraId="2AC0D446" w14:textId="77777777" w:rsidR="00015F8B" w:rsidRPr="00015F8B" w:rsidRDefault="00015F8B" w:rsidP="00015F8B">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015F8B">
        <w:rPr>
          <w:rFonts w:ascii="Times New Roman" w:eastAsia="Calibri" w:hAnsi="Times New Roman" w:cs="Times New Roman"/>
          <w:i/>
          <w:iCs/>
          <w:sz w:val="20"/>
          <w:szCs w:val="20"/>
          <w:lang w:eastAsia="ar-SA"/>
        </w:rPr>
        <w:t xml:space="preserve">                                                                                                            </w:t>
      </w:r>
    </w:p>
    <w:p w14:paraId="429C4D1C" w14:textId="77777777" w:rsidR="00015F8B" w:rsidRPr="00015F8B" w:rsidRDefault="00015F8B" w:rsidP="00015F8B">
      <w:pPr>
        <w:suppressAutoHyphens/>
        <w:spacing w:after="0" w:line="360" w:lineRule="auto"/>
        <w:jc w:val="both"/>
        <w:rPr>
          <w:rFonts w:ascii="Times New Roman" w:eastAsia="Calibri" w:hAnsi="Times New Roman" w:cs="Times New Roman"/>
          <w:sz w:val="20"/>
          <w:szCs w:val="20"/>
          <w:shd w:val="clear" w:color="auto" w:fill="FFFF00"/>
          <w:lang w:eastAsia="ar-SA"/>
        </w:rPr>
      </w:pPr>
    </w:p>
    <w:p w14:paraId="01470730" w14:textId="77777777" w:rsidR="00015F8B" w:rsidRPr="00015F8B" w:rsidRDefault="00015F8B" w:rsidP="00015F8B">
      <w:pPr>
        <w:suppressAutoHyphens/>
        <w:spacing w:after="0" w:line="360" w:lineRule="auto"/>
        <w:jc w:val="both"/>
        <w:rPr>
          <w:rFonts w:ascii="Times New Roman" w:eastAsia="Calibri" w:hAnsi="Times New Roman" w:cs="Times New Roman"/>
          <w:sz w:val="20"/>
          <w:szCs w:val="20"/>
          <w:shd w:val="clear" w:color="auto" w:fill="FFFF00"/>
          <w:lang w:eastAsia="ar-SA"/>
        </w:rPr>
      </w:pPr>
    </w:p>
    <w:p w14:paraId="1CEB7204" w14:textId="77777777" w:rsidR="00015F8B" w:rsidRPr="00015F8B" w:rsidRDefault="00015F8B" w:rsidP="00015F8B">
      <w:pPr>
        <w:suppressAutoHyphens/>
        <w:spacing w:after="0" w:line="360" w:lineRule="auto"/>
        <w:jc w:val="both"/>
        <w:rPr>
          <w:rFonts w:ascii="Times New Roman" w:eastAsia="Calibri" w:hAnsi="Times New Roman" w:cs="Times New Roman"/>
          <w:sz w:val="20"/>
          <w:szCs w:val="20"/>
          <w:shd w:val="clear" w:color="auto" w:fill="FFFF00"/>
          <w:lang w:eastAsia="ar-SA"/>
        </w:rPr>
      </w:pPr>
      <w:r w:rsidRPr="00015F8B">
        <w:rPr>
          <w:rFonts w:ascii="Times New Roman" w:eastAsia="Calibri" w:hAnsi="Times New Roman" w:cs="Times New Roman"/>
          <w:sz w:val="20"/>
          <w:szCs w:val="20"/>
          <w:shd w:val="clear" w:color="auto" w:fill="FFFF00"/>
          <w:lang w:eastAsia="ar-SA"/>
        </w:rPr>
        <w:br w:type="page"/>
      </w:r>
    </w:p>
    <w:p w14:paraId="0F81B210" w14:textId="77777777" w:rsidR="00015F8B" w:rsidRPr="00015F8B" w:rsidRDefault="00015F8B" w:rsidP="00015F8B">
      <w:pPr>
        <w:keepNext/>
        <w:suppressAutoHyphens/>
        <w:spacing w:after="0" w:line="240" w:lineRule="auto"/>
        <w:jc w:val="right"/>
        <w:outlineLvl w:val="3"/>
        <w:rPr>
          <w:rFonts w:ascii="Times New Roman" w:eastAsia="Calibri" w:hAnsi="Times New Roman" w:cs="Times New Roman"/>
          <w:b/>
          <w:sz w:val="20"/>
          <w:szCs w:val="20"/>
          <w:lang w:eastAsia="ar-SA"/>
        </w:rPr>
      </w:pPr>
      <w:r w:rsidRPr="00015F8B">
        <w:rPr>
          <w:rFonts w:ascii="Times New Roman" w:eastAsia="Calibri" w:hAnsi="Times New Roman" w:cs="Times New Roman"/>
          <w:b/>
          <w:sz w:val="20"/>
          <w:szCs w:val="20"/>
          <w:lang w:eastAsia="ar-SA"/>
        </w:rPr>
        <w:lastRenderedPageBreak/>
        <w:t>Załącznik nr 5</w:t>
      </w:r>
    </w:p>
    <w:p w14:paraId="2A014114" w14:textId="77777777" w:rsidR="007E5C84" w:rsidRPr="007E5C84" w:rsidRDefault="007E5C84" w:rsidP="00176CF6">
      <w:pPr>
        <w:suppressAutoHyphens/>
        <w:spacing w:before="120" w:after="120" w:line="276" w:lineRule="auto"/>
        <w:rPr>
          <w:rFonts w:ascii="Arial" w:eastAsia="Calibri" w:hAnsi="Arial" w:cs="Arial"/>
          <w:sz w:val="20"/>
          <w:szCs w:val="20"/>
          <w:shd w:val="clear" w:color="auto" w:fill="FFFF00"/>
          <w:lang w:eastAsia="ar-SA"/>
        </w:rPr>
      </w:pPr>
    </w:p>
    <w:p w14:paraId="0D2A7283" w14:textId="77777777" w:rsidR="007E5C84" w:rsidRPr="007E5C84" w:rsidRDefault="007E5C84" w:rsidP="007E5C84">
      <w:pPr>
        <w:suppressAutoHyphens/>
        <w:spacing w:before="120" w:after="120" w:line="276" w:lineRule="auto"/>
        <w:jc w:val="center"/>
        <w:rPr>
          <w:rFonts w:ascii="Arial" w:eastAsia="Calibri" w:hAnsi="Arial" w:cs="Arial"/>
          <w:b/>
          <w:sz w:val="28"/>
          <w:szCs w:val="28"/>
          <w:lang w:eastAsia="ar-SA"/>
        </w:rPr>
      </w:pPr>
      <w:r w:rsidRPr="007E5C84">
        <w:rPr>
          <w:rFonts w:ascii="Arial" w:eastAsia="Calibri" w:hAnsi="Arial" w:cs="Arial"/>
          <w:b/>
          <w:sz w:val="28"/>
          <w:szCs w:val="28"/>
          <w:lang w:eastAsia="ar-SA"/>
        </w:rPr>
        <w:t>Wzór umowy nr .... /ZP/17</w:t>
      </w:r>
    </w:p>
    <w:p w14:paraId="3077C1B0" w14:textId="77777777" w:rsidR="007E5C84" w:rsidRPr="007E5C84" w:rsidRDefault="007E5C84" w:rsidP="007E5C84">
      <w:pPr>
        <w:suppressAutoHyphens/>
        <w:spacing w:before="120" w:after="120" w:line="276" w:lineRule="auto"/>
        <w:jc w:val="center"/>
        <w:rPr>
          <w:rFonts w:ascii="Arial" w:eastAsia="Calibri" w:hAnsi="Arial" w:cs="Arial"/>
          <w:b/>
          <w:smallCaps/>
          <w:sz w:val="20"/>
          <w:szCs w:val="16"/>
          <w:lang w:eastAsia="ar-SA"/>
        </w:rPr>
      </w:pPr>
    </w:p>
    <w:p w14:paraId="7D4E5C51" w14:textId="77777777" w:rsidR="007E5C84" w:rsidRPr="007E5C84" w:rsidRDefault="007E5C84" w:rsidP="007E5C84">
      <w:p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zawarta w dniu </w:t>
      </w:r>
      <w:r w:rsidRPr="007E5C84">
        <w:rPr>
          <w:rFonts w:ascii="Arial" w:eastAsia="Calibri" w:hAnsi="Arial" w:cs="Arial"/>
          <w:b/>
          <w:sz w:val="20"/>
          <w:szCs w:val="20"/>
          <w:lang w:eastAsia="ar-SA"/>
        </w:rPr>
        <w:t>…………...2018 r.</w:t>
      </w:r>
      <w:r w:rsidRPr="007E5C84">
        <w:rPr>
          <w:rFonts w:ascii="Arial" w:eastAsia="Calibri" w:hAnsi="Arial" w:cs="Arial"/>
          <w:sz w:val="20"/>
          <w:szCs w:val="20"/>
          <w:lang w:eastAsia="ar-SA"/>
        </w:rPr>
        <w:t xml:space="preserve"> w wyniku przetargu nieograniczonego, pomiędzy:</w:t>
      </w:r>
    </w:p>
    <w:p w14:paraId="42389865" w14:textId="77777777" w:rsidR="007E5C84" w:rsidRPr="007E5C84" w:rsidRDefault="007E5C84" w:rsidP="007E5C84">
      <w:p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b/>
          <w:sz w:val="20"/>
          <w:szCs w:val="20"/>
          <w:lang w:eastAsia="ar-SA"/>
        </w:rPr>
        <w:t>Uniwersyteckim Szpitalem Klinicznym w Białymstoku,</w:t>
      </w:r>
      <w:r w:rsidRPr="007E5C84">
        <w:rPr>
          <w:rFonts w:ascii="Arial" w:eastAsia="Calibri" w:hAnsi="Arial" w:cs="Arial"/>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14:paraId="103B3608" w14:textId="77777777" w:rsidR="007E5C84" w:rsidRPr="007E5C84" w:rsidRDefault="007E5C84" w:rsidP="007E5C84">
      <w:pPr>
        <w:suppressAutoHyphens/>
        <w:spacing w:before="120" w:after="120" w:line="276" w:lineRule="auto"/>
        <w:ind w:firstLine="708"/>
        <w:rPr>
          <w:rFonts w:ascii="Arial" w:eastAsia="Calibri" w:hAnsi="Arial" w:cs="Arial"/>
          <w:sz w:val="20"/>
          <w:szCs w:val="20"/>
          <w:lang w:eastAsia="ar-SA"/>
        </w:rPr>
      </w:pPr>
      <w:r w:rsidRPr="007E5C84">
        <w:rPr>
          <w:rFonts w:ascii="Arial" w:eastAsia="Calibri" w:hAnsi="Arial" w:cs="Arial"/>
          <w:sz w:val="20"/>
          <w:szCs w:val="20"/>
          <w:lang w:eastAsia="ar-SA"/>
        </w:rPr>
        <w:t>.........................................................................................</w:t>
      </w:r>
    </w:p>
    <w:p w14:paraId="4A94947E" w14:textId="77777777" w:rsidR="007E5C84" w:rsidRPr="007E5C84" w:rsidRDefault="007E5C84" w:rsidP="007E5C84">
      <w:pPr>
        <w:suppressAutoHyphens/>
        <w:spacing w:before="120" w:after="120" w:line="276" w:lineRule="auto"/>
        <w:jc w:val="both"/>
        <w:rPr>
          <w:rFonts w:ascii="Arial" w:eastAsia="Calibri" w:hAnsi="Arial" w:cs="Arial"/>
          <w:b/>
          <w:sz w:val="20"/>
          <w:szCs w:val="20"/>
          <w:lang w:eastAsia="ar-SA"/>
        </w:rPr>
      </w:pPr>
      <w:r w:rsidRPr="007E5C84">
        <w:rPr>
          <w:rFonts w:ascii="Arial" w:eastAsia="Calibri" w:hAnsi="Arial" w:cs="Arial"/>
          <w:sz w:val="20"/>
          <w:szCs w:val="20"/>
          <w:lang w:eastAsia="ar-SA"/>
        </w:rPr>
        <w:t xml:space="preserve">zwanym dalej </w:t>
      </w:r>
      <w:r w:rsidRPr="007E5C84">
        <w:rPr>
          <w:rFonts w:ascii="Arial" w:eastAsia="Calibri" w:hAnsi="Arial" w:cs="Arial"/>
          <w:b/>
          <w:sz w:val="20"/>
          <w:szCs w:val="20"/>
          <w:lang w:eastAsia="ar-SA"/>
        </w:rPr>
        <w:t>Zamawiającym,</w:t>
      </w:r>
    </w:p>
    <w:p w14:paraId="41117978" w14:textId="77777777" w:rsidR="007E5C84" w:rsidRPr="007E5C84" w:rsidRDefault="007E5C84" w:rsidP="007E5C84">
      <w:pPr>
        <w:suppressAutoHyphens/>
        <w:spacing w:before="120" w:after="120" w:line="276" w:lineRule="auto"/>
        <w:jc w:val="both"/>
        <w:rPr>
          <w:rFonts w:ascii="Arial" w:eastAsia="Calibri" w:hAnsi="Arial" w:cs="Arial"/>
          <w:b/>
          <w:sz w:val="20"/>
          <w:szCs w:val="20"/>
          <w:lang w:eastAsia="ar-SA"/>
        </w:rPr>
      </w:pPr>
      <w:r w:rsidRPr="007E5C84">
        <w:rPr>
          <w:rFonts w:ascii="Arial" w:eastAsia="Calibri" w:hAnsi="Arial" w:cs="Arial"/>
          <w:b/>
          <w:sz w:val="20"/>
          <w:szCs w:val="20"/>
          <w:lang w:eastAsia="ar-SA"/>
        </w:rPr>
        <w:t>a</w:t>
      </w:r>
    </w:p>
    <w:p w14:paraId="566DC650" w14:textId="77777777" w:rsidR="007E5C84" w:rsidRPr="007E5C84" w:rsidRDefault="007E5C84" w:rsidP="007E5C84">
      <w:p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reprezentowaną przez:</w:t>
      </w:r>
    </w:p>
    <w:p w14:paraId="4C5DBD1C" w14:textId="77777777" w:rsidR="007E5C84" w:rsidRPr="007E5C84" w:rsidRDefault="007E5C84" w:rsidP="007E5C84">
      <w:pPr>
        <w:suppressAutoHyphens/>
        <w:spacing w:before="120" w:after="120" w:line="276" w:lineRule="auto"/>
        <w:ind w:firstLine="708"/>
        <w:rPr>
          <w:rFonts w:ascii="Arial" w:eastAsia="Calibri" w:hAnsi="Arial" w:cs="Arial"/>
          <w:sz w:val="20"/>
          <w:szCs w:val="20"/>
          <w:lang w:eastAsia="ar-SA"/>
        </w:rPr>
      </w:pPr>
      <w:r w:rsidRPr="007E5C84">
        <w:rPr>
          <w:rFonts w:ascii="Arial" w:eastAsia="Calibri" w:hAnsi="Arial" w:cs="Arial"/>
          <w:sz w:val="20"/>
          <w:szCs w:val="20"/>
          <w:lang w:eastAsia="ar-SA"/>
        </w:rPr>
        <w:t>.........................................................................................</w:t>
      </w:r>
    </w:p>
    <w:p w14:paraId="432CB10A" w14:textId="77777777" w:rsidR="007E5C84" w:rsidRPr="007E5C84" w:rsidRDefault="007E5C84" w:rsidP="007E5C84">
      <w:pPr>
        <w:suppressAutoHyphens/>
        <w:spacing w:before="120" w:after="120" w:line="276" w:lineRule="auto"/>
        <w:ind w:firstLine="708"/>
        <w:rPr>
          <w:rFonts w:ascii="Arial" w:eastAsia="Calibri" w:hAnsi="Arial" w:cs="Arial"/>
          <w:sz w:val="20"/>
          <w:szCs w:val="20"/>
          <w:lang w:eastAsia="ar-SA"/>
        </w:rPr>
      </w:pPr>
      <w:r w:rsidRPr="007E5C84">
        <w:rPr>
          <w:rFonts w:ascii="Arial" w:eastAsia="Calibri" w:hAnsi="Arial" w:cs="Arial"/>
          <w:sz w:val="20"/>
          <w:szCs w:val="20"/>
          <w:lang w:eastAsia="ar-SA"/>
        </w:rPr>
        <w:t>.........................................................................................</w:t>
      </w:r>
    </w:p>
    <w:p w14:paraId="2490AC9E" w14:textId="77777777" w:rsidR="007E5C84" w:rsidRPr="007E5C84" w:rsidRDefault="007E5C84" w:rsidP="007E5C84">
      <w:pPr>
        <w:suppressAutoHyphens/>
        <w:spacing w:before="120" w:after="120" w:line="276" w:lineRule="auto"/>
        <w:rPr>
          <w:rFonts w:ascii="Arial" w:eastAsia="Calibri" w:hAnsi="Arial" w:cs="Arial"/>
          <w:b/>
          <w:sz w:val="20"/>
          <w:szCs w:val="20"/>
          <w:lang w:eastAsia="ar-SA"/>
        </w:rPr>
      </w:pPr>
      <w:r w:rsidRPr="007E5C84">
        <w:rPr>
          <w:rFonts w:ascii="Arial" w:eastAsia="Calibri" w:hAnsi="Arial" w:cs="Arial"/>
          <w:sz w:val="20"/>
          <w:szCs w:val="20"/>
          <w:lang w:eastAsia="ar-SA"/>
        </w:rPr>
        <w:t xml:space="preserve">zwaną dalej w tekście </w:t>
      </w:r>
      <w:r w:rsidRPr="007E5C84">
        <w:rPr>
          <w:rFonts w:ascii="Arial" w:eastAsia="Calibri" w:hAnsi="Arial" w:cs="Arial"/>
          <w:b/>
          <w:sz w:val="20"/>
          <w:szCs w:val="20"/>
          <w:lang w:eastAsia="ar-SA"/>
        </w:rPr>
        <w:t>Wykonawcą,</w:t>
      </w:r>
    </w:p>
    <w:p w14:paraId="5D3AF706" w14:textId="77777777" w:rsidR="007E5C84" w:rsidRPr="007E5C84" w:rsidRDefault="007E5C84" w:rsidP="007E5C84">
      <w:pPr>
        <w:suppressAutoHyphens/>
        <w:spacing w:before="120" w:after="120" w:line="276" w:lineRule="auto"/>
        <w:rPr>
          <w:rFonts w:ascii="Arial" w:eastAsia="Calibri" w:hAnsi="Arial" w:cs="Arial"/>
          <w:color w:val="FF0000"/>
          <w:sz w:val="20"/>
          <w:szCs w:val="20"/>
          <w:lang w:eastAsia="ar-SA"/>
        </w:rPr>
      </w:pPr>
      <w:r w:rsidRPr="007E5C84">
        <w:rPr>
          <w:rFonts w:ascii="Arial" w:eastAsia="Calibri" w:hAnsi="Arial" w:cs="Arial"/>
          <w:sz w:val="20"/>
          <w:szCs w:val="20"/>
          <w:lang w:eastAsia="ar-SA"/>
        </w:rPr>
        <w:t xml:space="preserve">zwanymi dalej </w:t>
      </w:r>
      <w:r w:rsidRPr="007E5C84">
        <w:rPr>
          <w:rFonts w:ascii="Arial" w:eastAsia="Calibri" w:hAnsi="Arial" w:cs="Arial"/>
          <w:b/>
          <w:sz w:val="20"/>
          <w:szCs w:val="20"/>
          <w:lang w:eastAsia="ar-SA"/>
        </w:rPr>
        <w:t>Stronami</w:t>
      </w:r>
      <w:r w:rsidRPr="007E5C84">
        <w:rPr>
          <w:rFonts w:ascii="Arial" w:eastAsia="Calibri" w:hAnsi="Arial" w:cs="Arial"/>
          <w:sz w:val="20"/>
          <w:szCs w:val="20"/>
          <w:lang w:eastAsia="ar-SA"/>
        </w:rPr>
        <w:t>, o następującej treści:</w:t>
      </w:r>
    </w:p>
    <w:p w14:paraId="3A2381EA" w14:textId="77777777" w:rsidR="007E5C84" w:rsidRPr="007E5C84" w:rsidRDefault="007E5C84" w:rsidP="007E5C84">
      <w:pPr>
        <w:suppressAutoHyphens/>
        <w:spacing w:before="120" w:after="120" w:line="276" w:lineRule="auto"/>
        <w:rPr>
          <w:rFonts w:ascii="Arial" w:eastAsia="Calibri" w:hAnsi="Arial" w:cs="Arial"/>
          <w:sz w:val="20"/>
          <w:szCs w:val="20"/>
          <w:lang w:eastAsia="ar-SA"/>
        </w:rPr>
      </w:pPr>
    </w:p>
    <w:p w14:paraId="7F3BB496" w14:textId="77777777" w:rsidR="007E5C84" w:rsidRPr="007E5C84" w:rsidRDefault="007E5C84" w:rsidP="007E5C84">
      <w:pPr>
        <w:suppressAutoHyphens/>
        <w:spacing w:before="120" w:after="120" w:line="276" w:lineRule="auto"/>
        <w:jc w:val="center"/>
        <w:rPr>
          <w:rFonts w:ascii="Arial" w:eastAsia="Calibri" w:hAnsi="Arial" w:cs="Arial"/>
          <w:b/>
          <w:sz w:val="20"/>
          <w:szCs w:val="20"/>
          <w:lang w:eastAsia="ar-SA"/>
        </w:rPr>
      </w:pPr>
      <w:r w:rsidRPr="007E5C84">
        <w:rPr>
          <w:rFonts w:ascii="Arial" w:eastAsia="Calibri" w:hAnsi="Arial" w:cs="Arial"/>
          <w:b/>
          <w:sz w:val="20"/>
          <w:szCs w:val="20"/>
          <w:lang w:eastAsia="ar-SA"/>
        </w:rPr>
        <w:t>§ 1</w:t>
      </w:r>
    </w:p>
    <w:p w14:paraId="308BE2BE" w14:textId="77777777" w:rsidR="007E5C84" w:rsidRPr="007E5C84" w:rsidRDefault="007E5C84" w:rsidP="007E5C84">
      <w:pPr>
        <w:suppressAutoHyphens/>
        <w:spacing w:before="120" w:after="120" w:line="276" w:lineRule="auto"/>
        <w:rPr>
          <w:rFonts w:ascii="Arial" w:eastAsia="Times New Roman" w:hAnsi="Arial" w:cs="Arial"/>
          <w:b/>
          <w:sz w:val="20"/>
          <w:szCs w:val="20"/>
          <w:lang w:eastAsia="pl-PL"/>
        </w:rPr>
      </w:pPr>
      <w:r w:rsidRPr="007E5C84">
        <w:rPr>
          <w:rFonts w:ascii="Arial" w:eastAsia="Calibri" w:hAnsi="Arial" w:cs="Arial"/>
          <w:sz w:val="20"/>
          <w:szCs w:val="20"/>
          <w:lang w:eastAsia="ar-SA"/>
        </w:rPr>
        <w:t>Przedmiotem niniejszej umowy, zwanej dalej Umową, jest dostawa i serwisowanie nowego/</w:t>
      </w:r>
      <w:proofErr w:type="spellStart"/>
      <w:r w:rsidRPr="007E5C84">
        <w:rPr>
          <w:rFonts w:ascii="Arial" w:eastAsia="Calibri" w:hAnsi="Arial" w:cs="Arial"/>
          <w:sz w:val="20"/>
          <w:szCs w:val="20"/>
          <w:lang w:eastAsia="ar-SA"/>
        </w:rPr>
        <w:t>ych</w:t>
      </w:r>
      <w:proofErr w:type="spellEnd"/>
      <w:r w:rsidRPr="007E5C84">
        <w:rPr>
          <w:rFonts w:ascii="Arial" w:eastAsia="Calibri" w:hAnsi="Arial" w:cs="Arial"/>
          <w:sz w:val="20"/>
          <w:szCs w:val="20"/>
          <w:lang w:eastAsia="ar-SA"/>
        </w:rPr>
        <w:t>: ........................................................... zwanych/ego dalej Sprzętem, w zakresie Pakietu nr 1: wyszczególnionego/</w:t>
      </w:r>
      <w:proofErr w:type="spellStart"/>
      <w:r w:rsidRPr="007E5C84">
        <w:rPr>
          <w:rFonts w:ascii="Arial" w:eastAsia="Calibri" w:hAnsi="Arial" w:cs="Arial"/>
          <w:sz w:val="20"/>
          <w:szCs w:val="20"/>
          <w:lang w:eastAsia="ar-SA"/>
        </w:rPr>
        <w:t>ych</w:t>
      </w:r>
      <w:proofErr w:type="spellEnd"/>
      <w:r w:rsidRPr="007E5C84">
        <w:rPr>
          <w:rFonts w:ascii="Arial" w:eastAsia="Calibri" w:hAnsi="Arial" w:cs="Arial"/>
          <w:sz w:val="20"/>
          <w:szCs w:val="20"/>
          <w:lang w:eastAsia="ar-SA"/>
        </w:rPr>
        <w:t xml:space="preserve"> w Załączniku nr 1 (Formularz cenowy) oraz Załącznikach nr 1.1 (Arkusze parametrów granicznych), jak też przeprowadzenie szkoleń w zakresie użytkowania Sprzętu. Wykonawca zobowiązuje się dostarczyć Zamawiającemu wraz z Sprzętem instrukcje obsługi w języku polskim oraz karty gwarancyjne.</w:t>
      </w:r>
    </w:p>
    <w:p w14:paraId="01865D6E" w14:textId="77777777" w:rsidR="007E5C84" w:rsidRPr="007E5C84" w:rsidRDefault="007E5C84" w:rsidP="007E5C84">
      <w:pPr>
        <w:keepNext/>
        <w:suppressAutoHyphens/>
        <w:spacing w:before="120" w:after="120" w:line="276" w:lineRule="auto"/>
        <w:jc w:val="center"/>
        <w:rPr>
          <w:rFonts w:ascii="Arial" w:eastAsia="Calibri" w:hAnsi="Arial" w:cs="Arial"/>
          <w:b/>
          <w:sz w:val="20"/>
          <w:szCs w:val="20"/>
          <w:lang w:eastAsia="ar-SA"/>
        </w:rPr>
      </w:pPr>
      <w:r w:rsidRPr="007E5C84">
        <w:rPr>
          <w:rFonts w:ascii="Arial" w:eastAsia="Calibri" w:hAnsi="Arial" w:cs="Arial"/>
          <w:b/>
          <w:sz w:val="20"/>
          <w:szCs w:val="20"/>
          <w:lang w:eastAsia="ar-SA"/>
        </w:rPr>
        <w:t>§ 2</w:t>
      </w:r>
    </w:p>
    <w:p w14:paraId="1ABB069A" w14:textId="77777777" w:rsidR="007E5C84" w:rsidRPr="007E5C84" w:rsidRDefault="007E5C84" w:rsidP="007E5C84">
      <w:pPr>
        <w:numPr>
          <w:ilvl w:val="0"/>
          <w:numId w:val="35"/>
        </w:numPr>
        <w:suppressAutoHyphens/>
        <w:spacing w:before="120" w:after="120" w:line="276" w:lineRule="auto"/>
        <w:ind w:left="360"/>
        <w:jc w:val="both"/>
        <w:rPr>
          <w:rFonts w:ascii="Arial" w:eastAsia="Calibri" w:hAnsi="Arial" w:cs="Arial"/>
          <w:color w:val="000000"/>
          <w:sz w:val="20"/>
          <w:szCs w:val="20"/>
          <w:lang w:eastAsia="ar-SA"/>
        </w:rPr>
      </w:pPr>
      <w:r w:rsidRPr="007E5C84">
        <w:rPr>
          <w:rFonts w:ascii="Arial" w:eastAsia="Calibri" w:hAnsi="Arial" w:cs="Arial"/>
          <w:iCs/>
          <w:sz w:val="20"/>
          <w:szCs w:val="20"/>
          <w:lang w:eastAsia="ar-SA"/>
        </w:rPr>
        <w:t>Wykonawca oświadcza, że posiada:</w:t>
      </w:r>
    </w:p>
    <w:p w14:paraId="13F8F9EC" w14:textId="77777777" w:rsidR="007E5C84" w:rsidRPr="007E5C84" w:rsidRDefault="007E5C84" w:rsidP="007E5C84">
      <w:pPr>
        <w:numPr>
          <w:ilvl w:val="1"/>
          <w:numId w:val="35"/>
        </w:numPr>
        <w:suppressAutoHyphens/>
        <w:spacing w:before="120" w:after="120" w:line="276" w:lineRule="auto"/>
        <w:ind w:left="709" w:hanging="283"/>
        <w:jc w:val="both"/>
        <w:rPr>
          <w:rFonts w:ascii="Arial" w:eastAsia="Calibri" w:hAnsi="Arial" w:cs="Arial"/>
          <w:color w:val="000000"/>
          <w:sz w:val="20"/>
          <w:szCs w:val="20"/>
          <w:lang w:eastAsia="ar-SA"/>
        </w:rPr>
      </w:pPr>
      <w:r w:rsidRPr="007E5C84">
        <w:rPr>
          <w:rFonts w:ascii="Arial" w:eastAsia="Calibri" w:hAnsi="Arial" w:cs="Arial"/>
          <w:iCs/>
          <w:sz w:val="20"/>
          <w:szCs w:val="20"/>
          <w:lang w:eastAsia="ar-SA"/>
        </w:rPr>
        <w:t>odpowiednią wiedzę, doświadczenie oraz potencjał techniczny i organizacyjny konieczne do należytego wykonania Przedmiotu Umowy;</w:t>
      </w:r>
    </w:p>
    <w:p w14:paraId="519885A6" w14:textId="77777777" w:rsidR="007E5C84" w:rsidRPr="007E5C84" w:rsidRDefault="007E5C84" w:rsidP="007E5C84">
      <w:pPr>
        <w:numPr>
          <w:ilvl w:val="1"/>
          <w:numId w:val="35"/>
        </w:numPr>
        <w:suppressAutoHyphens/>
        <w:spacing w:before="120" w:after="120" w:line="276" w:lineRule="auto"/>
        <w:ind w:left="709" w:hanging="283"/>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14:paraId="634C0842" w14:textId="77777777" w:rsidR="007E5C84" w:rsidRPr="007E5C84" w:rsidRDefault="007E5C84" w:rsidP="007E5C84">
      <w:pPr>
        <w:numPr>
          <w:ilvl w:val="0"/>
          <w:numId w:val="35"/>
        </w:numPr>
        <w:suppressAutoHyphens/>
        <w:spacing w:before="120" w:after="120" w:line="276" w:lineRule="auto"/>
        <w:ind w:left="360"/>
        <w:jc w:val="both"/>
        <w:rPr>
          <w:rFonts w:ascii="Arial" w:eastAsia="Calibri" w:hAnsi="Arial" w:cs="Arial"/>
          <w:sz w:val="20"/>
          <w:szCs w:val="20"/>
          <w:lang w:eastAsia="ar-SA"/>
        </w:rPr>
      </w:pPr>
      <w:r w:rsidRPr="007E5C84">
        <w:rPr>
          <w:rFonts w:ascii="Arial" w:eastAsia="Calibri" w:hAnsi="Arial" w:cs="Arial"/>
          <w:sz w:val="20"/>
          <w:szCs w:val="20"/>
          <w:lang w:eastAsia="ar-SA"/>
        </w:rPr>
        <w:t>Wykonawca oświadcza, że Sprzęt jest:</w:t>
      </w:r>
    </w:p>
    <w:p w14:paraId="76E5B120" w14:textId="77777777" w:rsidR="007E5C84" w:rsidRPr="007E5C84" w:rsidRDefault="007E5C84" w:rsidP="007E5C84">
      <w:pPr>
        <w:numPr>
          <w:ilvl w:val="0"/>
          <w:numId w:val="34"/>
        </w:numPr>
        <w:suppressAutoHyphens/>
        <w:spacing w:before="120" w:after="120" w:line="276" w:lineRule="auto"/>
        <w:ind w:left="709"/>
        <w:jc w:val="both"/>
        <w:rPr>
          <w:rFonts w:ascii="Arial" w:eastAsia="Calibri" w:hAnsi="Arial" w:cs="Arial"/>
          <w:sz w:val="20"/>
          <w:szCs w:val="20"/>
          <w:lang w:eastAsia="ar-SA"/>
        </w:rPr>
      </w:pPr>
      <w:r w:rsidRPr="007E5C84">
        <w:rPr>
          <w:rFonts w:ascii="Arial" w:eastAsia="Calibri" w:hAnsi="Arial" w:cs="Arial"/>
          <w:sz w:val="20"/>
          <w:szCs w:val="20"/>
          <w:lang w:eastAsia="ar-SA"/>
        </w:rPr>
        <w:t>zgodny z opisem przedmiotu zamówienia zawartym w Specyfikacji Istotnych Warunków Zamówienia (SIWZ) i załącznikach do niej oraz ofertą Wykonawcy;</w:t>
      </w:r>
    </w:p>
    <w:p w14:paraId="64C92111" w14:textId="77777777" w:rsidR="007E5C84" w:rsidRPr="007E5C84" w:rsidRDefault="007E5C84" w:rsidP="007E5C84">
      <w:pPr>
        <w:numPr>
          <w:ilvl w:val="0"/>
          <w:numId w:val="34"/>
        </w:numPr>
        <w:suppressAutoHyphens/>
        <w:spacing w:before="120" w:after="120" w:line="276" w:lineRule="auto"/>
        <w:ind w:left="709"/>
        <w:jc w:val="both"/>
        <w:rPr>
          <w:rFonts w:ascii="Arial" w:eastAsia="Calibri" w:hAnsi="Arial" w:cs="Arial"/>
          <w:sz w:val="20"/>
          <w:szCs w:val="20"/>
          <w:lang w:eastAsia="ar-SA"/>
        </w:rPr>
      </w:pPr>
      <w:r w:rsidRPr="007E5C84">
        <w:rPr>
          <w:rFonts w:ascii="Arial" w:eastAsia="Calibri" w:hAnsi="Arial" w:cs="Arial"/>
          <w:sz w:val="20"/>
          <w:szCs w:val="20"/>
          <w:lang w:eastAsia="ar-SA"/>
        </w:rPr>
        <w:t>wolny od wad technicznych, materiałowych, fizycznych i prawnych;</w:t>
      </w:r>
    </w:p>
    <w:p w14:paraId="1306808A" w14:textId="77777777" w:rsidR="007E5C84" w:rsidRPr="007E5C84" w:rsidRDefault="007E5C84" w:rsidP="007E5C84">
      <w:pPr>
        <w:numPr>
          <w:ilvl w:val="0"/>
          <w:numId w:val="34"/>
        </w:numPr>
        <w:suppressAutoHyphens/>
        <w:spacing w:before="120" w:after="120" w:line="276" w:lineRule="auto"/>
        <w:ind w:left="709"/>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fabrycznie nowy, nieużywany, </w:t>
      </w:r>
      <w:proofErr w:type="spellStart"/>
      <w:r w:rsidRPr="007E5C84">
        <w:rPr>
          <w:rFonts w:ascii="Arial" w:eastAsia="Calibri" w:hAnsi="Arial" w:cs="Arial"/>
          <w:sz w:val="20"/>
          <w:szCs w:val="20"/>
          <w:lang w:eastAsia="ar-SA"/>
        </w:rPr>
        <w:t>niepowystawowy</w:t>
      </w:r>
      <w:proofErr w:type="spellEnd"/>
      <w:r w:rsidRPr="007E5C84">
        <w:rPr>
          <w:rFonts w:ascii="Arial" w:eastAsia="Calibri" w:hAnsi="Arial" w:cs="Arial"/>
          <w:sz w:val="20"/>
          <w:szCs w:val="20"/>
          <w:lang w:eastAsia="ar-SA"/>
        </w:rPr>
        <w:t>;</w:t>
      </w:r>
    </w:p>
    <w:p w14:paraId="7B7DEF2B" w14:textId="577048E9" w:rsidR="007E5C84" w:rsidRPr="007E5C84" w:rsidRDefault="007E5C84" w:rsidP="007E5C84">
      <w:pPr>
        <w:numPr>
          <w:ilvl w:val="0"/>
          <w:numId w:val="34"/>
        </w:numPr>
        <w:suppressAutoHyphens/>
        <w:spacing w:before="120" w:after="120" w:line="276" w:lineRule="auto"/>
        <w:ind w:left="709"/>
        <w:jc w:val="both"/>
        <w:rPr>
          <w:rFonts w:ascii="Arial" w:eastAsia="Calibri" w:hAnsi="Arial" w:cs="Arial"/>
          <w:sz w:val="20"/>
          <w:szCs w:val="20"/>
          <w:lang w:eastAsia="ar-SA"/>
        </w:rPr>
      </w:pPr>
      <w:r w:rsidRPr="007E5C84">
        <w:rPr>
          <w:rFonts w:ascii="Arial" w:eastAsia="Calibri" w:hAnsi="Arial" w:cs="Arial"/>
          <w:sz w:val="20"/>
          <w:szCs w:val="20"/>
          <w:lang w:eastAsia="ar-SA"/>
        </w:rPr>
        <w:t>wy</w:t>
      </w:r>
      <w:r w:rsidR="002362EB">
        <w:rPr>
          <w:rFonts w:ascii="Arial" w:eastAsia="Calibri" w:hAnsi="Arial" w:cs="Arial"/>
          <w:sz w:val="20"/>
          <w:szCs w:val="20"/>
          <w:lang w:eastAsia="ar-SA"/>
        </w:rPr>
        <w:t>produkowany w 2018</w:t>
      </w:r>
      <w:r w:rsidRPr="007E5C84">
        <w:rPr>
          <w:rFonts w:ascii="Arial" w:eastAsia="Calibri" w:hAnsi="Arial" w:cs="Arial"/>
          <w:sz w:val="20"/>
          <w:szCs w:val="20"/>
          <w:lang w:eastAsia="ar-SA"/>
        </w:rPr>
        <w:t xml:space="preserve"> r.; </w:t>
      </w:r>
    </w:p>
    <w:p w14:paraId="294D37F0" w14:textId="77777777" w:rsidR="007E5C84" w:rsidRPr="007E5C84" w:rsidRDefault="007E5C84" w:rsidP="007E5C84">
      <w:pPr>
        <w:numPr>
          <w:ilvl w:val="0"/>
          <w:numId w:val="34"/>
        </w:numPr>
        <w:suppressAutoHyphens/>
        <w:spacing w:before="120" w:after="120" w:line="276" w:lineRule="auto"/>
        <w:ind w:left="709"/>
        <w:jc w:val="both"/>
        <w:rPr>
          <w:rFonts w:ascii="Arial" w:eastAsia="Calibri" w:hAnsi="Arial" w:cs="Arial"/>
          <w:sz w:val="20"/>
          <w:szCs w:val="20"/>
          <w:lang w:eastAsia="ar-SA"/>
        </w:rPr>
      </w:pPr>
      <w:r w:rsidRPr="007E5C84">
        <w:rPr>
          <w:rFonts w:ascii="Arial" w:eastAsia="Calibri" w:hAnsi="Arial" w:cs="Arial"/>
          <w:color w:val="000000"/>
          <w:sz w:val="20"/>
          <w:szCs w:val="20"/>
          <w:lang w:eastAsia="ar-SA"/>
        </w:rPr>
        <w:t xml:space="preserve">zgodny z właściwymi normami i przepisami prawa, w tym w szczególności w zakresie dopuszczenia do obrotu i użytkowania, zgodnie z ustawą z dnia 10 maja 2010 roku o wyrobach </w:t>
      </w:r>
      <w:r w:rsidRPr="007E5C84">
        <w:rPr>
          <w:rFonts w:ascii="Arial" w:eastAsia="Calibri" w:hAnsi="Arial" w:cs="Arial"/>
          <w:color w:val="000000"/>
          <w:sz w:val="20"/>
          <w:szCs w:val="20"/>
          <w:lang w:eastAsia="ar-SA"/>
        </w:rPr>
        <w:lastRenderedPageBreak/>
        <w:t>medycznych, w celu wykazania tego Wykonawca posiada wszystkie aktualne dokumenty, a do przedstawienia których w terminie 5 dni jest zobowiązany na pisemne żądanie Zamawiającego;</w:t>
      </w:r>
    </w:p>
    <w:p w14:paraId="1267BAA5" w14:textId="77777777" w:rsidR="007E5C84" w:rsidRPr="007E5C84" w:rsidRDefault="007E5C84" w:rsidP="007E5C84">
      <w:pPr>
        <w:numPr>
          <w:ilvl w:val="0"/>
          <w:numId w:val="34"/>
        </w:numPr>
        <w:suppressAutoHyphens/>
        <w:spacing w:before="120" w:after="120" w:line="276" w:lineRule="auto"/>
        <w:ind w:left="709"/>
        <w:jc w:val="both"/>
        <w:rPr>
          <w:rFonts w:ascii="Arial" w:eastAsia="Calibri" w:hAnsi="Arial" w:cs="Arial"/>
          <w:sz w:val="20"/>
          <w:szCs w:val="20"/>
          <w:lang w:eastAsia="ar-SA"/>
        </w:rPr>
      </w:pPr>
      <w:r w:rsidRPr="007E5C84">
        <w:rPr>
          <w:rFonts w:ascii="Arial" w:eastAsia="Calibri" w:hAnsi="Arial" w:cs="Arial"/>
          <w:color w:val="000000"/>
          <w:sz w:val="20"/>
          <w:szCs w:val="20"/>
          <w:lang w:eastAsia="ar-SA"/>
        </w:rPr>
        <w:t>kompletny i gotowy do używania zgodnie z jego przeznaczeniem, bez konieczności ponoszenia przez Zamawiającego lub bezpośredniego użytkownika dodatkowych nakładów finansowych, organizacyjnych lub technicznych.</w:t>
      </w:r>
    </w:p>
    <w:p w14:paraId="30701838" w14:textId="77777777" w:rsidR="007E5C84" w:rsidRPr="007E5C84" w:rsidRDefault="007E5C84" w:rsidP="007E5C84">
      <w:pPr>
        <w:numPr>
          <w:ilvl w:val="0"/>
          <w:numId w:val="35"/>
        </w:numPr>
        <w:suppressAutoHyphens/>
        <w:spacing w:before="120" w:after="120" w:line="276" w:lineRule="auto"/>
        <w:ind w:left="360"/>
        <w:jc w:val="both"/>
        <w:rPr>
          <w:rFonts w:ascii="Arial" w:eastAsia="Calibri" w:hAnsi="Arial" w:cs="Arial"/>
          <w:sz w:val="20"/>
          <w:szCs w:val="20"/>
          <w:lang w:eastAsia="ar-SA"/>
        </w:rPr>
      </w:pPr>
      <w:r w:rsidRPr="007E5C84">
        <w:rPr>
          <w:rFonts w:ascii="Arial" w:eastAsia="Calibri" w:hAnsi="Arial" w:cs="Arial"/>
          <w:sz w:val="20"/>
          <w:szCs w:val="20"/>
          <w:lang w:eastAsia="ar-SA"/>
        </w:rPr>
        <w:t>Wykonawca oświadcza, że Sprzęt:</w:t>
      </w:r>
    </w:p>
    <w:p w14:paraId="575DF2BC" w14:textId="77777777" w:rsidR="007E5C84" w:rsidRPr="007E5C84" w:rsidRDefault="007E5C84" w:rsidP="007E5C84">
      <w:pPr>
        <w:numPr>
          <w:ilvl w:val="0"/>
          <w:numId w:val="36"/>
        </w:numPr>
        <w:suppressAutoHyphens/>
        <w:spacing w:before="120" w:after="120" w:line="276" w:lineRule="auto"/>
        <w:ind w:left="709" w:hanging="357"/>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posiada wszelkie parametry techniczne oraz funkcje niezbędne do korzystania z niego zgodnie z jego przeznaczeniem;</w:t>
      </w:r>
    </w:p>
    <w:p w14:paraId="4A3600B2" w14:textId="77777777" w:rsidR="007E5C84" w:rsidRPr="007E5C84" w:rsidRDefault="007E5C84" w:rsidP="007E5C84">
      <w:pPr>
        <w:numPr>
          <w:ilvl w:val="0"/>
          <w:numId w:val="36"/>
        </w:numPr>
        <w:suppressAutoHyphens/>
        <w:spacing w:before="120" w:after="120" w:line="276" w:lineRule="auto"/>
        <w:ind w:left="709" w:hanging="357"/>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odpowiada standardom jakościowym, funkcjonalnym i technicznym, wynikającym z jego funkcji i przeznaczenia;</w:t>
      </w:r>
    </w:p>
    <w:p w14:paraId="14C583CF" w14:textId="77777777" w:rsidR="007E5C84" w:rsidRPr="007E5C84" w:rsidRDefault="007E5C84" w:rsidP="007E5C84">
      <w:pPr>
        <w:numPr>
          <w:ilvl w:val="0"/>
          <w:numId w:val="36"/>
        </w:numPr>
        <w:suppressAutoHyphens/>
        <w:spacing w:before="120" w:after="120" w:line="276" w:lineRule="auto"/>
        <w:ind w:hanging="357"/>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14:paraId="785E5930" w14:textId="77777777" w:rsidR="007E5C84" w:rsidRPr="007E5C84" w:rsidRDefault="007E5C84" w:rsidP="007E5C84">
      <w:pPr>
        <w:numPr>
          <w:ilvl w:val="0"/>
          <w:numId w:val="36"/>
        </w:numPr>
        <w:suppressAutoHyphens/>
        <w:spacing w:before="120" w:after="120" w:line="276" w:lineRule="auto"/>
        <w:ind w:left="709" w:hanging="357"/>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gwarantuje bezpieczeństwo bezpośrednich użytkowników (pacjentów) oraz personelu medycznego;</w:t>
      </w:r>
    </w:p>
    <w:p w14:paraId="56908118" w14:textId="77777777" w:rsidR="007E5C84" w:rsidRPr="007E5C84" w:rsidRDefault="007E5C84" w:rsidP="007E5C84">
      <w:pPr>
        <w:numPr>
          <w:ilvl w:val="0"/>
          <w:numId w:val="36"/>
        </w:numPr>
        <w:suppressAutoHyphens/>
        <w:spacing w:before="120" w:after="120" w:line="276" w:lineRule="auto"/>
        <w:ind w:left="709"/>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zapewnia wymagany poziom udzielanych świadczeń zdrowotnych;</w:t>
      </w:r>
    </w:p>
    <w:p w14:paraId="00B55CE6" w14:textId="77777777" w:rsidR="007E5C84" w:rsidRPr="007E5C84" w:rsidRDefault="007E5C84" w:rsidP="007E5C84">
      <w:pPr>
        <w:numPr>
          <w:ilvl w:val="0"/>
          <w:numId w:val="36"/>
        </w:numPr>
        <w:suppressAutoHyphens/>
        <w:spacing w:before="120" w:after="120" w:line="276" w:lineRule="auto"/>
        <w:ind w:left="709"/>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14:paraId="48B99B9A" w14:textId="77777777" w:rsidR="007E5C84" w:rsidRPr="007E5C84" w:rsidRDefault="007E5C84" w:rsidP="007E5C84">
      <w:pPr>
        <w:numPr>
          <w:ilvl w:val="0"/>
          <w:numId w:val="36"/>
        </w:numPr>
        <w:suppressAutoHyphens/>
        <w:spacing w:before="120" w:after="120" w:line="276" w:lineRule="auto"/>
        <w:ind w:left="709"/>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w:t>
      </w:r>
    </w:p>
    <w:p w14:paraId="139337B2" w14:textId="77777777" w:rsidR="007E5C84" w:rsidRPr="007E5C84" w:rsidRDefault="007E5C84" w:rsidP="007E5C84">
      <w:pPr>
        <w:suppressAutoHyphens/>
        <w:spacing w:before="120" w:after="120" w:line="276" w:lineRule="auto"/>
        <w:ind w:left="349"/>
        <w:jc w:val="both"/>
        <w:rPr>
          <w:rFonts w:ascii="Arial" w:eastAsia="Calibri" w:hAnsi="Arial" w:cs="Arial"/>
          <w:color w:val="000000"/>
          <w:sz w:val="20"/>
          <w:szCs w:val="20"/>
          <w:lang w:eastAsia="ar-SA"/>
        </w:rPr>
      </w:pPr>
    </w:p>
    <w:p w14:paraId="11CC50F4" w14:textId="77777777" w:rsidR="007E5C84" w:rsidRPr="007E5C84" w:rsidRDefault="007E5C84" w:rsidP="007E5C84">
      <w:pPr>
        <w:keepNext/>
        <w:suppressAutoHyphens/>
        <w:spacing w:before="120" w:after="120" w:line="276" w:lineRule="auto"/>
        <w:jc w:val="center"/>
        <w:rPr>
          <w:rFonts w:ascii="Arial" w:eastAsia="Calibri" w:hAnsi="Arial" w:cs="Arial"/>
          <w:b/>
          <w:color w:val="000000"/>
          <w:sz w:val="20"/>
          <w:szCs w:val="20"/>
          <w:lang w:eastAsia="ar-SA"/>
        </w:rPr>
      </w:pPr>
      <w:r w:rsidRPr="007E5C84">
        <w:rPr>
          <w:rFonts w:ascii="Arial" w:eastAsia="Calibri" w:hAnsi="Arial" w:cs="Arial"/>
          <w:b/>
          <w:color w:val="000000"/>
          <w:sz w:val="20"/>
          <w:szCs w:val="20"/>
          <w:lang w:eastAsia="ar-SA"/>
        </w:rPr>
        <w:t>§ 3</w:t>
      </w:r>
    </w:p>
    <w:p w14:paraId="664A5756" w14:textId="77777777" w:rsidR="007E5C84" w:rsidRPr="007E5C84" w:rsidRDefault="007E5C84" w:rsidP="007E5C84">
      <w:pPr>
        <w:numPr>
          <w:ilvl w:val="0"/>
          <w:numId w:val="37"/>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Wykonawca zobowiązuje się wykonać Umowę przy zachowaniu należytej staranności profesjonalisty, zachowując </w:t>
      </w:r>
      <w:r w:rsidRPr="007E5C84">
        <w:rPr>
          <w:rFonts w:ascii="Arial" w:eastAsia="Calibri" w:hAnsi="Arial" w:cs="Arial"/>
          <w:iCs/>
          <w:sz w:val="20"/>
          <w:szCs w:val="20"/>
          <w:lang w:eastAsia="ar-SA"/>
        </w:rPr>
        <w:t>wszelkie parametry oraz wymagania i warunki techniczne, funkcjonalne i jakościowe.</w:t>
      </w:r>
    </w:p>
    <w:p w14:paraId="4D056F02" w14:textId="77777777" w:rsidR="007E5C84" w:rsidRPr="007E5C84" w:rsidRDefault="007E5C84" w:rsidP="007E5C84">
      <w:pPr>
        <w:numPr>
          <w:ilvl w:val="0"/>
          <w:numId w:val="37"/>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Wykonawca zobowiązuje się zrealizować wszelkie niezbędne czynności konieczne do należytego wykonania Przedmiotu Umowy z uwzględnieniem potrzeb Zamawiającego i celu Umowy.</w:t>
      </w:r>
    </w:p>
    <w:p w14:paraId="648087BA" w14:textId="77777777" w:rsidR="007E5C84" w:rsidRPr="007E5C84" w:rsidRDefault="007E5C84" w:rsidP="007E5C84">
      <w:pPr>
        <w:numPr>
          <w:ilvl w:val="0"/>
          <w:numId w:val="37"/>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iCs/>
          <w:sz w:val="20"/>
          <w:szCs w:val="20"/>
          <w:lang w:eastAsia="ar-SA"/>
        </w:rPr>
        <w:t>Wykonawca zobowiązuje się zapewnić wzajemną kompatybilność Sprzętu</w:t>
      </w:r>
      <w:r w:rsidRPr="007E5C84">
        <w:rPr>
          <w:rFonts w:ascii="Arial" w:eastAsia="Calibri" w:hAnsi="Arial" w:cs="Arial"/>
          <w:sz w:val="20"/>
          <w:szCs w:val="20"/>
          <w:lang w:eastAsia="ar-SA"/>
        </w:rPr>
        <w:t xml:space="preserve"> </w:t>
      </w:r>
      <w:r w:rsidRPr="007E5C84">
        <w:rPr>
          <w:rFonts w:ascii="Arial" w:eastAsia="Calibri" w:hAnsi="Arial" w:cs="Arial"/>
          <w:iCs/>
          <w:sz w:val="20"/>
          <w:szCs w:val="20"/>
          <w:lang w:eastAsia="ar-SA"/>
        </w:rPr>
        <w:t>oraz do dołożenia wszelkich koniecznych starań w celu zapewnienia kompatybilności Sprzętu z wyposażeniem, urządzeniami i instalacjami Zamawiającego.</w:t>
      </w:r>
    </w:p>
    <w:p w14:paraId="31E3C8E8" w14:textId="77777777" w:rsidR="007E5C84" w:rsidRPr="007E5C84" w:rsidRDefault="007E5C84" w:rsidP="007E5C84">
      <w:pPr>
        <w:suppressAutoHyphens/>
        <w:spacing w:before="120" w:after="120" w:line="276" w:lineRule="auto"/>
        <w:jc w:val="center"/>
        <w:rPr>
          <w:rFonts w:ascii="Arial" w:eastAsia="Calibri" w:hAnsi="Arial" w:cs="Arial"/>
          <w:b/>
          <w:iCs/>
          <w:sz w:val="20"/>
          <w:szCs w:val="20"/>
          <w:lang w:eastAsia="ar-SA"/>
        </w:rPr>
      </w:pPr>
    </w:p>
    <w:p w14:paraId="0A9F3A0F" w14:textId="77777777" w:rsidR="007E5C84" w:rsidRPr="007E5C84" w:rsidRDefault="007E5C84" w:rsidP="007E5C84">
      <w:pPr>
        <w:suppressAutoHyphens/>
        <w:spacing w:before="120" w:after="120" w:line="276" w:lineRule="auto"/>
        <w:jc w:val="center"/>
        <w:rPr>
          <w:rFonts w:ascii="Arial" w:eastAsia="Calibri" w:hAnsi="Arial" w:cs="Arial"/>
          <w:b/>
          <w:sz w:val="20"/>
          <w:szCs w:val="20"/>
          <w:lang w:eastAsia="ar-SA"/>
        </w:rPr>
      </w:pPr>
      <w:r w:rsidRPr="007E5C84">
        <w:rPr>
          <w:rFonts w:ascii="Arial" w:eastAsia="Calibri" w:hAnsi="Arial" w:cs="Arial"/>
          <w:b/>
          <w:iCs/>
          <w:sz w:val="20"/>
          <w:szCs w:val="20"/>
          <w:lang w:eastAsia="ar-SA"/>
        </w:rPr>
        <w:t>§ 4</w:t>
      </w:r>
    </w:p>
    <w:p w14:paraId="198319C2" w14:textId="77777777" w:rsidR="007E5C84" w:rsidRPr="007E5C84" w:rsidRDefault="007E5C84" w:rsidP="007E5C84">
      <w:pPr>
        <w:numPr>
          <w:ilvl w:val="0"/>
          <w:numId w:val="38"/>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iCs/>
          <w:sz w:val="20"/>
          <w:szCs w:val="20"/>
          <w:lang w:eastAsia="ar-SA"/>
        </w:rPr>
        <w:t>Wykonując Przedmiot Umowy, Wykonawca jest zobowiązany, w szczególności do:</w:t>
      </w:r>
    </w:p>
    <w:p w14:paraId="557FE5D1" w14:textId="77777777" w:rsidR="007E5C84" w:rsidRPr="007E5C84" w:rsidRDefault="007E5C84" w:rsidP="007E5C84">
      <w:pPr>
        <w:numPr>
          <w:ilvl w:val="1"/>
          <w:numId w:val="38"/>
        </w:numPr>
        <w:suppressAutoHyphens/>
        <w:spacing w:before="120" w:after="120" w:line="276" w:lineRule="auto"/>
        <w:ind w:left="709" w:hanging="283"/>
        <w:jc w:val="both"/>
        <w:rPr>
          <w:rFonts w:ascii="Arial" w:eastAsia="Calibri" w:hAnsi="Arial" w:cs="Arial"/>
          <w:sz w:val="20"/>
          <w:szCs w:val="20"/>
          <w:lang w:eastAsia="ar-SA"/>
        </w:rPr>
      </w:pPr>
      <w:r w:rsidRPr="007E5C84">
        <w:rPr>
          <w:rFonts w:ascii="Arial" w:eastAsia="Calibri" w:hAnsi="Arial" w:cs="Arial"/>
          <w:color w:val="000000"/>
          <w:sz w:val="20"/>
          <w:szCs w:val="20"/>
          <w:lang w:eastAsia="ar-SA"/>
        </w:rPr>
        <w:t>dostarczenia i pierwszego uruchomienia Sprzętu;</w:t>
      </w:r>
    </w:p>
    <w:p w14:paraId="26A06190" w14:textId="77777777" w:rsidR="007E5C84" w:rsidRPr="007E5C84" w:rsidRDefault="007E5C84" w:rsidP="007E5C84">
      <w:pPr>
        <w:numPr>
          <w:ilvl w:val="1"/>
          <w:numId w:val="38"/>
        </w:numPr>
        <w:suppressAutoHyphens/>
        <w:spacing w:before="120" w:after="120" w:line="276" w:lineRule="auto"/>
        <w:ind w:left="709" w:hanging="283"/>
        <w:jc w:val="both"/>
        <w:rPr>
          <w:rFonts w:ascii="Arial" w:eastAsia="Calibri" w:hAnsi="Arial" w:cs="Arial"/>
          <w:sz w:val="20"/>
          <w:szCs w:val="20"/>
          <w:lang w:eastAsia="ar-SA"/>
        </w:rPr>
      </w:pPr>
      <w:r w:rsidRPr="007E5C84">
        <w:rPr>
          <w:rFonts w:ascii="Arial" w:eastAsia="Calibri" w:hAnsi="Arial" w:cs="Arial"/>
          <w:color w:val="000000"/>
          <w:sz w:val="20"/>
          <w:szCs w:val="20"/>
          <w:lang w:eastAsia="ar-SA"/>
        </w:rPr>
        <w:t>zainstalowania oprogramowania we wszystkich tego wymagających elementach Sprzętu właściwego oznakowania Sprzętu oznaczeniami licencyjnymi;</w:t>
      </w:r>
    </w:p>
    <w:p w14:paraId="71CB9498" w14:textId="77777777" w:rsidR="007E5C84" w:rsidRPr="007E5C84" w:rsidRDefault="007E5C84" w:rsidP="007E5C84">
      <w:pPr>
        <w:numPr>
          <w:ilvl w:val="1"/>
          <w:numId w:val="38"/>
        </w:numPr>
        <w:suppressAutoHyphens/>
        <w:spacing w:before="120" w:after="120" w:line="276" w:lineRule="auto"/>
        <w:ind w:left="709" w:hanging="283"/>
        <w:jc w:val="both"/>
        <w:rPr>
          <w:rFonts w:ascii="Arial" w:eastAsia="Calibri" w:hAnsi="Arial" w:cs="Arial"/>
          <w:sz w:val="20"/>
          <w:szCs w:val="20"/>
          <w:lang w:eastAsia="ar-SA"/>
        </w:rPr>
      </w:pPr>
      <w:r w:rsidRPr="007E5C84">
        <w:rPr>
          <w:rFonts w:ascii="Arial" w:eastAsia="Calibri" w:hAnsi="Arial" w:cs="Arial"/>
          <w:sz w:val="20"/>
          <w:szCs w:val="20"/>
          <w:lang w:eastAsia="ar-SA"/>
        </w:rPr>
        <w:t>dostarczenia wypełnionych paszportów technicznych Sprzętu i pozostałej jego dokumentacji, najpóźniej z momentem przystąpienia do odbioru przez Zamawiającego;</w:t>
      </w:r>
    </w:p>
    <w:p w14:paraId="2A108FC5" w14:textId="77777777" w:rsidR="007E5C84" w:rsidRPr="007E5C84" w:rsidRDefault="007E5C84" w:rsidP="007E5C84">
      <w:pPr>
        <w:numPr>
          <w:ilvl w:val="1"/>
          <w:numId w:val="38"/>
        </w:numPr>
        <w:suppressAutoHyphens/>
        <w:spacing w:before="120" w:after="120" w:line="276" w:lineRule="auto"/>
        <w:ind w:left="709" w:hanging="283"/>
        <w:jc w:val="both"/>
        <w:rPr>
          <w:rFonts w:ascii="Arial" w:eastAsia="Calibri" w:hAnsi="Arial" w:cs="Arial"/>
          <w:sz w:val="20"/>
          <w:szCs w:val="20"/>
          <w:lang w:eastAsia="ar-SA"/>
        </w:rPr>
      </w:pPr>
      <w:r w:rsidRPr="007E5C84">
        <w:rPr>
          <w:rFonts w:ascii="Arial" w:eastAsia="Calibri" w:hAnsi="Arial" w:cs="Arial"/>
          <w:sz w:val="20"/>
          <w:szCs w:val="20"/>
          <w:lang w:eastAsia="ar-SA"/>
        </w:rPr>
        <w:t>nieodpłatnego przeszkolenia personelu medycznego i technicznego Zamawiającego;</w:t>
      </w:r>
    </w:p>
    <w:p w14:paraId="5868387B" w14:textId="77777777" w:rsidR="007E5C84" w:rsidRPr="007E5C84" w:rsidRDefault="007E5C84" w:rsidP="007E5C84">
      <w:pPr>
        <w:numPr>
          <w:ilvl w:val="1"/>
          <w:numId w:val="38"/>
        </w:numPr>
        <w:suppressAutoHyphens/>
        <w:spacing w:before="120" w:after="120" w:line="276" w:lineRule="auto"/>
        <w:ind w:left="709" w:hanging="283"/>
        <w:jc w:val="both"/>
        <w:rPr>
          <w:rFonts w:ascii="Arial" w:eastAsia="Calibri" w:hAnsi="Arial" w:cs="Arial"/>
          <w:sz w:val="20"/>
          <w:szCs w:val="20"/>
          <w:lang w:eastAsia="ar-SA"/>
        </w:rPr>
      </w:pPr>
      <w:r w:rsidRPr="007E5C84">
        <w:rPr>
          <w:rFonts w:ascii="Arial" w:eastAsia="Calibri" w:hAnsi="Arial" w:cs="Arial"/>
          <w:sz w:val="20"/>
          <w:szCs w:val="20"/>
          <w:lang w:eastAsia="ar-SA"/>
        </w:rPr>
        <w:lastRenderedPageBreak/>
        <w:t>nieodpłatnego przeszkolenia bezpośrednich użytkowników Sprzętu (pacjentów);</w:t>
      </w:r>
    </w:p>
    <w:p w14:paraId="314B9E33" w14:textId="77777777" w:rsidR="007E5C84" w:rsidRPr="007E5C84" w:rsidRDefault="007E5C84" w:rsidP="007E5C84">
      <w:pPr>
        <w:numPr>
          <w:ilvl w:val="1"/>
          <w:numId w:val="38"/>
        </w:numPr>
        <w:suppressAutoHyphens/>
        <w:spacing w:before="120" w:after="120" w:line="276" w:lineRule="auto"/>
        <w:ind w:left="709" w:hanging="283"/>
        <w:jc w:val="both"/>
        <w:rPr>
          <w:rFonts w:ascii="Arial" w:eastAsia="Calibri" w:hAnsi="Arial" w:cs="Arial"/>
          <w:sz w:val="20"/>
          <w:szCs w:val="20"/>
          <w:lang w:eastAsia="ar-SA"/>
        </w:rPr>
      </w:pPr>
      <w:r w:rsidRPr="007E5C84">
        <w:rPr>
          <w:rFonts w:ascii="Arial" w:eastAsia="Calibri" w:hAnsi="Arial" w:cs="Arial"/>
          <w:sz w:val="20"/>
          <w:szCs w:val="20"/>
          <w:lang w:eastAsia="ar-SA"/>
        </w:rPr>
        <w:t>zabezpieczenia Sprzętu i mienia Zamawiającego oraz osób trzecich przed uszkodzeniem, zniszczeniem lub zdekompletowaniem w związku z czynnościami określonymi w pkt 1 – 6;</w:t>
      </w:r>
    </w:p>
    <w:p w14:paraId="3D00EA5C" w14:textId="77777777" w:rsidR="007E5C84" w:rsidRPr="007E5C84" w:rsidRDefault="007E5C84" w:rsidP="007E5C84">
      <w:pPr>
        <w:numPr>
          <w:ilvl w:val="1"/>
          <w:numId w:val="38"/>
        </w:numPr>
        <w:suppressAutoHyphens/>
        <w:spacing w:before="120" w:after="120" w:line="276" w:lineRule="auto"/>
        <w:ind w:left="709" w:hanging="283"/>
        <w:jc w:val="both"/>
        <w:rPr>
          <w:rFonts w:ascii="Arial" w:eastAsia="Calibri" w:hAnsi="Arial" w:cs="Arial"/>
          <w:sz w:val="20"/>
          <w:szCs w:val="20"/>
          <w:lang w:eastAsia="ar-SA"/>
        </w:rPr>
      </w:pPr>
      <w:r w:rsidRPr="007E5C84">
        <w:rPr>
          <w:rFonts w:ascii="Arial" w:eastAsia="Calibri" w:hAnsi="Arial" w:cs="Arial"/>
          <w:sz w:val="20"/>
          <w:szCs w:val="20"/>
          <w:lang w:eastAsia="ar-SA"/>
        </w:rPr>
        <w:t>usunięcia na swój koszt wszelkich śmieci (opakowania, taśmy, itp.), zanieczyszczeń i innych zbędnych Zamawiającemu rzeczy pozostałych po wykonaniu czynności określonych w pkt 1 – 7.</w:t>
      </w:r>
    </w:p>
    <w:p w14:paraId="124457EF" w14:textId="5D7F105B" w:rsidR="007E5C84" w:rsidRPr="002362EB" w:rsidRDefault="007E5C84" w:rsidP="002362EB">
      <w:pPr>
        <w:widowControl w:val="0"/>
        <w:numPr>
          <w:ilvl w:val="0"/>
          <w:numId w:val="38"/>
        </w:numPr>
        <w:suppressAutoHyphens/>
        <w:autoSpaceDE w:val="0"/>
        <w:autoSpaceDN w:val="0"/>
        <w:adjustRightInd w:val="0"/>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Wykonawca we własnym zakresie i na swój koszt zapewni wszelkie materiały niezbędne do pierwszego uruchomienia Sprzętu, jego sprawdzenia oraz przeprowadzenia szkoleń.</w:t>
      </w:r>
    </w:p>
    <w:p w14:paraId="62EE31A8" w14:textId="77777777" w:rsidR="007E5C84" w:rsidRPr="007E5C84" w:rsidRDefault="007E5C84" w:rsidP="007E5C84">
      <w:pPr>
        <w:numPr>
          <w:ilvl w:val="0"/>
          <w:numId w:val="38"/>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 xml:space="preserve">Przez pierwsze uruchomienie Sprzętu należy rozumieć takie uruchomienie jego elementów, które zapewnia prawidłowe i bezawaryjne funkcjonowanie z użyciem wszystkich funkcji Sprzętu i wyposażenia dodatkowego oraz zainstalowanego oprogramowania. </w:t>
      </w:r>
    </w:p>
    <w:p w14:paraId="66F3DEF5" w14:textId="77777777" w:rsidR="007E5C84" w:rsidRPr="007E5C84" w:rsidRDefault="007E5C84" w:rsidP="007E5C84">
      <w:pPr>
        <w:numPr>
          <w:ilvl w:val="0"/>
          <w:numId w:val="38"/>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Wykonawca odpowiada w szczególności za:</w:t>
      </w:r>
    </w:p>
    <w:p w14:paraId="34BD508B" w14:textId="77777777" w:rsidR="007E5C84" w:rsidRPr="007E5C84" w:rsidRDefault="007E5C84" w:rsidP="007E5C84">
      <w:pPr>
        <w:numPr>
          <w:ilvl w:val="1"/>
          <w:numId w:val="38"/>
        </w:numPr>
        <w:suppressAutoHyphens/>
        <w:spacing w:before="120" w:after="120" w:line="276" w:lineRule="auto"/>
        <w:ind w:left="709" w:hanging="283"/>
        <w:jc w:val="both"/>
        <w:rPr>
          <w:rFonts w:ascii="Arial" w:eastAsia="Calibri" w:hAnsi="Arial" w:cs="Arial"/>
          <w:sz w:val="20"/>
          <w:szCs w:val="20"/>
          <w:lang w:eastAsia="ar-SA"/>
        </w:rPr>
      </w:pPr>
      <w:r w:rsidRPr="007E5C84">
        <w:rPr>
          <w:rFonts w:ascii="Arial" w:eastAsia="Calibri" w:hAnsi="Arial" w:cs="Arial"/>
          <w:sz w:val="20"/>
          <w:szCs w:val="20"/>
          <w:lang w:eastAsia="ar-SA"/>
        </w:rPr>
        <w:t>uszkodzenie, zdekompletowanie lub zniszczenie Sprzętu oraz szkodę w mieniu Zamawiającego lub osób trzecich (w tym pacjentów),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14:paraId="5DC7C1C8" w14:textId="77777777" w:rsidR="007E5C84" w:rsidRPr="007E5C84" w:rsidRDefault="007E5C84" w:rsidP="007E5C84">
      <w:pPr>
        <w:numPr>
          <w:ilvl w:val="1"/>
          <w:numId w:val="38"/>
        </w:numPr>
        <w:suppressAutoHyphens/>
        <w:spacing w:before="120" w:after="120" w:line="276" w:lineRule="auto"/>
        <w:ind w:left="709" w:hanging="283"/>
        <w:jc w:val="both"/>
        <w:rPr>
          <w:rFonts w:ascii="Arial" w:eastAsia="Calibri" w:hAnsi="Arial" w:cs="Arial"/>
          <w:sz w:val="20"/>
          <w:szCs w:val="20"/>
          <w:lang w:eastAsia="ar-SA"/>
        </w:rPr>
      </w:pPr>
      <w:r w:rsidRPr="007E5C84">
        <w:rPr>
          <w:rFonts w:ascii="Arial" w:eastAsia="Calibri" w:hAnsi="Arial" w:cs="Arial"/>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14:paraId="5361F4F7" w14:textId="77777777" w:rsidR="007E5C84" w:rsidRPr="007E5C84" w:rsidRDefault="007E5C84" w:rsidP="007E5C84">
      <w:pPr>
        <w:suppressAutoHyphens/>
        <w:spacing w:before="120" w:after="120" w:line="276" w:lineRule="auto"/>
        <w:jc w:val="center"/>
        <w:rPr>
          <w:rFonts w:ascii="Arial" w:eastAsia="Calibri" w:hAnsi="Arial" w:cs="Arial"/>
          <w:b/>
          <w:color w:val="000000"/>
          <w:sz w:val="20"/>
          <w:szCs w:val="20"/>
          <w:lang w:eastAsia="ar-SA"/>
        </w:rPr>
      </w:pPr>
    </w:p>
    <w:p w14:paraId="6FFF835D" w14:textId="77777777" w:rsidR="007E5C84" w:rsidRPr="007E5C84" w:rsidRDefault="007E5C84" w:rsidP="007E5C84">
      <w:pPr>
        <w:suppressAutoHyphens/>
        <w:spacing w:before="120" w:after="120" w:line="276" w:lineRule="auto"/>
        <w:jc w:val="center"/>
        <w:rPr>
          <w:rFonts w:ascii="Arial" w:eastAsia="Calibri" w:hAnsi="Arial" w:cs="Arial"/>
          <w:b/>
          <w:color w:val="000000"/>
          <w:sz w:val="20"/>
          <w:szCs w:val="20"/>
          <w:lang w:eastAsia="ar-SA"/>
        </w:rPr>
      </w:pPr>
      <w:r w:rsidRPr="007E5C84">
        <w:rPr>
          <w:rFonts w:ascii="Arial" w:eastAsia="Calibri" w:hAnsi="Arial" w:cs="Arial"/>
          <w:b/>
          <w:color w:val="000000"/>
          <w:sz w:val="20"/>
          <w:szCs w:val="20"/>
          <w:lang w:eastAsia="ar-SA"/>
        </w:rPr>
        <w:t>§ 5</w:t>
      </w:r>
    </w:p>
    <w:p w14:paraId="385F8C9C" w14:textId="77777777" w:rsidR="007E5C84" w:rsidRPr="007E5C84" w:rsidRDefault="007E5C84" w:rsidP="007E5C84">
      <w:pPr>
        <w:numPr>
          <w:ilvl w:val="1"/>
          <w:numId w:val="45"/>
        </w:numPr>
        <w:suppressAutoHyphens/>
        <w:spacing w:before="120" w:after="120" w:line="276" w:lineRule="auto"/>
        <w:jc w:val="both"/>
        <w:rPr>
          <w:rFonts w:ascii="Arial" w:eastAsia="Calibri" w:hAnsi="Arial" w:cs="Arial"/>
          <w:b/>
          <w:bCs/>
          <w:sz w:val="20"/>
          <w:szCs w:val="20"/>
          <w:lang w:eastAsia="ar-SA"/>
        </w:rPr>
      </w:pPr>
      <w:r w:rsidRPr="007E5C84">
        <w:rPr>
          <w:rFonts w:ascii="Arial" w:eastAsia="Calibri" w:hAnsi="Arial" w:cs="Arial"/>
          <w:sz w:val="20"/>
          <w:szCs w:val="20"/>
          <w:lang w:eastAsia="ar-SA"/>
        </w:rPr>
        <w:t>Wykonawca wykona Umowę:</w:t>
      </w:r>
    </w:p>
    <w:p w14:paraId="44A20008" w14:textId="77777777" w:rsidR="007E5C84" w:rsidRPr="007E5C84" w:rsidRDefault="007E5C84" w:rsidP="007E5C84">
      <w:pPr>
        <w:numPr>
          <w:ilvl w:val="0"/>
          <w:numId w:val="44"/>
        </w:numPr>
        <w:suppressAutoHyphens/>
        <w:spacing w:before="120" w:after="120" w:line="276" w:lineRule="auto"/>
        <w:ind w:left="709"/>
        <w:jc w:val="both"/>
        <w:rPr>
          <w:rFonts w:ascii="Arial" w:eastAsia="Calibri" w:hAnsi="Arial" w:cs="Arial"/>
          <w:sz w:val="20"/>
          <w:szCs w:val="20"/>
          <w:lang w:eastAsia="ar-SA"/>
        </w:rPr>
      </w:pPr>
      <w:r w:rsidRPr="007E5C84">
        <w:rPr>
          <w:rFonts w:ascii="Arial" w:eastAsia="Calibri" w:hAnsi="Arial" w:cs="Arial"/>
          <w:sz w:val="20"/>
          <w:szCs w:val="20"/>
          <w:lang w:eastAsia="ar-SA"/>
        </w:rPr>
        <w:t>samodzielnie (bez udziału podwykonawców).</w:t>
      </w:r>
      <w:r w:rsidRPr="007E5C84">
        <w:rPr>
          <w:rFonts w:ascii="Arial" w:eastAsia="Calibri" w:hAnsi="Arial" w:cs="Arial"/>
          <w:sz w:val="20"/>
          <w:szCs w:val="20"/>
          <w:vertAlign w:val="superscript"/>
          <w:lang w:eastAsia="ar-SA"/>
        </w:rPr>
        <w:t>*</w:t>
      </w:r>
    </w:p>
    <w:p w14:paraId="15E81810" w14:textId="77777777" w:rsidR="007E5C84" w:rsidRPr="007E5C84" w:rsidRDefault="007E5C84" w:rsidP="007E5C84">
      <w:pPr>
        <w:numPr>
          <w:ilvl w:val="0"/>
          <w:numId w:val="44"/>
        </w:numPr>
        <w:suppressAutoHyphens/>
        <w:spacing w:before="120" w:after="120" w:line="276" w:lineRule="auto"/>
        <w:ind w:left="709"/>
        <w:jc w:val="both"/>
        <w:rPr>
          <w:rFonts w:ascii="Arial" w:eastAsia="Calibri" w:hAnsi="Arial" w:cs="Arial"/>
          <w:sz w:val="20"/>
          <w:szCs w:val="20"/>
          <w:lang w:eastAsia="ar-SA"/>
        </w:rPr>
      </w:pPr>
      <w:r w:rsidRPr="007E5C84">
        <w:rPr>
          <w:rFonts w:ascii="Arial" w:eastAsia="Calibri" w:hAnsi="Arial" w:cs="Arial"/>
          <w:sz w:val="20"/>
          <w:szCs w:val="20"/>
          <w:lang w:eastAsia="ar-SA"/>
        </w:rPr>
        <w:t>przy pomocy podwykonawcy/ów w zakresie  …………………………. , zawierając z nimi stosowne umowy w formie pisemnej pod rygorem nieważności.</w:t>
      </w:r>
      <w:r w:rsidRPr="007E5C84">
        <w:rPr>
          <w:rFonts w:ascii="Arial" w:eastAsia="Calibri" w:hAnsi="Arial" w:cs="Arial"/>
          <w:sz w:val="20"/>
          <w:szCs w:val="20"/>
          <w:vertAlign w:val="superscript"/>
          <w:lang w:eastAsia="ar-SA"/>
        </w:rPr>
        <w:t>*</w:t>
      </w:r>
    </w:p>
    <w:p w14:paraId="03EFD989" w14:textId="77777777" w:rsidR="007E5C84" w:rsidRPr="007E5C84" w:rsidRDefault="007E5C84" w:rsidP="007E5C84">
      <w:pPr>
        <w:suppressAutoHyphens/>
        <w:spacing w:before="120" w:after="120" w:line="276" w:lineRule="auto"/>
        <w:ind w:firstLine="360"/>
        <w:jc w:val="both"/>
        <w:rPr>
          <w:rFonts w:ascii="Arial" w:eastAsia="Calibri" w:hAnsi="Arial" w:cs="Arial"/>
          <w:i/>
          <w:iCs/>
          <w:sz w:val="20"/>
          <w:szCs w:val="20"/>
          <w:vertAlign w:val="superscript"/>
          <w:lang w:eastAsia="ar-SA"/>
        </w:rPr>
      </w:pPr>
      <w:r w:rsidRPr="007E5C84">
        <w:rPr>
          <w:rFonts w:ascii="Arial" w:eastAsia="Calibri" w:hAnsi="Arial" w:cs="Arial"/>
          <w:i/>
          <w:iCs/>
          <w:sz w:val="20"/>
          <w:szCs w:val="20"/>
          <w:lang w:eastAsia="ar-SA"/>
        </w:rPr>
        <w:t>*</w:t>
      </w:r>
      <w:r w:rsidRPr="007E5C84">
        <w:rPr>
          <w:rFonts w:ascii="Arial" w:eastAsia="Calibri" w:hAnsi="Arial" w:cs="Arial"/>
          <w:i/>
          <w:iCs/>
          <w:sz w:val="20"/>
          <w:szCs w:val="20"/>
          <w:vertAlign w:val="superscript"/>
          <w:lang w:eastAsia="ar-SA"/>
        </w:rPr>
        <w:t>Zgodnie z oświadczeniem złożonym w ofercie</w:t>
      </w:r>
    </w:p>
    <w:p w14:paraId="23790755" w14:textId="77777777" w:rsidR="007E5C84" w:rsidRPr="007E5C84" w:rsidRDefault="007E5C84" w:rsidP="007E5C84">
      <w:pPr>
        <w:numPr>
          <w:ilvl w:val="1"/>
          <w:numId w:val="45"/>
        </w:numPr>
        <w:suppressAutoHyphens/>
        <w:spacing w:before="120" w:after="120" w:line="276" w:lineRule="auto"/>
        <w:jc w:val="both"/>
        <w:rPr>
          <w:rFonts w:ascii="Arial" w:eastAsia="Calibri" w:hAnsi="Arial" w:cs="Arial"/>
          <w:b/>
          <w:bCs/>
          <w:sz w:val="20"/>
          <w:szCs w:val="20"/>
          <w:lang w:eastAsia="ar-SA"/>
        </w:rPr>
      </w:pPr>
      <w:r w:rsidRPr="007E5C84">
        <w:rPr>
          <w:rFonts w:ascii="Arial" w:eastAsia="Calibri" w:hAnsi="Arial" w:cs="Arial"/>
          <w:sz w:val="20"/>
          <w:szCs w:val="20"/>
          <w:lang w:eastAsia="ar-SA"/>
        </w:rPr>
        <w:t>Jeżeli w wykonywaniu Przedmiotu Umowy uczestniczy podwykonawca, Wykonawca:</w:t>
      </w:r>
    </w:p>
    <w:p w14:paraId="751B01F2" w14:textId="77777777" w:rsidR="007E5C84" w:rsidRPr="007E5C84" w:rsidRDefault="007E5C84" w:rsidP="007E5C84">
      <w:pPr>
        <w:numPr>
          <w:ilvl w:val="0"/>
          <w:numId w:val="54"/>
        </w:numPr>
        <w:suppressAutoHyphens/>
        <w:spacing w:before="120" w:after="120" w:line="276" w:lineRule="auto"/>
        <w:jc w:val="both"/>
        <w:rPr>
          <w:rFonts w:ascii="Arial" w:eastAsia="Calibri" w:hAnsi="Arial" w:cs="Arial"/>
          <w:b/>
          <w:bCs/>
          <w:sz w:val="20"/>
          <w:szCs w:val="20"/>
          <w:lang w:eastAsia="ar-SA"/>
        </w:rPr>
      </w:pPr>
      <w:r w:rsidRPr="007E5C84">
        <w:rPr>
          <w:rFonts w:ascii="Arial" w:eastAsia="Calibri" w:hAnsi="Arial" w:cs="Arial"/>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14:paraId="2826985A" w14:textId="77777777" w:rsidR="007E5C84" w:rsidRPr="007E5C84" w:rsidRDefault="007E5C84" w:rsidP="007E5C84">
      <w:pPr>
        <w:numPr>
          <w:ilvl w:val="0"/>
          <w:numId w:val="54"/>
        </w:numPr>
        <w:suppressAutoHyphens/>
        <w:spacing w:before="120" w:after="120" w:line="276" w:lineRule="auto"/>
        <w:jc w:val="both"/>
        <w:rPr>
          <w:rFonts w:ascii="Arial" w:eastAsia="Calibri" w:hAnsi="Arial" w:cs="Arial"/>
          <w:b/>
          <w:bCs/>
          <w:sz w:val="20"/>
          <w:szCs w:val="20"/>
          <w:lang w:eastAsia="ar-SA"/>
        </w:rPr>
      </w:pPr>
      <w:r w:rsidRPr="007E5C84">
        <w:rPr>
          <w:rFonts w:ascii="Arial" w:eastAsia="Calibri" w:hAnsi="Arial" w:cs="Arial"/>
          <w:sz w:val="20"/>
          <w:szCs w:val="20"/>
          <w:lang w:eastAsia="ar-SA"/>
        </w:rPr>
        <w:t xml:space="preserve">ponosi odpowiedzialność za działania i zaniechania Podwykonawcy, w szczególności za zgodność </w:t>
      </w:r>
      <w:proofErr w:type="spellStart"/>
      <w:r w:rsidRPr="007E5C84">
        <w:rPr>
          <w:rFonts w:ascii="Arial" w:eastAsia="Calibri" w:hAnsi="Arial" w:cs="Arial"/>
          <w:sz w:val="20"/>
          <w:szCs w:val="20"/>
          <w:lang w:eastAsia="ar-SA"/>
        </w:rPr>
        <w:t>zachowań</w:t>
      </w:r>
      <w:proofErr w:type="spellEnd"/>
      <w:r w:rsidRPr="007E5C84">
        <w:rPr>
          <w:rFonts w:ascii="Arial" w:eastAsia="Calibri" w:hAnsi="Arial" w:cs="Arial"/>
          <w:sz w:val="20"/>
          <w:szCs w:val="20"/>
          <w:lang w:eastAsia="ar-SA"/>
        </w:rPr>
        <w:t xml:space="preserve"> podwykonawcy z Umową.</w:t>
      </w:r>
    </w:p>
    <w:p w14:paraId="6BAF7CD9" w14:textId="77777777" w:rsidR="007E5C84" w:rsidRPr="007E5C84" w:rsidRDefault="007E5C84" w:rsidP="007E5C84">
      <w:pPr>
        <w:numPr>
          <w:ilvl w:val="1"/>
          <w:numId w:val="45"/>
        </w:numPr>
        <w:suppressAutoHyphens/>
        <w:spacing w:before="120" w:after="120" w:line="276" w:lineRule="auto"/>
        <w:jc w:val="both"/>
        <w:rPr>
          <w:rFonts w:ascii="Arial" w:eastAsia="Calibri" w:hAnsi="Arial" w:cs="Arial"/>
          <w:b/>
          <w:bCs/>
          <w:sz w:val="20"/>
          <w:szCs w:val="20"/>
          <w:lang w:eastAsia="ar-SA"/>
        </w:rPr>
      </w:pPr>
      <w:r w:rsidRPr="007E5C84">
        <w:rPr>
          <w:rFonts w:ascii="Arial" w:eastAsia="Calibri" w:hAnsi="Arial" w:cs="Arial"/>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558DF6" w14:textId="77777777" w:rsidR="007E5C84" w:rsidRPr="007E5C84" w:rsidRDefault="007E5C84" w:rsidP="007E5C84">
      <w:pPr>
        <w:suppressAutoHyphens/>
        <w:spacing w:before="120" w:after="120" w:line="276" w:lineRule="auto"/>
        <w:jc w:val="both"/>
        <w:rPr>
          <w:rFonts w:ascii="Arial" w:eastAsia="Calibri" w:hAnsi="Arial" w:cs="Arial"/>
          <w:b/>
          <w:bCs/>
          <w:sz w:val="20"/>
          <w:szCs w:val="20"/>
          <w:lang w:eastAsia="ar-SA"/>
        </w:rPr>
      </w:pPr>
    </w:p>
    <w:p w14:paraId="5B33FD64" w14:textId="77777777" w:rsidR="007E5C84" w:rsidRPr="007E5C84" w:rsidRDefault="007E5C84" w:rsidP="007E5C84">
      <w:pPr>
        <w:keepNext/>
        <w:suppressAutoHyphens/>
        <w:spacing w:before="120" w:after="120" w:line="276" w:lineRule="auto"/>
        <w:jc w:val="center"/>
        <w:rPr>
          <w:rFonts w:ascii="Arial" w:eastAsia="Calibri" w:hAnsi="Arial" w:cs="Arial"/>
          <w:b/>
          <w:color w:val="000000"/>
          <w:sz w:val="20"/>
          <w:szCs w:val="20"/>
          <w:lang w:eastAsia="ar-SA"/>
        </w:rPr>
      </w:pPr>
      <w:r w:rsidRPr="007E5C84">
        <w:rPr>
          <w:rFonts w:ascii="Arial" w:eastAsia="Calibri" w:hAnsi="Arial" w:cs="Arial"/>
          <w:b/>
          <w:color w:val="000000"/>
          <w:sz w:val="20"/>
          <w:szCs w:val="20"/>
          <w:lang w:eastAsia="ar-SA"/>
        </w:rPr>
        <w:lastRenderedPageBreak/>
        <w:t>§ 6</w:t>
      </w:r>
    </w:p>
    <w:p w14:paraId="748CDC29" w14:textId="77777777" w:rsidR="007E5C84" w:rsidRPr="007E5C84" w:rsidRDefault="007E5C84" w:rsidP="007E5C84">
      <w:pPr>
        <w:numPr>
          <w:ilvl w:val="0"/>
          <w:numId w:val="33"/>
        </w:numPr>
        <w:suppressAutoHyphens/>
        <w:spacing w:before="120" w:after="120" w:line="276" w:lineRule="auto"/>
        <w:ind w:left="360"/>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Przedmiot Umowy w zakresie dostawy Sprzętu zostanie wykonany w terminie ..................... </w:t>
      </w:r>
      <w:r w:rsidRPr="007E5C84">
        <w:rPr>
          <w:rFonts w:ascii="Arial" w:eastAsia="Calibri" w:hAnsi="Arial" w:cs="Arial"/>
          <w:i/>
          <w:sz w:val="20"/>
          <w:szCs w:val="20"/>
          <w:lang w:eastAsia="ar-SA"/>
        </w:rPr>
        <w:t>(maksymalnie …….  tygodni)</w:t>
      </w:r>
      <w:r w:rsidRPr="007E5C84">
        <w:rPr>
          <w:rFonts w:ascii="Arial" w:eastAsia="Calibri" w:hAnsi="Arial" w:cs="Arial"/>
          <w:sz w:val="20"/>
          <w:szCs w:val="20"/>
          <w:lang w:eastAsia="ar-SA"/>
        </w:rPr>
        <w:t xml:space="preserve"> od dnia podpisania Umowy.</w:t>
      </w:r>
    </w:p>
    <w:p w14:paraId="5AE7143E" w14:textId="77777777" w:rsidR="007E5C84" w:rsidRPr="007E5C84" w:rsidRDefault="007E5C84" w:rsidP="007E5C84">
      <w:pPr>
        <w:numPr>
          <w:ilvl w:val="0"/>
          <w:numId w:val="33"/>
        </w:numPr>
        <w:suppressAutoHyphens/>
        <w:spacing w:before="120" w:after="120" w:line="276" w:lineRule="auto"/>
        <w:ind w:left="360"/>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Wykonawca dostarczy Przedmiot Umowy wraz z fakturą lub dokumentem WZ określającym ilość i cenę jednostkową Sprzętu do Magazynu Medycznego lub Magazynu </w:t>
      </w:r>
      <w:proofErr w:type="spellStart"/>
      <w:r w:rsidRPr="007E5C84">
        <w:rPr>
          <w:rFonts w:ascii="Arial" w:eastAsia="Calibri" w:hAnsi="Arial" w:cs="Arial"/>
          <w:sz w:val="20"/>
          <w:szCs w:val="20"/>
          <w:lang w:eastAsia="ar-SA"/>
        </w:rPr>
        <w:t>Techniczno</w:t>
      </w:r>
      <w:proofErr w:type="spellEnd"/>
      <w:r w:rsidRPr="007E5C84">
        <w:rPr>
          <w:rFonts w:ascii="Arial" w:eastAsia="Calibri" w:hAnsi="Arial" w:cs="Arial"/>
          <w:sz w:val="20"/>
          <w:szCs w:val="20"/>
          <w:lang w:eastAsia="ar-SA"/>
        </w:rPr>
        <w:t xml:space="preserve"> - Gospodarczego Szpitala przy ul. M. </w:t>
      </w:r>
      <w:proofErr w:type="spellStart"/>
      <w:r w:rsidRPr="007E5C84">
        <w:rPr>
          <w:rFonts w:ascii="Arial" w:eastAsia="Calibri" w:hAnsi="Arial" w:cs="Arial"/>
          <w:sz w:val="20"/>
          <w:szCs w:val="20"/>
          <w:lang w:eastAsia="ar-SA"/>
        </w:rPr>
        <w:t>Skłodowskiej-Curie</w:t>
      </w:r>
      <w:proofErr w:type="spellEnd"/>
      <w:r w:rsidRPr="007E5C84">
        <w:rPr>
          <w:rFonts w:ascii="Arial" w:eastAsia="Calibri" w:hAnsi="Arial" w:cs="Arial"/>
          <w:sz w:val="20"/>
          <w:szCs w:val="20"/>
          <w:lang w:eastAsia="ar-SA"/>
        </w:rPr>
        <w:t xml:space="preserve"> 24a, 15-276 Białystok. Wykonawca zobowiązuje się uzgodnić z Zamawiającym datę dostawy, co najmniej na 5 dni przed jej planowanym terminem.</w:t>
      </w:r>
    </w:p>
    <w:p w14:paraId="6E007865" w14:textId="77777777" w:rsidR="007E5C84" w:rsidRPr="007E5C84" w:rsidRDefault="007E5C84" w:rsidP="007E5C84">
      <w:pPr>
        <w:numPr>
          <w:ilvl w:val="0"/>
          <w:numId w:val="33"/>
        </w:numPr>
        <w:suppressAutoHyphens/>
        <w:spacing w:before="120" w:after="120" w:line="276" w:lineRule="auto"/>
        <w:ind w:left="360"/>
        <w:jc w:val="both"/>
        <w:rPr>
          <w:rFonts w:ascii="Arial" w:eastAsia="Calibri" w:hAnsi="Arial" w:cs="Arial"/>
          <w:sz w:val="20"/>
          <w:szCs w:val="20"/>
          <w:lang w:eastAsia="ar-SA"/>
        </w:rPr>
      </w:pPr>
      <w:r w:rsidRPr="007E5C84">
        <w:rPr>
          <w:rFonts w:ascii="Arial" w:eastAsia="Calibri" w:hAnsi="Arial" w:cs="Arial"/>
          <w:sz w:val="20"/>
          <w:szCs w:val="20"/>
          <w:lang w:eastAsia="ar-SA"/>
        </w:rPr>
        <w:t>Wykonawca zobowiązany jest dostarczyć wszelkie wymagane przepisami prawa i przez producenta dokumenty i certyfikaty niezbędne do wykonywania świadczeń medycznych na Sprzęcie.</w:t>
      </w:r>
    </w:p>
    <w:p w14:paraId="2317ADC9" w14:textId="77777777" w:rsidR="007E5C84" w:rsidRPr="007E5C84" w:rsidRDefault="007E5C84" w:rsidP="007E5C84">
      <w:pPr>
        <w:numPr>
          <w:ilvl w:val="0"/>
          <w:numId w:val="33"/>
        </w:numPr>
        <w:suppressAutoHyphens/>
        <w:spacing w:before="120" w:after="120" w:line="276" w:lineRule="auto"/>
        <w:ind w:left="360"/>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Zamawiający może odstąpić od Umowy w terminie 60 dni od dnia uchybienia przez Wykonawcę terminowi określonemu w ust. 1. </w:t>
      </w:r>
    </w:p>
    <w:p w14:paraId="5E72AB7E" w14:textId="77777777" w:rsidR="007E5C84" w:rsidRPr="007E5C84" w:rsidRDefault="007E5C84" w:rsidP="007E5C84">
      <w:pPr>
        <w:suppressAutoHyphens/>
        <w:spacing w:before="120" w:after="120" w:line="276" w:lineRule="auto"/>
        <w:jc w:val="center"/>
        <w:rPr>
          <w:rFonts w:ascii="Arial" w:eastAsia="Calibri" w:hAnsi="Arial" w:cs="Arial"/>
          <w:b/>
          <w:sz w:val="20"/>
          <w:szCs w:val="20"/>
          <w:lang w:eastAsia="ar-SA"/>
        </w:rPr>
      </w:pPr>
    </w:p>
    <w:p w14:paraId="7029F8CE" w14:textId="77777777" w:rsidR="007E5C84" w:rsidRPr="007E5C84" w:rsidRDefault="007E5C84" w:rsidP="007E5C84">
      <w:pPr>
        <w:suppressAutoHyphens/>
        <w:spacing w:before="120" w:after="120" w:line="276" w:lineRule="auto"/>
        <w:jc w:val="center"/>
        <w:rPr>
          <w:rFonts w:ascii="Arial" w:eastAsia="Calibri" w:hAnsi="Arial" w:cs="Arial"/>
          <w:b/>
          <w:sz w:val="20"/>
          <w:szCs w:val="20"/>
          <w:lang w:eastAsia="ar-SA"/>
        </w:rPr>
      </w:pPr>
      <w:r w:rsidRPr="007E5C84">
        <w:rPr>
          <w:rFonts w:ascii="Arial" w:eastAsia="Calibri" w:hAnsi="Arial" w:cs="Arial"/>
          <w:b/>
          <w:sz w:val="20"/>
          <w:szCs w:val="20"/>
          <w:lang w:eastAsia="ar-SA"/>
        </w:rPr>
        <w:t>§ 7</w:t>
      </w:r>
    </w:p>
    <w:p w14:paraId="153AF697" w14:textId="77777777" w:rsidR="007E5C84" w:rsidRPr="007E5C84" w:rsidRDefault="007E5C84" w:rsidP="007E5C84">
      <w:pPr>
        <w:widowControl w:val="0"/>
        <w:numPr>
          <w:ilvl w:val="0"/>
          <w:numId w:val="76"/>
        </w:numPr>
        <w:suppressAutoHyphens/>
        <w:autoSpaceDE w:val="0"/>
        <w:autoSpaceDN w:val="0"/>
        <w:adjustRightInd w:val="0"/>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Wykonawca nieodpłatnie przeszkoli:</w:t>
      </w:r>
    </w:p>
    <w:p w14:paraId="1212CD29" w14:textId="77777777" w:rsidR="007E5C84" w:rsidRPr="007E5C84" w:rsidRDefault="007E5C84" w:rsidP="007E5C84">
      <w:pPr>
        <w:widowControl w:val="0"/>
        <w:numPr>
          <w:ilvl w:val="1"/>
          <w:numId w:val="76"/>
        </w:numPr>
        <w:suppressAutoHyphens/>
        <w:autoSpaceDE w:val="0"/>
        <w:autoSpaceDN w:val="0"/>
        <w:adjustRightInd w:val="0"/>
        <w:spacing w:before="120" w:after="120" w:line="276" w:lineRule="auto"/>
        <w:ind w:left="709"/>
        <w:jc w:val="both"/>
        <w:rPr>
          <w:rFonts w:ascii="Arial" w:eastAsia="Calibri" w:hAnsi="Arial" w:cs="Arial"/>
          <w:sz w:val="20"/>
          <w:szCs w:val="20"/>
          <w:lang w:eastAsia="ar-SA"/>
        </w:rPr>
      </w:pPr>
      <w:r w:rsidRPr="007E5C84">
        <w:rPr>
          <w:rFonts w:ascii="Arial" w:eastAsia="Calibri" w:hAnsi="Arial" w:cs="Arial"/>
          <w:sz w:val="20"/>
          <w:szCs w:val="20"/>
          <w:lang w:eastAsia="ar-SA"/>
        </w:rPr>
        <w:t>personel medyczny i techniczny Zamawiającego w zakresie obsługi Sprzętu oraz jego podstawowej konserwacji, drobnych napraw i przeglądów, które zgodnie z instrukcją użytkowania nie są zastrzeżone dla innych podmiotów;</w:t>
      </w:r>
    </w:p>
    <w:p w14:paraId="76554A40" w14:textId="77777777" w:rsidR="007E5C84" w:rsidRPr="007E5C84" w:rsidRDefault="007E5C84" w:rsidP="007E5C84">
      <w:pPr>
        <w:widowControl w:val="0"/>
        <w:numPr>
          <w:ilvl w:val="1"/>
          <w:numId w:val="76"/>
        </w:numPr>
        <w:suppressAutoHyphens/>
        <w:autoSpaceDE w:val="0"/>
        <w:autoSpaceDN w:val="0"/>
        <w:adjustRightInd w:val="0"/>
        <w:spacing w:before="120" w:after="120" w:line="276" w:lineRule="auto"/>
        <w:ind w:left="709"/>
        <w:jc w:val="both"/>
        <w:rPr>
          <w:rFonts w:ascii="Arial" w:eastAsia="Calibri" w:hAnsi="Arial" w:cs="Arial"/>
          <w:sz w:val="20"/>
          <w:szCs w:val="20"/>
          <w:lang w:eastAsia="ar-SA"/>
        </w:rPr>
      </w:pPr>
      <w:r w:rsidRPr="007E5C84">
        <w:rPr>
          <w:rFonts w:ascii="Arial" w:eastAsia="Calibri" w:hAnsi="Arial" w:cs="Arial"/>
          <w:sz w:val="20"/>
          <w:szCs w:val="20"/>
          <w:lang w:eastAsia="ar-SA"/>
        </w:rPr>
        <w:t>bezpośrednich użytkowników (pacjentów) w zakresie obsługi Sprzętu oraz jego podstawowej konserwacji, drobnych napraw i przeglądów, które zgodnie z instrukcją użytkowania nie są zastrzeżone dla innych podmiotów.</w:t>
      </w:r>
    </w:p>
    <w:p w14:paraId="410E6778" w14:textId="77777777" w:rsidR="007E5C84" w:rsidRPr="007E5C84" w:rsidRDefault="007E5C84" w:rsidP="007E5C84">
      <w:pPr>
        <w:widowControl w:val="0"/>
        <w:numPr>
          <w:ilvl w:val="0"/>
          <w:numId w:val="76"/>
        </w:numPr>
        <w:suppressAutoHyphens/>
        <w:autoSpaceDE w:val="0"/>
        <w:autoSpaceDN w:val="0"/>
        <w:adjustRightInd w:val="0"/>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Szkolenia określone w ust. 1 przeprowadzane są w czasie uzgodnionym z Zamawiającym, przy czym szkolenia pacjentów przeprowadzane są wyłącznie w Poradni ……………... Osoby podlegające przeszkoleniu wskazuje Zamawiający. Na pierwszym szkoleniu Zamawiający przekazuje Sprzęt pacjentowi do zapoznania się. </w:t>
      </w:r>
    </w:p>
    <w:p w14:paraId="60A447ED" w14:textId="77777777" w:rsidR="007E5C84" w:rsidRPr="007E5C84" w:rsidRDefault="007E5C84" w:rsidP="007E5C84">
      <w:pPr>
        <w:widowControl w:val="0"/>
        <w:numPr>
          <w:ilvl w:val="0"/>
          <w:numId w:val="76"/>
        </w:numPr>
        <w:suppressAutoHyphens/>
        <w:autoSpaceDE w:val="0"/>
        <w:autoSpaceDN w:val="0"/>
        <w:adjustRightInd w:val="0"/>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Szkolenie obejmuje przekazanie pacjentowi pełnej wiedzy koniecznej do korzystania ze Sprzętu, w zakresie opisanym w ust. 1 pkt 2; szkolenie trwa nie krócej niż 9 godzin. Po zakończeniu szkolenia pacjenta następuje podłączenie Sprzętu do organizmu pacjenta. Szkolenie powinno się zakończyć i dojść do podłączenia w okresie nie dłuższym niż 14 kolejnych dni. </w:t>
      </w:r>
    </w:p>
    <w:p w14:paraId="19682711" w14:textId="77777777" w:rsidR="007E5C84" w:rsidRPr="007E5C84" w:rsidRDefault="007E5C84" w:rsidP="007E5C84">
      <w:pPr>
        <w:widowControl w:val="0"/>
        <w:numPr>
          <w:ilvl w:val="0"/>
          <w:numId w:val="76"/>
        </w:numPr>
        <w:suppressAutoHyphens/>
        <w:autoSpaceDE w:val="0"/>
        <w:autoSpaceDN w:val="0"/>
        <w:adjustRightInd w:val="0"/>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Prawidłowe przeprowadzenie Szkolenia każdego z pacjentów potwierdzane jest podpisaniem przez przedstawiciela Zamawiającego, Wykonawcę i pacjenta Karty szkolenia. </w:t>
      </w:r>
    </w:p>
    <w:p w14:paraId="4BAF7418" w14:textId="77777777" w:rsidR="007E5C84" w:rsidRPr="007E5C84" w:rsidRDefault="007E5C84" w:rsidP="007E5C84">
      <w:pPr>
        <w:widowControl w:val="0"/>
        <w:numPr>
          <w:ilvl w:val="0"/>
          <w:numId w:val="76"/>
        </w:numPr>
        <w:suppressAutoHyphens/>
        <w:autoSpaceDE w:val="0"/>
        <w:autoSpaceDN w:val="0"/>
        <w:adjustRightInd w:val="0"/>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Nadzór nad szkoleniami pacjentów sprawuje Zespół diabetologiczny Zamawiającego, który może samodzielnie przeprowadzić/dokończyć szkolenie, jak też zdecydować o jego wcześniejszym zakończeniu lub konieczności prowadzenia szkolenia dłużej niż 9 godzin w odniesieniu do konkretnego pacjenta lub pacjentów. Szczegółowe zasady przeprowadzenia szkolenia i przekazania Sprzętu pacjentowi określa </w:t>
      </w:r>
      <w:r w:rsidRPr="002362EB">
        <w:rPr>
          <w:rFonts w:ascii="Arial" w:eastAsia="Calibri" w:hAnsi="Arial" w:cs="Arial"/>
          <w:sz w:val="20"/>
          <w:szCs w:val="20"/>
          <w:highlight w:val="yellow"/>
          <w:lang w:eastAsia="ar-SA"/>
        </w:rPr>
        <w:t>Załącznik nr …………………..</w:t>
      </w:r>
    </w:p>
    <w:p w14:paraId="25058A0C" w14:textId="77777777" w:rsidR="007E5C84" w:rsidRPr="007E5C84" w:rsidRDefault="007E5C84" w:rsidP="007E5C84">
      <w:pPr>
        <w:numPr>
          <w:ilvl w:val="0"/>
          <w:numId w:val="76"/>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Każde szkolenie personelu medycznego i technicznego Zamawiającego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14:paraId="608DB338" w14:textId="77777777" w:rsidR="007E5C84" w:rsidRPr="007E5C84" w:rsidRDefault="007E5C84" w:rsidP="007E5C84">
      <w:pPr>
        <w:widowControl w:val="0"/>
        <w:numPr>
          <w:ilvl w:val="0"/>
          <w:numId w:val="76"/>
        </w:numPr>
        <w:suppressAutoHyphens/>
        <w:autoSpaceDE w:val="0"/>
        <w:autoSpaceDN w:val="0"/>
        <w:adjustRightInd w:val="0"/>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Dokumenty przekazane przez Wykonawcę oraz informacje (materiały) przekazane w trakcie szkolenia muszą pozwolić jednoznacznie ustalić, które czynności konserwacyjne, naprawy i przeglądy są zastrzeżone dla określonych podmiotów. W przypadku nienależytego wykonania obowiązku określonego w zdaniu poprzednim Wykonawca odpowiada za wszelkie skutki wykonania takich czynności przez osoby nieuprawnione, a w szczególności ich wadliwe wykonanie.  </w:t>
      </w:r>
    </w:p>
    <w:p w14:paraId="37214269" w14:textId="77777777" w:rsidR="007E5C84" w:rsidRPr="007E5C84" w:rsidRDefault="007E5C84" w:rsidP="007E5C84">
      <w:pPr>
        <w:widowControl w:val="0"/>
        <w:numPr>
          <w:ilvl w:val="0"/>
          <w:numId w:val="76"/>
        </w:numPr>
        <w:suppressAutoHyphens/>
        <w:autoSpaceDE w:val="0"/>
        <w:autoSpaceDN w:val="0"/>
        <w:adjustRightInd w:val="0"/>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Wykonawca odpowiada za uszkodzenie Sprzętu, spowodowanie wadliwego jego działania lub </w:t>
      </w:r>
      <w:r w:rsidRPr="007E5C84">
        <w:rPr>
          <w:rFonts w:ascii="Arial" w:eastAsia="Calibri" w:hAnsi="Arial" w:cs="Arial"/>
          <w:sz w:val="20"/>
          <w:szCs w:val="20"/>
          <w:lang w:eastAsia="ar-SA"/>
        </w:rPr>
        <w:lastRenderedPageBreak/>
        <w:t>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14:paraId="11FD9289" w14:textId="77777777" w:rsidR="007E5C84" w:rsidRPr="007E5C84" w:rsidRDefault="007E5C84" w:rsidP="007E5C84">
      <w:pPr>
        <w:widowControl w:val="0"/>
        <w:numPr>
          <w:ilvl w:val="0"/>
          <w:numId w:val="76"/>
        </w:numPr>
        <w:suppressAutoHyphens/>
        <w:autoSpaceDE w:val="0"/>
        <w:autoSpaceDN w:val="0"/>
        <w:adjustRightInd w:val="0"/>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Wykonawca odpowiada za wszystkie dalsze konsekwencje zdarzeń określonych w ust. 5.</w:t>
      </w:r>
    </w:p>
    <w:p w14:paraId="47EB43D2" w14:textId="77777777" w:rsidR="007E5C84" w:rsidRPr="007E5C84" w:rsidRDefault="007E5C84" w:rsidP="007E5C84">
      <w:pPr>
        <w:keepNext/>
        <w:suppressAutoHyphens/>
        <w:spacing w:before="120" w:after="120" w:line="276" w:lineRule="auto"/>
        <w:jc w:val="center"/>
        <w:rPr>
          <w:rFonts w:ascii="Arial" w:eastAsia="Calibri" w:hAnsi="Arial" w:cs="Arial"/>
          <w:b/>
          <w:sz w:val="20"/>
          <w:szCs w:val="20"/>
          <w:lang w:eastAsia="ar-SA"/>
        </w:rPr>
      </w:pPr>
    </w:p>
    <w:p w14:paraId="2795B604" w14:textId="77777777" w:rsidR="007E5C84" w:rsidRPr="007E5C84" w:rsidRDefault="007E5C84" w:rsidP="007E5C84">
      <w:pPr>
        <w:keepNext/>
        <w:suppressAutoHyphens/>
        <w:spacing w:before="120" w:after="120" w:line="276" w:lineRule="auto"/>
        <w:jc w:val="center"/>
        <w:rPr>
          <w:rFonts w:ascii="Arial" w:eastAsia="Calibri" w:hAnsi="Arial" w:cs="Arial"/>
          <w:b/>
          <w:sz w:val="20"/>
          <w:szCs w:val="20"/>
          <w:lang w:eastAsia="ar-SA"/>
        </w:rPr>
      </w:pPr>
      <w:r w:rsidRPr="007E5C84">
        <w:rPr>
          <w:rFonts w:ascii="Arial" w:eastAsia="Calibri" w:hAnsi="Arial" w:cs="Arial"/>
          <w:b/>
          <w:sz w:val="20"/>
          <w:szCs w:val="20"/>
          <w:lang w:eastAsia="ar-SA"/>
        </w:rPr>
        <w:t>§ 8</w:t>
      </w:r>
    </w:p>
    <w:p w14:paraId="3574926B" w14:textId="77777777" w:rsidR="007E5C84" w:rsidRPr="007E5C84" w:rsidRDefault="007E5C84" w:rsidP="007E5C84">
      <w:pPr>
        <w:numPr>
          <w:ilvl w:val="0"/>
          <w:numId w:val="46"/>
        </w:numPr>
        <w:tabs>
          <w:tab w:val="num" w:pos="85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Po wykonaniu czynności określonych w Umowie, Wykonawca powiadomi pisemnie Zamawiającego o gotowości do przystąpienia do odbioru Przedmiotu Umowy.</w:t>
      </w:r>
    </w:p>
    <w:p w14:paraId="5421D9FA" w14:textId="77777777" w:rsidR="007E5C84" w:rsidRPr="007E5C84" w:rsidRDefault="007E5C84" w:rsidP="007E5C84">
      <w:pPr>
        <w:numPr>
          <w:ilvl w:val="0"/>
          <w:numId w:val="46"/>
        </w:numPr>
        <w:tabs>
          <w:tab w:val="num" w:pos="850"/>
        </w:tabs>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Wykonawca zobowiązany jest dostarczyć, najpóźniej w dniu odbioru Sprzętu, następujące dokumenty sporządzone w języku polskim</w:t>
      </w:r>
      <w:r w:rsidRPr="007E5C84">
        <w:rPr>
          <w:rFonts w:ascii="Arial" w:eastAsia="Calibri" w:hAnsi="Arial" w:cs="Arial"/>
          <w:sz w:val="20"/>
          <w:szCs w:val="20"/>
          <w:lang w:eastAsia="ar-SA"/>
        </w:rPr>
        <w:t xml:space="preserve"> (zgodnie z art. 14 ust. 1 ustawy z dnia 20 maja 2010 r. o wyrobach medycznych)</w:t>
      </w:r>
      <w:r w:rsidRPr="007E5C84">
        <w:rPr>
          <w:rFonts w:ascii="Arial" w:eastAsia="Calibri" w:hAnsi="Arial" w:cs="Arial"/>
          <w:color w:val="000000"/>
          <w:sz w:val="20"/>
          <w:szCs w:val="20"/>
          <w:lang w:eastAsia="ar-SA"/>
        </w:rPr>
        <w:t>:</w:t>
      </w:r>
    </w:p>
    <w:p w14:paraId="31B4341F" w14:textId="77777777" w:rsidR="007E5C84" w:rsidRPr="007E5C84" w:rsidRDefault="007E5C84" w:rsidP="007E5C84">
      <w:pPr>
        <w:numPr>
          <w:ilvl w:val="0"/>
          <w:numId w:val="39"/>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 xml:space="preserve">instrukcję używania </w:t>
      </w:r>
      <w:r w:rsidRPr="007E5C84">
        <w:rPr>
          <w:rFonts w:ascii="Arial" w:eastAsia="Calibri" w:hAnsi="Arial" w:cs="Arial"/>
          <w:sz w:val="20"/>
          <w:szCs w:val="20"/>
          <w:lang w:eastAsia="ar-SA"/>
        </w:rPr>
        <w:t xml:space="preserve">Sprzętu </w:t>
      </w:r>
      <w:r w:rsidRPr="007E5C84">
        <w:rPr>
          <w:rFonts w:ascii="Arial" w:eastAsia="Calibri" w:hAnsi="Arial" w:cs="Arial"/>
          <w:color w:val="000000"/>
          <w:sz w:val="20"/>
          <w:szCs w:val="20"/>
          <w:lang w:eastAsia="ar-SA"/>
        </w:rPr>
        <w:t>oraz zainstalowanego oprogramowania;</w:t>
      </w:r>
    </w:p>
    <w:p w14:paraId="69405D1B" w14:textId="77777777" w:rsidR="007E5C84" w:rsidRPr="007E5C84" w:rsidRDefault="007E5C84" w:rsidP="007E5C84">
      <w:pPr>
        <w:numPr>
          <w:ilvl w:val="0"/>
          <w:numId w:val="39"/>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deklaracje zgodności CE (chyba że została złożona wraz z dokumentacja przetargową);</w:t>
      </w:r>
    </w:p>
    <w:p w14:paraId="6540B876" w14:textId="77777777" w:rsidR="007E5C84" w:rsidRPr="007E5C84" w:rsidRDefault="007E5C84" w:rsidP="007E5C84">
      <w:pPr>
        <w:numPr>
          <w:ilvl w:val="0"/>
          <w:numId w:val="39"/>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karty gwarancyjne producenta</w:t>
      </w:r>
      <w:r w:rsidRPr="007E5C84">
        <w:rPr>
          <w:rFonts w:ascii="Arial" w:eastAsia="Calibri" w:hAnsi="Arial" w:cs="Arial"/>
          <w:sz w:val="20"/>
          <w:szCs w:val="20"/>
          <w:lang w:eastAsia="ar-SA"/>
        </w:rPr>
        <w:t>;</w:t>
      </w:r>
    </w:p>
    <w:p w14:paraId="7EF17708" w14:textId="77777777" w:rsidR="007E5C84" w:rsidRPr="007E5C84" w:rsidRDefault="007E5C84" w:rsidP="007E5C84">
      <w:pPr>
        <w:numPr>
          <w:ilvl w:val="0"/>
          <w:numId w:val="39"/>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paszporty techniczne (wypełnione po uruchomieniu Sprzętu);</w:t>
      </w:r>
    </w:p>
    <w:p w14:paraId="10706AE4" w14:textId="77777777" w:rsidR="007E5C84" w:rsidRPr="007E5C84" w:rsidRDefault="007E5C84" w:rsidP="007E5C84">
      <w:pPr>
        <w:numPr>
          <w:ilvl w:val="0"/>
          <w:numId w:val="39"/>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niezbędną dokumentację techniczną zawierającą zalecenia dotyczące konserwacji, wykonania przeglądów technicznych, kalibracji (zakres i terminy).</w:t>
      </w:r>
    </w:p>
    <w:p w14:paraId="43C15F68" w14:textId="77777777" w:rsidR="007E5C84" w:rsidRPr="007E5C84" w:rsidRDefault="007E5C84" w:rsidP="007E5C84">
      <w:pPr>
        <w:numPr>
          <w:ilvl w:val="0"/>
          <w:numId w:val="39"/>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wykaz wszystkich podmiotów upoważnionych przez wytwórcę lub autoryzowanego przedstawiciela do wykonywania czynności obsługi serwisowej Sprzętu;</w:t>
      </w:r>
    </w:p>
    <w:p w14:paraId="6C75E38F" w14:textId="77777777" w:rsidR="007E5C84" w:rsidRPr="007E5C84" w:rsidRDefault="007E5C84" w:rsidP="007E5C84">
      <w:pPr>
        <w:numPr>
          <w:ilvl w:val="0"/>
          <w:numId w:val="39"/>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wykaz dostawców części zamiennych i materiałów eksploatacyjnych do poszczególnych typów Sprzętu;</w:t>
      </w:r>
    </w:p>
    <w:p w14:paraId="01A7C96F" w14:textId="77777777" w:rsidR="007E5C84" w:rsidRPr="007E5C84" w:rsidRDefault="007E5C84" w:rsidP="007E5C84">
      <w:pPr>
        <w:numPr>
          <w:ilvl w:val="0"/>
          <w:numId w:val="39"/>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 xml:space="preserve">pełne oprogramowanie potrzebne do używania </w:t>
      </w:r>
      <w:r w:rsidRPr="007E5C84">
        <w:rPr>
          <w:rFonts w:ascii="Arial" w:eastAsia="Calibri" w:hAnsi="Arial" w:cs="Arial"/>
          <w:sz w:val="20"/>
          <w:szCs w:val="20"/>
          <w:lang w:eastAsia="ar-SA"/>
        </w:rPr>
        <w:t xml:space="preserve">Sprzętu  </w:t>
      </w:r>
      <w:r w:rsidRPr="007E5C84">
        <w:rPr>
          <w:rFonts w:ascii="Arial" w:eastAsia="Calibri" w:hAnsi="Arial" w:cs="Arial"/>
          <w:color w:val="000000"/>
          <w:sz w:val="20"/>
          <w:szCs w:val="20"/>
          <w:lang w:eastAsia="ar-SA"/>
        </w:rPr>
        <w:t>zgodnie z przeznaczeniem i z wykorzystaniem jego wszystkich możliwości, na odpowiednich nośnikach (płyty instalacyjne);</w:t>
      </w:r>
    </w:p>
    <w:p w14:paraId="1CE74AC5" w14:textId="118AA97C" w:rsidR="007E5C84" w:rsidRPr="007E5C84" w:rsidRDefault="007E5C84" w:rsidP="007E5C84">
      <w:pPr>
        <w:numPr>
          <w:ilvl w:val="0"/>
          <w:numId w:val="39"/>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umowy licencyjne oprogramowania określonego w pkt 8 – licencje powinny być nieograniczone czasowo ani terytorialnie i upoważniać  do korzystania z oprogramowania w zakresie niezbęd</w:t>
      </w:r>
      <w:r w:rsidR="00A20D36">
        <w:rPr>
          <w:rFonts w:ascii="Arial" w:eastAsia="Calibri" w:hAnsi="Arial" w:cs="Arial"/>
          <w:color w:val="000000"/>
          <w:sz w:val="20"/>
          <w:szCs w:val="20"/>
          <w:lang w:eastAsia="ar-SA"/>
        </w:rPr>
        <w:t>nym do osiągnięcia celu Umowy.</w:t>
      </w:r>
    </w:p>
    <w:p w14:paraId="702C17D2" w14:textId="77777777" w:rsidR="007E5C84" w:rsidRPr="007E5C84" w:rsidRDefault="007E5C84" w:rsidP="007E5C84">
      <w:pPr>
        <w:numPr>
          <w:ilvl w:val="0"/>
          <w:numId w:val="39"/>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całość dokumentacji przekazywanej przez producenta.</w:t>
      </w:r>
    </w:p>
    <w:p w14:paraId="669AB7BA" w14:textId="77777777" w:rsidR="007E5C84" w:rsidRPr="007E5C84" w:rsidRDefault="007E5C84" w:rsidP="007E5C84">
      <w:pPr>
        <w:numPr>
          <w:ilvl w:val="0"/>
          <w:numId w:val="46"/>
        </w:numPr>
        <w:tabs>
          <w:tab w:val="num" w:pos="850"/>
        </w:tabs>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sidRPr="007E5C84">
        <w:rPr>
          <w:rFonts w:ascii="Arial" w:eastAsia="Calibri" w:hAnsi="Arial" w:cs="Arial"/>
          <w:sz w:val="20"/>
          <w:szCs w:val="20"/>
          <w:lang w:eastAsia="ar-SA"/>
        </w:rPr>
        <w:t>gotowości do przystąpienia do odbioru Przedmiotu Umowy</w:t>
      </w:r>
      <w:r w:rsidRPr="007E5C84">
        <w:rPr>
          <w:rFonts w:ascii="Arial" w:eastAsia="Calibri" w:hAnsi="Arial" w:cs="Arial"/>
          <w:color w:val="000000"/>
          <w:sz w:val="20"/>
          <w:szCs w:val="20"/>
          <w:lang w:eastAsia="ar-SA"/>
        </w:rPr>
        <w:t>.</w:t>
      </w:r>
    </w:p>
    <w:p w14:paraId="58875A79" w14:textId="77777777" w:rsidR="007E5C84" w:rsidRPr="007E5C84" w:rsidRDefault="007E5C84" w:rsidP="007E5C84">
      <w:pPr>
        <w:numPr>
          <w:ilvl w:val="0"/>
          <w:numId w:val="46"/>
        </w:numPr>
        <w:tabs>
          <w:tab w:val="num" w:pos="850"/>
        </w:tabs>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 xml:space="preserve">Odbioru ze strony Zamawiającego dokona ……………………………………………….. </w:t>
      </w:r>
    </w:p>
    <w:p w14:paraId="5BA6B01E" w14:textId="77777777" w:rsidR="007E5C84" w:rsidRPr="007E5C84" w:rsidRDefault="007E5C84" w:rsidP="007E5C84">
      <w:pPr>
        <w:numPr>
          <w:ilvl w:val="0"/>
          <w:numId w:val="46"/>
        </w:numPr>
        <w:tabs>
          <w:tab w:val="num" w:pos="850"/>
        </w:tabs>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14:paraId="24BF58C6" w14:textId="77777777" w:rsidR="007E5C84" w:rsidRPr="007E5C84" w:rsidRDefault="007E5C84" w:rsidP="007E5C84">
      <w:pPr>
        <w:numPr>
          <w:ilvl w:val="0"/>
          <w:numId w:val="46"/>
        </w:numPr>
        <w:tabs>
          <w:tab w:val="num" w:pos="850"/>
        </w:tabs>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Po usunięciu przeszkód w realizacji odbioru Wykonawca ponownie zgłosi Zamawiającemu na piśmie gotowość przystąpienia do odbioru. </w:t>
      </w:r>
    </w:p>
    <w:p w14:paraId="5BBD70A8" w14:textId="77777777" w:rsidR="007E5C84" w:rsidRPr="007E5C84" w:rsidRDefault="007E5C84" w:rsidP="007E5C84">
      <w:pPr>
        <w:numPr>
          <w:ilvl w:val="0"/>
          <w:numId w:val="46"/>
        </w:numPr>
        <w:tabs>
          <w:tab w:val="num" w:pos="85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Odbiór Przedmiotu Umowy odbędzie się na podstawie Protokołu dostawy Sprzętu. Zamawiający wymaga 3 egzemplarzy oryginałów Protokołu dostawy Sprzętu: 2 egz. dla Zamawiającego, 1 egz. dla Wykonawcy. Wzór Protokołu dostawy Sprzętu stanowi Załącznik nr 3 do Umowy. </w:t>
      </w:r>
    </w:p>
    <w:p w14:paraId="0D97B6E0" w14:textId="77777777" w:rsidR="007E5C84" w:rsidRPr="007E5C84" w:rsidRDefault="007E5C84" w:rsidP="007E5C84">
      <w:pPr>
        <w:numPr>
          <w:ilvl w:val="0"/>
          <w:numId w:val="46"/>
        </w:numPr>
        <w:tabs>
          <w:tab w:val="num" w:pos="85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lastRenderedPageBreak/>
        <w:t xml:space="preserve">Nazwy Sprzętu oraz pozostałych pozycji zawartych w Protokole dostawy Sprzętu muszą być identyczna jak określone przez Zamawiającego w tabeli w Załączniku nr 1 - Formularzu cenowym. </w:t>
      </w:r>
    </w:p>
    <w:p w14:paraId="104F5AB0" w14:textId="0F94BB2A" w:rsidR="007E5C84" w:rsidRPr="007E5C84" w:rsidRDefault="007E5C84" w:rsidP="007E5C84">
      <w:pPr>
        <w:numPr>
          <w:ilvl w:val="0"/>
          <w:numId w:val="46"/>
        </w:numPr>
        <w:tabs>
          <w:tab w:val="num" w:pos="850"/>
        </w:tabs>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sz w:val="20"/>
          <w:szCs w:val="20"/>
          <w:lang w:eastAsia="ar-SA"/>
        </w:rPr>
        <w:t>Wykonawca zobowiązany jest dostarczyć wszelkie wymagane przepisami prawa i przez producenta dokumenty i certyfikaty niezbędne do udzielania świadczeń zdrowotnych z użyciem Sprzętu.</w:t>
      </w:r>
      <w:r w:rsidR="00A20D36">
        <w:rPr>
          <w:rFonts w:ascii="Arial" w:eastAsia="Calibri" w:hAnsi="Arial" w:cs="Arial"/>
          <w:sz w:val="20"/>
          <w:szCs w:val="20"/>
          <w:lang w:eastAsia="ar-SA"/>
        </w:rPr>
        <w:t xml:space="preserve"> </w:t>
      </w:r>
      <w:r w:rsidRPr="007E5C84">
        <w:rPr>
          <w:rFonts w:ascii="Arial" w:eastAsia="Calibri" w:hAnsi="Arial" w:cs="Arial"/>
          <w:color w:val="000000"/>
          <w:sz w:val="20"/>
          <w:szCs w:val="20"/>
          <w:lang w:eastAsia="ar-SA"/>
        </w:rPr>
        <w:t>Ryzyko zniszczenia lub uszkodzenia Sprzętu, jak również zaginięcia przechodzi na Zamawiającego z chwilą podpisania Protokołu dostawy Sprzętu</w:t>
      </w:r>
      <w:r w:rsidRPr="007E5C84" w:rsidDel="00ED3AA8">
        <w:rPr>
          <w:rFonts w:ascii="Arial" w:eastAsia="Calibri" w:hAnsi="Arial" w:cs="Arial"/>
          <w:color w:val="000000"/>
          <w:sz w:val="20"/>
          <w:szCs w:val="20"/>
          <w:lang w:eastAsia="ar-SA"/>
        </w:rPr>
        <w:t xml:space="preserve"> </w:t>
      </w:r>
      <w:r w:rsidRPr="007E5C84">
        <w:rPr>
          <w:rFonts w:ascii="Arial" w:eastAsia="Calibri" w:hAnsi="Arial" w:cs="Arial"/>
          <w:color w:val="000000"/>
          <w:sz w:val="20"/>
          <w:szCs w:val="20"/>
          <w:lang w:eastAsia="ar-SA"/>
        </w:rPr>
        <w:t>potwierdzającego należyte wykonanie Umowy przez Wykonawcę.</w:t>
      </w:r>
    </w:p>
    <w:p w14:paraId="4F56C4F7" w14:textId="77777777" w:rsidR="007E5C84" w:rsidRPr="007E5C84" w:rsidRDefault="007E5C84" w:rsidP="007E5C84">
      <w:pPr>
        <w:numPr>
          <w:ilvl w:val="0"/>
          <w:numId w:val="46"/>
        </w:numPr>
        <w:tabs>
          <w:tab w:val="num" w:pos="850"/>
        </w:tabs>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sz w:val="20"/>
          <w:szCs w:val="20"/>
          <w:lang w:eastAsia="ar-SA"/>
        </w:rPr>
        <w:t xml:space="preserve">W przypadku uzasadnionych wątpliwości Zamawiającego, co do potencjalnej niezgodności przedmiotu umowy ze SIWZ, Zamawiającemu przysługuje prawo praktycznej weryfikacji dostarczonego Sprzętu poprzez wykonanie badania przez niezależną jednostkę naukowo-badawczą (tj. ekspertów, rzeczoznawców, biegłych sądowych itp.) w terminie uzgodnionym z Zamawiającym. Wykonawca ponosi koszt ekspertyzy, jeśli okaże się, że Sprzęt jest niezgodny ze SIWZ. </w:t>
      </w:r>
    </w:p>
    <w:p w14:paraId="4ECF05F4" w14:textId="77777777" w:rsidR="007E5C84" w:rsidRPr="007E5C84" w:rsidRDefault="007E5C84" w:rsidP="007E5C84">
      <w:pPr>
        <w:widowControl w:val="0"/>
        <w:tabs>
          <w:tab w:val="left" w:pos="397"/>
        </w:tabs>
        <w:suppressAutoHyphens/>
        <w:autoSpaceDE w:val="0"/>
        <w:autoSpaceDN w:val="0"/>
        <w:adjustRightInd w:val="0"/>
        <w:spacing w:before="120" w:after="120" w:line="276" w:lineRule="auto"/>
        <w:ind w:left="567"/>
        <w:jc w:val="center"/>
        <w:rPr>
          <w:rFonts w:ascii="Arial" w:eastAsia="Calibri" w:hAnsi="Arial" w:cs="Arial"/>
          <w:b/>
          <w:color w:val="000000"/>
          <w:sz w:val="20"/>
          <w:szCs w:val="20"/>
          <w:lang w:eastAsia="ar-SA"/>
        </w:rPr>
      </w:pPr>
    </w:p>
    <w:p w14:paraId="772453C1" w14:textId="77777777" w:rsidR="007E5C84" w:rsidRPr="007E5C84" w:rsidRDefault="007E5C84" w:rsidP="007E5C84">
      <w:pPr>
        <w:widowControl w:val="0"/>
        <w:tabs>
          <w:tab w:val="left" w:pos="397"/>
        </w:tabs>
        <w:suppressAutoHyphens/>
        <w:autoSpaceDE w:val="0"/>
        <w:autoSpaceDN w:val="0"/>
        <w:adjustRightInd w:val="0"/>
        <w:spacing w:before="120" w:after="120" w:line="276" w:lineRule="auto"/>
        <w:ind w:left="567"/>
        <w:jc w:val="center"/>
        <w:rPr>
          <w:rFonts w:ascii="Arial" w:eastAsia="Calibri" w:hAnsi="Arial" w:cs="Arial"/>
          <w:b/>
          <w:color w:val="000000"/>
          <w:sz w:val="20"/>
          <w:szCs w:val="20"/>
          <w:lang w:eastAsia="ar-SA"/>
        </w:rPr>
      </w:pPr>
      <w:r w:rsidRPr="007E5C84">
        <w:rPr>
          <w:rFonts w:ascii="Arial" w:eastAsia="Calibri" w:hAnsi="Arial" w:cs="Arial"/>
          <w:b/>
          <w:color w:val="000000"/>
          <w:sz w:val="20"/>
          <w:szCs w:val="20"/>
          <w:lang w:eastAsia="ar-SA"/>
        </w:rPr>
        <w:t>§ 9</w:t>
      </w:r>
    </w:p>
    <w:p w14:paraId="47AE0574" w14:textId="77777777" w:rsidR="007E5C84" w:rsidRPr="007E5C84" w:rsidRDefault="007E5C84" w:rsidP="007E5C84">
      <w:pPr>
        <w:numPr>
          <w:ilvl w:val="0"/>
          <w:numId w:val="47"/>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Z tytułu należytego wykonania Umowy, w tym wykonania wszystkich obowiązków określonych w Umowie, przysługuje Wykonawcy wynagrodzenie w wysokości:</w:t>
      </w:r>
    </w:p>
    <w:p w14:paraId="7A14142B" w14:textId="77777777" w:rsidR="007E5C84" w:rsidRPr="007E5C84" w:rsidRDefault="007E5C84" w:rsidP="007E5C84">
      <w:pPr>
        <w:widowControl w:val="0"/>
        <w:numPr>
          <w:ilvl w:val="0"/>
          <w:numId w:val="48"/>
        </w:numPr>
        <w:suppressAutoHyphens/>
        <w:autoSpaceDE w:val="0"/>
        <w:autoSpaceDN w:val="0"/>
        <w:adjustRightInd w:val="0"/>
        <w:spacing w:before="120" w:after="120" w:line="276" w:lineRule="auto"/>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netto: ..............................  (słownie: …………………………………………… …/100) złotych;</w:t>
      </w:r>
    </w:p>
    <w:p w14:paraId="6F56BE70" w14:textId="77777777" w:rsidR="007E5C84" w:rsidRPr="007E5C84" w:rsidRDefault="007E5C84" w:rsidP="007E5C84">
      <w:pPr>
        <w:widowControl w:val="0"/>
        <w:numPr>
          <w:ilvl w:val="0"/>
          <w:numId w:val="48"/>
        </w:numPr>
        <w:suppressAutoHyphens/>
        <w:autoSpaceDE w:val="0"/>
        <w:autoSpaceDN w:val="0"/>
        <w:adjustRightInd w:val="0"/>
        <w:spacing w:before="120" w:after="120" w:line="276" w:lineRule="auto"/>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 xml:space="preserve"> VAT - stawka........ %, co stanowi: ……………………(słownie: ………………………… …/100) złotych;</w:t>
      </w:r>
    </w:p>
    <w:p w14:paraId="6DD4C299" w14:textId="77777777" w:rsidR="007E5C84" w:rsidRPr="007E5C84" w:rsidRDefault="007E5C84" w:rsidP="007E5C84">
      <w:pPr>
        <w:widowControl w:val="0"/>
        <w:numPr>
          <w:ilvl w:val="0"/>
          <w:numId w:val="48"/>
        </w:numPr>
        <w:suppressAutoHyphens/>
        <w:autoSpaceDE w:val="0"/>
        <w:autoSpaceDN w:val="0"/>
        <w:adjustRightInd w:val="0"/>
        <w:spacing w:before="120" w:after="120" w:line="276" w:lineRule="auto"/>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brutto: ..............................  (słownie: …………………………………………… …/100) złotych.</w:t>
      </w:r>
    </w:p>
    <w:p w14:paraId="163A67CA" w14:textId="77777777" w:rsidR="007E5C84" w:rsidRPr="007E5C84" w:rsidRDefault="007E5C84" w:rsidP="007E5C84">
      <w:pPr>
        <w:numPr>
          <w:ilvl w:val="0"/>
          <w:numId w:val="47"/>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Wynagrodzenie określone w ust. 1 zaspokaja wszelkie roszczenia Wykonawcy związane z prawidłowym wykonaniem Umowy, w szczególności: koszty</w:t>
      </w:r>
      <w:r w:rsidRPr="007E5C84">
        <w:rPr>
          <w:rFonts w:ascii="Arial" w:eastAsia="Calibri" w:hAnsi="Arial" w:cs="Arial"/>
          <w:iCs/>
          <w:sz w:val="20"/>
          <w:szCs w:val="20"/>
          <w:lang w:eastAsia="ar-SA"/>
        </w:rPr>
        <w:t xml:space="preserve"> dostawy Sprzętu, uruchomienia, opakowania, załadunku, transportu, rozładunku, ceł, opłat granicznych i ubezpieczenia na okres do czasu podpisania przez obie strony Protokołu dostawy Sprzętu.</w:t>
      </w:r>
    </w:p>
    <w:p w14:paraId="59AC5BC4" w14:textId="77777777" w:rsidR="007E5C84" w:rsidRPr="007E5C84" w:rsidRDefault="007E5C84" w:rsidP="007E5C84">
      <w:pPr>
        <w:numPr>
          <w:ilvl w:val="0"/>
          <w:numId w:val="47"/>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sz w:val="20"/>
          <w:szCs w:val="20"/>
          <w:lang w:eastAsia="ar-SA"/>
        </w:rPr>
        <w:t>Wykonawca nie może żądać podwyższenia wynagrodzenia. Strony wykluczają dopuszczalność waloryzacji wynagrodzenia Wykonawcy</w:t>
      </w:r>
      <w:r w:rsidRPr="007E5C84">
        <w:rPr>
          <w:rFonts w:ascii="Arial" w:eastAsia="Calibri" w:hAnsi="Arial" w:cs="Arial"/>
          <w:snapToGrid w:val="0"/>
          <w:sz w:val="20"/>
          <w:szCs w:val="20"/>
          <w:lang w:eastAsia="ar-SA"/>
        </w:rPr>
        <w:t>.</w:t>
      </w:r>
    </w:p>
    <w:p w14:paraId="44494E90" w14:textId="77777777" w:rsidR="007E5C84" w:rsidRPr="007E5C84" w:rsidRDefault="007E5C84" w:rsidP="007E5C84">
      <w:pPr>
        <w:numPr>
          <w:ilvl w:val="0"/>
          <w:numId w:val="47"/>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 xml:space="preserve">Wynagrodzenie Wykonawcy jest płatne na podstawie faktury, w terminie </w:t>
      </w:r>
      <w:r w:rsidRPr="007E5C84">
        <w:rPr>
          <w:rFonts w:ascii="Arial" w:eastAsia="Calibri" w:hAnsi="Arial" w:cs="Arial"/>
          <w:b/>
          <w:sz w:val="20"/>
          <w:szCs w:val="20"/>
          <w:lang w:eastAsia="ar-SA"/>
        </w:rPr>
        <w:t>60 dni</w:t>
      </w:r>
      <w:r w:rsidRPr="007E5C84">
        <w:rPr>
          <w:rFonts w:ascii="Arial" w:eastAsia="Calibri" w:hAnsi="Arial" w:cs="Arial"/>
          <w:color w:val="000000"/>
          <w:sz w:val="20"/>
          <w:szCs w:val="20"/>
          <w:lang w:eastAsia="ar-SA"/>
        </w:rPr>
        <w:t xml:space="preserve"> od dnia doręczenia Zamawiającemu prawidłowo wystawionej faktury; Wykonawca nie może wystawić faktury wcześniej niż w dniu podpisania przez Strony Protokołu dostawy Sprzętu bez uwag. </w:t>
      </w:r>
    </w:p>
    <w:p w14:paraId="4B57B46B" w14:textId="77777777" w:rsidR="007E5C84" w:rsidRPr="007E5C84" w:rsidRDefault="007E5C84" w:rsidP="007E5C84">
      <w:pPr>
        <w:numPr>
          <w:ilvl w:val="0"/>
          <w:numId w:val="47"/>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Wynagrodzenie jest płatne na rachunek bankowy Wykonawcy w …………………………………………..…..  nr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14:paraId="7EB138FF" w14:textId="77777777" w:rsidR="007E5C84" w:rsidRPr="007E5C84" w:rsidRDefault="007E5C84" w:rsidP="007E5C84">
      <w:pPr>
        <w:numPr>
          <w:ilvl w:val="0"/>
          <w:numId w:val="47"/>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color w:val="000000"/>
          <w:sz w:val="20"/>
          <w:szCs w:val="20"/>
          <w:lang w:eastAsia="ar-SA"/>
        </w:rPr>
        <w:t>Wykonawca powiadomi na piśmie Zamawiającego o każdorazowej zmianie numeru bankowego i konieczności zmiany Umowy.</w:t>
      </w:r>
    </w:p>
    <w:p w14:paraId="6FE47D74" w14:textId="77777777" w:rsidR="007E5C84" w:rsidRPr="007E5C84" w:rsidRDefault="007E5C84" w:rsidP="007E5C84">
      <w:pPr>
        <w:numPr>
          <w:ilvl w:val="0"/>
          <w:numId w:val="47"/>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Faktura Wykonawcy musi zawierać wszystkie pozycje wyszczególnione w Załączniku nr 1 - Formularzu cenowym. Nazwy Sprzętu oraz pozostałych pozycji zawartych w Formularzu cenowym, uwidocznione na fakturze i protokołach muszą być identyczna jak określone przez Zamawiającego w tabeli w Załączniku nr 1 - Formularzu cenowym. </w:t>
      </w:r>
    </w:p>
    <w:p w14:paraId="2BADBDDB" w14:textId="77777777" w:rsidR="007E5C84" w:rsidRPr="007E5C84" w:rsidRDefault="007E5C84" w:rsidP="007E5C84">
      <w:pPr>
        <w:numPr>
          <w:ilvl w:val="0"/>
          <w:numId w:val="47"/>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sz w:val="20"/>
          <w:szCs w:val="20"/>
          <w:lang w:eastAsia="ar-SA"/>
        </w:rPr>
        <w:t>Dniem zapłaty jest dzień obciążenia rachunku bankowego Zamawiającego.</w:t>
      </w:r>
    </w:p>
    <w:p w14:paraId="435957FF" w14:textId="77777777" w:rsidR="007E5C84" w:rsidRPr="007E5C84" w:rsidRDefault="007E5C84" w:rsidP="007E5C84">
      <w:pPr>
        <w:suppressAutoHyphens/>
        <w:spacing w:before="120" w:after="120" w:line="276" w:lineRule="auto"/>
        <w:jc w:val="center"/>
        <w:rPr>
          <w:rFonts w:ascii="Arial" w:eastAsia="Calibri" w:hAnsi="Arial" w:cs="Arial"/>
          <w:b/>
          <w:color w:val="000000"/>
          <w:sz w:val="20"/>
          <w:szCs w:val="20"/>
          <w:lang w:eastAsia="ar-SA"/>
        </w:rPr>
      </w:pPr>
    </w:p>
    <w:p w14:paraId="55919885" w14:textId="77777777" w:rsidR="007E5C84" w:rsidRPr="007E5C84" w:rsidRDefault="007E5C84" w:rsidP="007E5C84">
      <w:pPr>
        <w:suppressAutoHyphens/>
        <w:spacing w:before="120" w:after="120" w:line="276" w:lineRule="auto"/>
        <w:jc w:val="center"/>
        <w:rPr>
          <w:rFonts w:ascii="Arial" w:eastAsia="Calibri" w:hAnsi="Arial" w:cs="Arial"/>
          <w:b/>
          <w:color w:val="000000"/>
          <w:sz w:val="20"/>
          <w:szCs w:val="20"/>
          <w:lang w:eastAsia="ar-SA"/>
        </w:rPr>
      </w:pPr>
      <w:r w:rsidRPr="007E5C84">
        <w:rPr>
          <w:rFonts w:ascii="Arial" w:eastAsia="Calibri" w:hAnsi="Arial" w:cs="Arial"/>
          <w:b/>
          <w:color w:val="000000"/>
          <w:sz w:val="20"/>
          <w:szCs w:val="20"/>
          <w:lang w:eastAsia="ar-SA"/>
        </w:rPr>
        <w:t>§ 10</w:t>
      </w:r>
    </w:p>
    <w:p w14:paraId="4D94F9B6" w14:textId="77777777" w:rsidR="007E5C84" w:rsidRPr="007E5C84" w:rsidRDefault="007E5C84" w:rsidP="007E5C84">
      <w:pPr>
        <w:numPr>
          <w:ilvl w:val="0"/>
          <w:numId w:val="41"/>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color w:val="000000"/>
          <w:sz w:val="20"/>
          <w:szCs w:val="20"/>
          <w:lang w:eastAsia="ar-SA"/>
        </w:rPr>
        <w:lastRenderedPageBreak/>
        <w:t xml:space="preserve">Wykonawca udziela ............ miesięcznej gwarancji na </w:t>
      </w:r>
      <w:r w:rsidRPr="007E5C84">
        <w:rPr>
          <w:rFonts w:ascii="Arial" w:eastAsia="Calibri" w:hAnsi="Arial" w:cs="Arial"/>
          <w:sz w:val="20"/>
          <w:szCs w:val="20"/>
          <w:lang w:eastAsia="ar-SA"/>
        </w:rPr>
        <w:t>Sprzęt</w:t>
      </w:r>
      <w:r w:rsidRPr="007E5C84">
        <w:rPr>
          <w:rFonts w:ascii="Arial" w:eastAsia="Calibri" w:hAnsi="Arial" w:cs="Arial"/>
          <w:color w:val="000000"/>
          <w:sz w:val="20"/>
          <w:szCs w:val="20"/>
          <w:lang w:eastAsia="ar-SA"/>
        </w:rPr>
        <w:t xml:space="preserve">. Okres gwarancji biegnie od dnia </w:t>
      </w:r>
      <w:r w:rsidRPr="007E5C84">
        <w:rPr>
          <w:rFonts w:ascii="Arial" w:eastAsia="Calibri" w:hAnsi="Arial" w:cs="Arial"/>
          <w:snapToGrid w:val="0"/>
          <w:sz w:val="20"/>
          <w:szCs w:val="20"/>
          <w:lang w:eastAsia="ar-SA"/>
        </w:rPr>
        <w:t>podpisania przez Strony Protokołu dostawy Sprzętu bez uwag. W okresie gwarancji Wykonawca odpowiada za serwis, konserwację, przeglądy i naprawy Sprzętu.</w:t>
      </w:r>
    </w:p>
    <w:p w14:paraId="673C9B53" w14:textId="77777777" w:rsidR="007E5C84" w:rsidRPr="007E5C84" w:rsidRDefault="007E5C84" w:rsidP="007E5C84">
      <w:pPr>
        <w:numPr>
          <w:ilvl w:val="0"/>
          <w:numId w:val="41"/>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14:paraId="1B1FA1B0" w14:textId="77777777" w:rsidR="007E5C84" w:rsidRPr="007E5C84" w:rsidRDefault="007E5C84" w:rsidP="007E5C84">
      <w:pPr>
        <w:numPr>
          <w:ilvl w:val="0"/>
          <w:numId w:val="41"/>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Zakres i wstępne terminy przeglądów zostaną określone w instrukcjach obsługi </w:t>
      </w:r>
      <w:r w:rsidRPr="007E5C84">
        <w:rPr>
          <w:rFonts w:ascii="Arial" w:eastAsia="Calibri" w:hAnsi="Arial" w:cs="Arial"/>
          <w:sz w:val="20"/>
          <w:szCs w:val="20"/>
          <w:lang w:eastAsia="ar-SA"/>
        </w:rPr>
        <w:br/>
        <w:t xml:space="preserve">dostarczonych wraz z Sprzętem. </w:t>
      </w:r>
    </w:p>
    <w:p w14:paraId="278A8AF2" w14:textId="77777777" w:rsidR="007E5C84" w:rsidRPr="007E5C84" w:rsidRDefault="007E5C84" w:rsidP="007E5C84">
      <w:pPr>
        <w:numPr>
          <w:ilvl w:val="0"/>
          <w:numId w:val="41"/>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Przeglądy konserwacyjne / serwisowe będą przeprowadzane w terminie uzgodnionym </w:t>
      </w:r>
      <w:r w:rsidRPr="007E5C84">
        <w:rPr>
          <w:rFonts w:ascii="Arial" w:eastAsia="Calibri" w:hAnsi="Arial" w:cs="Arial"/>
          <w:sz w:val="20"/>
          <w:szCs w:val="20"/>
          <w:lang w:eastAsia="ar-SA"/>
        </w:rPr>
        <w:br/>
        <w:t>z bezpośrednim użytkownikiem danego Sprzętu (pacjentem) wskazanym przez Zamawiającego. Jeżeli zgodnie z ust. 2 – 3, przeglądy należy Wykonywać rzadziej niż raz w roku, Wykonawca przeglądy wykonuje co najmniej raz w roku.</w:t>
      </w:r>
    </w:p>
    <w:p w14:paraId="09012DA0" w14:textId="77777777" w:rsidR="007E5C84" w:rsidRPr="007E5C84" w:rsidRDefault="007E5C84" w:rsidP="007E5C84">
      <w:pPr>
        <w:numPr>
          <w:ilvl w:val="0"/>
          <w:numId w:val="41"/>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14:paraId="0D400016" w14:textId="77777777" w:rsidR="007E5C84" w:rsidRPr="007E5C84" w:rsidRDefault="007E5C84" w:rsidP="007E5C84">
      <w:pPr>
        <w:numPr>
          <w:ilvl w:val="0"/>
          <w:numId w:val="41"/>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Podczas ostatniego przeglądu stanu technicznego, Wykonawca zapewni nieodpłatne zainstalowanie najnowszej wersji oprogramowania Sprzętu. </w:t>
      </w:r>
    </w:p>
    <w:p w14:paraId="6B4FFEDE" w14:textId="77777777" w:rsidR="007E5C84" w:rsidRPr="007E5C84" w:rsidRDefault="007E5C84" w:rsidP="007E5C84">
      <w:pPr>
        <w:numPr>
          <w:ilvl w:val="0"/>
          <w:numId w:val="41"/>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14:paraId="76F1714C" w14:textId="77777777" w:rsidR="007E5C84" w:rsidRPr="007E5C84" w:rsidRDefault="007E5C84" w:rsidP="007E5C84">
      <w:pPr>
        <w:widowControl w:val="0"/>
        <w:numPr>
          <w:ilvl w:val="0"/>
          <w:numId w:val="41"/>
        </w:numPr>
        <w:tabs>
          <w:tab w:val="left" w:pos="993"/>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 przypadku rozbieżności pomiędzy warunkami gwarancji określonymi przez producenta (kartą gwarancyjną), a warunkami gwarancji określonymi w Umowie, stosuje się warunki korzystniejsze dla Zamawiającego.</w:t>
      </w:r>
    </w:p>
    <w:p w14:paraId="27946B1E" w14:textId="77777777" w:rsidR="007E5C84" w:rsidRPr="007E5C84" w:rsidRDefault="007E5C84" w:rsidP="007E5C84">
      <w:pPr>
        <w:suppressAutoHyphens/>
        <w:spacing w:before="120" w:after="120" w:line="276" w:lineRule="auto"/>
        <w:jc w:val="center"/>
        <w:rPr>
          <w:rFonts w:ascii="Arial" w:eastAsia="Calibri" w:hAnsi="Arial" w:cs="Arial"/>
          <w:b/>
          <w:sz w:val="20"/>
          <w:szCs w:val="20"/>
          <w:lang w:eastAsia="ar-SA"/>
        </w:rPr>
      </w:pPr>
    </w:p>
    <w:p w14:paraId="03DE3724" w14:textId="77777777" w:rsidR="007E5C84" w:rsidRPr="007E5C84" w:rsidRDefault="007E5C84" w:rsidP="007E5C84">
      <w:pPr>
        <w:suppressAutoHyphens/>
        <w:spacing w:before="120" w:after="120" w:line="276" w:lineRule="auto"/>
        <w:jc w:val="center"/>
        <w:rPr>
          <w:rFonts w:ascii="Arial" w:eastAsia="Calibri" w:hAnsi="Arial" w:cs="Arial"/>
          <w:b/>
          <w:sz w:val="20"/>
          <w:szCs w:val="20"/>
          <w:lang w:eastAsia="ar-SA"/>
        </w:rPr>
      </w:pPr>
      <w:r w:rsidRPr="007E5C84">
        <w:rPr>
          <w:rFonts w:ascii="Arial" w:eastAsia="Calibri" w:hAnsi="Arial" w:cs="Arial"/>
          <w:b/>
          <w:sz w:val="20"/>
          <w:szCs w:val="20"/>
          <w:lang w:eastAsia="ar-SA"/>
        </w:rPr>
        <w:t>§ 11</w:t>
      </w:r>
    </w:p>
    <w:p w14:paraId="7EF6205D" w14:textId="77777777" w:rsidR="007E5C84" w:rsidRPr="007E5C84" w:rsidRDefault="007E5C84" w:rsidP="007E5C84">
      <w:pPr>
        <w:numPr>
          <w:ilvl w:val="0"/>
          <w:numId w:val="49"/>
        </w:numPr>
        <w:tabs>
          <w:tab w:val="num" w:pos="72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Celem wykonania usług konserwacyjnych / serwisowych lub naprawy, serwis Wykonawcy uzyska dostęp do Sprzętu w terminie ustalonym z bezpośrednim użytkownikiem Sprzętu (pacjentem).</w:t>
      </w:r>
    </w:p>
    <w:p w14:paraId="43448A25" w14:textId="77777777" w:rsidR="007E5C84" w:rsidRPr="007E5C84" w:rsidRDefault="007E5C84" w:rsidP="007E5C84">
      <w:pPr>
        <w:numPr>
          <w:ilvl w:val="0"/>
          <w:numId w:val="49"/>
        </w:numPr>
        <w:tabs>
          <w:tab w:val="num" w:pos="72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 przypadku konieczności naprawy w okresie gwarancyjnym czas reakcji serwisu, tj. od chwili powiadomienia do rozpoczęcia naprawy wyniesie maksymalnie 48 godzin; za reakcje serwisu uważa się także kontakt telefoniczny lub zdalną diagnozę.</w:t>
      </w:r>
    </w:p>
    <w:p w14:paraId="377478BF" w14:textId="77777777" w:rsidR="007E5C84" w:rsidRPr="007E5C84" w:rsidRDefault="007E5C84" w:rsidP="007E5C84">
      <w:pPr>
        <w:numPr>
          <w:ilvl w:val="0"/>
          <w:numId w:val="49"/>
        </w:numPr>
        <w:tabs>
          <w:tab w:val="num" w:pos="72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Naprawa, tj. usunięcie wad lub usterek, zakończy się w terminie 7 dni roboczych od podjęcia naprawy, a w przypadku konieczności sprowadzenia części zamiennych spoza terenu Polski </w:t>
      </w:r>
      <w:r w:rsidRPr="007E5C84">
        <w:rPr>
          <w:rFonts w:ascii="Arial" w:eastAsia="Calibri" w:hAnsi="Arial" w:cs="Arial"/>
          <w:sz w:val="20"/>
          <w:szCs w:val="20"/>
          <w:lang w:eastAsia="ar-SA"/>
        </w:rPr>
        <w:br/>
        <w:t xml:space="preserve">– do 15 dni roboczych. Konieczność importu i jego dokonanie Wykonawca musi udokumentować w postaci załączników do protokołu naprawy. </w:t>
      </w:r>
    </w:p>
    <w:p w14:paraId="0A48FFEC" w14:textId="77777777" w:rsidR="007E5C84" w:rsidRPr="007E5C84" w:rsidRDefault="007E5C84" w:rsidP="007E5C84">
      <w:pPr>
        <w:numPr>
          <w:ilvl w:val="0"/>
          <w:numId w:val="49"/>
        </w:numPr>
        <w:tabs>
          <w:tab w:val="num" w:pos="72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Wykonawca w terminie określonym w ust. 2, zapewni element zastępczy lub sprzęt zastępczy na czas trwania naprawy. Parametry elementu / sprzętu zastępczego nie mogą być gorsze / niższe, niż Sprzętu naprawianego. </w:t>
      </w:r>
    </w:p>
    <w:p w14:paraId="2D8EAD9E" w14:textId="77777777" w:rsidR="007E5C84" w:rsidRPr="007E5C84" w:rsidRDefault="007E5C84" w:rsidP="007E5C84">
      <w:pPr>
        <w:numPr>
          <w:ilvl w:val="0"/>
          <w:numId w:val="49"/>
        </w:numPr>
        <w:tabs>
          <w:tab w:val="num" w:pos="72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14:paraId="55A758AB" w14:textId="77777777" w:rsidR="007E5C84" w:rsidRPr="007E5C84" w:rsidRDefault="007E5C84" w:rsidP="007E5C84">
      <w:pPr>
        <w:numPr>
          <w:ilvl w:val="0"/>
          <w:numId w:val="49"/>
        </w:numPr>
        <w:tabs>
          <w:tab w:val="num" w:pos="72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lastRenderedPageBreak/>
        <w:t>W przypadku uchybienia przez Wykonawcę obowiązkowi dostarczenia elementu / Sprzętu zastępczego, Zamawiający może podjąć na koszt i ryzyko Wykonawcy wszelkie działania konieczne dla zapewnienia zaspokojenia potrzeb bezpośredniego użytkownika (pacjenta), które zaspokajał Sprzęt, w szczególności może we własnym zakresie nająć/wydzierżawić element / sprzęt zastępczy.</w:t>
      </w:r>
    </w:p>
    <w:p w14:paraId="100182E6" w14:textId="77777777" w:rsidR="007E5C84" w:rsidRPr="007E5C84" w:rsidRDefault="007E5C84" w:rsidP="007E5C84">
      <w:pPr>
        <w:numPr>
          <w:ilvl w:val="0"/>
          <w:numId w:val="49"/>
        </w:numPr>
        <w:tabs>
          <w:tab w:val="num" w:pos="72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Jeżeli zajdzie konieczność naprawy poza miejscem użytkowania Sprzętu, Wykonawca odbierze uszkodzoną część składową Sprzętu i dostarczy ją do bezpośredniego </w:t>
      </w:r>
      <w:r w:rsidRPr="007E5C84">
        <w:rPr>
          <w:rFonts w:ascii="Arial" w:eastAsia="Calibri" w:hAnsi="Arial" w:cs="Arial"/>
          <w:sz w:val="20"/>
          <w:szCs w:val="20"/>
          <w:lang w:eastAsia="ar-SA"/>
        </w:rPr>
        <w:br/>
        <w:t>do użytkownika po zakończonej naprawie na własny koszt i ryzyko.</w:t>
      </w:r>
    </w:p>
    <w:p w14:paraId="25075ED0" w14:textId="77777777" w:rsidR="007E5C84" w:rsidRPr="007E5C84" w:rsidRDefault="007E5C84" w:rsidP="007E5C84">
      <w:pPr>
        <w:numPr>
          <w:ilvl w:val="0"/>
          <w:numId w:val="49"/>
        </w:numPr>
        <w:tabs>
          <w:tab w:val="num" w:pos="72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14 dni, liczonym od dnia czwartego zgłoszenia przez Zamawiającego  do Wykonawcy uszkodzenia / wady uniemożliwiających użycie Sprzętu zgodnie z przeznaczeniem.</w:t>
      </w:r>
    </w:p>
    <w:p w14:paraId="26CD2050" w14:textId="77777777" w:rsidR="007E5C84" w:rsidRPr="007E5C84" w:rsidRDefault="007E5C84" w:rsidP="007E5C84">
      <w:pPr>
        <w:numPr>
          <w:ilvl w:val="0"/>
          <w:numId w:val="49"/>
        </w:numPr>
        <w:tabs>
          <w:tab w:val="num" w:pos="72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Wykonawca zobowiązuje się do wykonania przeglądu, konserwacji, serwisu i naprawy:</w:t>
      </w:r>
    </w:p>
    <w:p w14:paraId="265D733B" w14:textId="77777777" w:rsidR="007E5C84" w:rsidRPr="007E5C84" w:rsidRDefault="007E5C84" w:rsidP="007E5C84">
      <w:pPr>
        <w:numPr>
          <w:ilvl w:val="0"/>
          <w:numId w:val="53"/>
        </w:numPr>
        <w:suppressAutoHyphens/>
        <w:autoSpaceDN w:val="0"/>
        <w:spacing w:before="120" w:after="120" w:line="276" w:lineRule="auto"/>
        <w:ind w:left="993" w:hanging="425"/>
        <w:jc w:val="both"/>
        <w:rPr>
          <w:rFonts w:ascii="Arial" w:eastAsia="Calibri" w:hAnsi="Arial" w:cs="Arial"/>
          <w:sz w:val="20"/>
          <w:szCs w:val="20"/>
          <w:lang w:eastAsia="ar-SA"/>
        </w:rPr>
      </w:pPr>
      <w:r w:rsidRPr="007E5C84">
        <w:rPr>
          <w:rFonts w:ascii="Arial" w:eastAsia="Calibri" w:hAnsi="Arial" w:cs="Arial"/>
          <w:sz w:val="20"/>
          <w:szCs w:val="20"/>
          <w:lang w:eastAsia="ar-SA"/>
        </w:rPr>
        <w:t>zgodnie z aktualnym poziomem wiedzy technicznej;</w:t>
      </w:r>
    </w:p>
    <w:p w14:paraId="6A1A73ED" w14:textId="77777777" w:rsidR="007E5C84" w:rsidRPr="007E5C84" w:rsidRDefault="007E5C84" w:rsidP="007E5C84">
      <w:pPr>
        <w:numPr>
          <w:ilvl w:val="0"/>
          <w:numId w:val="53"/>
        </w:numPr>
        <w:suppressAutoHyphens/>
        <w:autoSpaceDN w:val="0"/>
        <w:spacing w:before="120" w:after="120" w:line="276" w:lineRule="auto"/>
        <w:ind w:left="993" w:hanging="425"/>
        <w:jc w:val="both"/>
        <w:rPr>
          <w:rFonts w:ascii="Arial" w:eastAsia="Calibri" w:hAnsi="Arial" w:cs="Arial"/>
          <w:sz w:val="20"/>
          <w:szCs w:val="20"/>
          <w:lang w:eastAsia="ar-SA"/>
        </w:rPr>
      </w:pPr>
      <w:r w:rsidRPr="007E5C84">
        <w:rPr>
          <w:rFonts w:ascii="Arial" w:eastAsia="Calibri" w:hAnsi="Arial" w:cs="Arial"/>
          <w:sz w:val="20"/>
          <w:szCs w:val="20"/>
          <w:lang w:eastAsia="ar-SA"/>
        </w:rPr>
        <w:t>z należytą starannością profesjonalisty;</w:t>
      </w:r>
    </w:p>
    <w:p w14:paraId="13DE2E9B" w14:textId="77777777" w:rsidR="007E5C84" w:rsidRPr="007E5C84" w:rsidRDefault="007E5C84" w:rsidP="007E5C84">
      <w:pPr>
        <w:numPr>
          <w:ilvl w:val="0"/>
          <w:numId w:val="53"/>
        </w:numPr>
        <w:suppressAutoHyphens/>
        <w:autoSpaceDN w:val="0"/>
        <w:spacing w:before="120" w:after="120" w:line="276" w:lineRule="auto"/>
        <w:ind w:left="993" w:hanging="425"/>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14:paraId="4DAEAC2D" w14:textId="77777777" w:rsidR="007E5C84" w:rsidRPr="007E5C84" w:rsidRDefault="007E5C84" w:rsidP="007E5C84">
      <w:pPr>
        <w:numPr>
          <w:ilvl w:val="0"/>
          <w:numId w:val="53"/>
        </w:numPr>
        <w:suppressAutoHyphens/>
        <w:autoSpaceDN w:val="0"/>
        <w:spacing w:before="120" w:after="120" w:line="276" w:lineRule="auto"/>
        <w:ind w:left="993" w:hanging="425"/>
        <w:jc w:val="both"/>
        <w:rPr>
          <w:rFonts w:ascii="Arial" w:eastAsia="Calibri" w:hAnsi="Arial" w:cs="Arial"/>
          <w:sz w:val="20"/>
          <w:szCs w:val="20"/>
          <w:lang w:eastAsia="ar-SA"/>
        </w:rPr>
      </w:pPr>
      <w:r w:rsidRPr="007E5C84">
        <w:rPr>
          <w:rFonts w:ascii="Arial" w:eastAsia="Calibri" w:hAnsi="Arial" w:cs="Arial"/>
          <w:sz w:val="20"/>
          <w:szCs w:val="20"/>
          <w:lang w:eastAsia="ar-SA"/>
        </w:rPr>
        <w:t>zgodnie z obowiązującymi przepisami prawa, w tym z zakresu BHP i ppoż.;</w:t>
      </w:r>
    </w:p>
    <w:p w14:paraId="41101935" w14:textId="77777777" w:rsidR="007E5C84" w:rsidRPr="007E5C84" w:rsidRDefault="007E5C84" w:rsidP="007E5C84">
      <w:pPr>
        <w:numPr>
          <w:ilvl w:val="0"/>
          <w:numId w:val="53"/>
        </w:numPr>
        <w:suppressAutoHyphens/>
        <w:autoSpaceDN w:val="0"/>
        <w:spacing w:before="120" w:after="120" w:line="276" w:lineRule="auto"/>
        <w:ind w:left="993" w:hanging="425"/>
        <w:jc w:val="both"/>
        <w:rPr>
          <w:rFonts w:ascii="Arial" w:eastAsia="Calibri" w:hAnsi="Arial" w:cs="Arial"/>
          <w:sz w:val="20"/>
          <w:szCs w:val="20"/>
          <w:lang w:eastAsia="ar-SA"/>
        </w:rPr>
      </w:pPr>
      <w:r w:rsidRPr="007E5C84">
        <w:rPr>
          <w:rFonts w:ascii="Arial" w:eastAsia="Calibri" w:hAnsi="Arial" w:cs="Arial"/>
          <w:sz w:val="20"/>
          <w:szCs w:val="20"/>
          <w:lang w:eastAsia="ar-SA"/>
        </w:rPr>
        <w:t>zgodnie z właściwościami Sprzętu;</w:t>
      </w:r>
    </w:p>
    <w:p w14:paraId="21A3DE72" w14:textId="77777777" w:rsidR="007E5C84" w:rsidRPr="007E5C84" w:rsidRDefault="007E5C84" w:rsidP="007E5C84">
      <w:pPr>
        <w:numPr>
          <w:ilvl w:val="0"/>
          <w:numId w:val="53"/>
        </w:numPr>
        <w:suppressAutoHyphens/>
        <w:autoSpaceDN w:val="0"/>
        <w:spacing w:before="120" w:after="120" w:line="276" w:lineRule="auto"/>
        <w:ind w:left="993" w:hanging="425"/>
        <w:jc w:val="both"/>
        <w:rPr>
          <w:rFonts w:ascii="Arial" w:eastAsia="Calibri" w:hAnsi="Arial" w:cs="Arial"/>
          <w:sz w:val="20"/>
          <w:szCs w:val="20"/>
          <w:lang w:eastAsia="ar-SA"/>
        </w:rPr>
      </w:pPr>
      <w:r w:rsidRPr="007E5C84">
        <w:rPr>
          <w:rFonts w:ascii="Arial" w:eastAsia="Calibri" w:hAnsi="Arial" w:cs="Arial"/>
          <w:sz w:val="20"/>
          <w:szCs w:val="20"/>
          <w:lang w:eastAsia="ar-SA"/>
        </w:rPr>
        <w:t>z wykorzystaniem materiałów eksploatacyjnych (części zamiennych i innych materiałów wykorzystywanych do konserwacji i naprawy) nowych, oryginalnych i odpowiedniej jakości.</w:t>
      </w:r>
    </w:p>
    <w:p w14:paraId="26998D3D" w14:textId="77777777" w:rsidR="007E5C84" w:rsidRPr="007E5C84" w:rsidRDefault="007E5C84" w:rsidP="007E5C84">
      <w:pPr>
        <w:numPr>
          <w:ilvl w:val="0"/>
          <w:numId w:val="49"/>
        </w:numPr>
        <w:tabs>
          <w:tab w:val="num" w:pos="72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Wykonawca nie może odmówić usunięcia wad bez względu na wysokość związanych z tym kosztów.</w:t>
      </w:r>
    </w:p>
    <w:p w14:paraId="6BCC1E1F" w14:textId="77777777" w:rsidR="007E5C84" w:rsidRPr="007E5C84" w:rsidRDefault="007E5C84" w:rsidP="007E5C84">
      <w:pPr>
        <w:numPr>
          <w:ilvl w:val="0"/>
          <w:numId w:val="49"/>
        </w:numPr>
        <w:tabs>
          <w:tab w:val="num" w:pos="72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Okres gwarancji ulega przedłużeniu o czas, w którym niemożliwe było używanie Sprzętu</w:t>
      </w:r>
      <w:r w:rsidRPr="007E5C84">
        <w:rPr>
          <w:rFonts w:ascii="Arial" w:eastAsia="Calibri" w:hAnsi="Arial" w:cs="Arial"/>
          <w:sz w:val="20"/>
          <w:szCs w:val="20"/>
          <w:lang w:eastAsia="ar-SA"/>
        </w:rPr>
        <w:br/>
        <w:t>ze względu na jego niesprawność, przy czym każda rozpoczęta doba niesprawności Sprzętu powoduje przedłużenie okresu gwarancji o jeden dzień. Czas planowych przeglądów Sprzętu przeprowadzanych bez zwłoki, nie wydłuża okresu gwarancji.</w:t>
      </w:r>
    </w:p>
    <w:p w14:paraId="10AC779C" w14:textId="77777777" w:rsidR="007E5C84" w:rsidRPr="007E5C84" w:rsidRDefault="007E5C84" w:rsidP="007E5C84">
      <w:pPr>
        <w:numPr>
          <w:ilvl w:val="0"/>
          <w:numId w:val="49"/>
        </w:numPr>
        <w:tabs>
          <w:tab w:val="num" w:pos="72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14:paraId="43756853" w14:textId="77777777" w:rsidR="007E5C84" w:rsidRPr="007E5C84" w:rsidRDefault="007E5C84" w:rsidP="007E5C84">
      <w:pPr>
        <w:suppressAutoHyphens/>
        <w:spacing w:before="120" w:after="120" w:line="276" w:lineRule="auto"/>
        <w:jc w:val="center"/>
        <w:rPr>
          <w:rFonts w:ascii="Arial" w:eastAsia="Calibri" w:hAnsi="Arial" w:cs="Arial"/>
          <w:b/>
          <w:sz w:val="20"/>
          <w:szCs w:val="20"/>
          <w:lang w:eastAsia="ar-SA"/>
        </w:rPr>
      </w:pPr>
    </w:p>
    <w:p w14:paraId="0A300B07" w14:textId="77777777" w:rsidR="007E5C84" w:rsidRPr="007E5C84" w:rsidRDefault="007E5C84" w:rsidP="007E5C84">
      <w:pPr>
        <w:suppressAutoHyphens/>
        <w:spacing w:before="120" w:after="120" w:line="276" w:lineRule="auto"/>
        <w:jc w:val="center"/>
        <w:rPr>
          <w:rFonts w:ascii="Arial" w:eastAsia="Calibri" w:hAnsi="Arial" w:cs="Arial"/>
          <w:sz w:val="20"/>
          <w:szCs w:val="20"/>
          <w:lang w:eastAsia="ar-SA"/>
        </w:rPr>
      </w:pPr>
      <w:r w:rsidRPr="007E5C84">
        <w:rPr>
          <w:rFonts w:ascii="Arial" w:eastAsia="Calibri" w:hAnsi="Arial" w:cs="Arial"/>
          <w:b/>
          <w:sz w:val="20"/>
          <w:szCs w:val="20"/>
          <w:lang w:eastAsia="ar-SA"/>
        </w:rPr>
        <w:t>§ 12</w:t>
      </w:r>
    </w:p>
    <w:p w14:paraId="7023BAF8" w14:textId="77777777" w:rsidR="007E5C84" w:rsidRPr="007E5C84" w:rsidRDefault="007E5C84" w:rsidP="007E5C84">
      <w:pPr>
        <w:widowControl w:val="0"/>
        <w:numPr>
          <w:ilvl w:val="0"/>
          <w:numId w:val="50"/>
        </w:numPr>
        <w:tabs>
          <w:tab w:val="num" w:pos="717"/>
          <w:tab w:val="left" w:pos="993"/>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Wykonawca ponosi odpowiedzialność z tytułu rękojmi za wady Sprzętu przez czas równy okresowi udzielonej gwarancji, nie krócej niż przez 24 miesiące od dnia podpisania protokołu odbioru potwierdzającego należyte wykonanie Przedmiotu Umowy.</w:t>
      </w:r>
    </w:p>
    <w:p w14:paraId="25C8BB79" w14:textId="77777777" w:rsidR="007E5C84" w:rsidRPr="007E5C84" w:rsidRDefault="007E5C84" w:rsidP="007E5C84">
      <w:pPr>
        <w:numPr>
          <w:ilvl w:val="0"/>
          <w:numId w:val="50"/>
        </w:numPr>
        <w:tabs>
          <w:tab w:val="num" w:pos="717"/>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14:paraId="20CCE2B5" w14:textId="77777777" w:rsidR="007E5C84" w:rsidRPr="007E5C84" w:rsidRDefault="007E5C84" w:rsidP="007E5C84">
      <w:pPr>
        <w:numPr>
          <w:ilvl w:val="0"/>
          <w:numId w:val="50"/>
        </w:numPr>
        <w:tabs>
          <w:tab w:val="num" w:pos="717"/>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Po okresie gwarancyjnym Wykonawca zapewnia, na warunkach określonych w odrębnej umowie, odpłatny serwis obejmujący naprawy i sprzedaż części zamiennych przez okres co najmniej 8 lat od dnia zakończenia okresu gwarancyjnego.</w:t>
      </w:r>
    </w:p>
    <w:p w14:paraId="6F21F3BF" w14:textId="77777777" w:rsidR="007E5C84" w:rsidRPr="007E5C84" w:rsidRDefault="007E5C84" w:rsidP="007E5C84">
      <w:pPr>
        <w:numPr>
          <w:ilvl w:val="0"/>
          <w:numId w:val="50"/>
        </w:numPr>
        <w:tabs>
          <w:tab w:val="num" w:pos="717"/>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lastRenderedPageBreak/>
        <w:t>Mając na uwadze postęp technologiczny, Wykonawca zobowiązuje się dostarczyć części zamienne dostępne na rynku w dniu naprawy, zapewniające niezakłóconą pracę sprzętu, gdy niemożliwa będzie wymiana uszkodzonych części na takie same.</w:t>
      </w:r>
    </w:p>
    <w:p w14:paraId="0490D6DC" w14:textId="77777777" w:rsidR="007E5C84" w:rsidRPr="007E5C84" w:rsidRDefault="007E5C84" w:rsidP="007E5C84">
      <w:pPr>
        <w:tabs>
          <w:tab w:val="left" w:pos="993"/>
        </w:tabs>
        <w:suppressAutoHyphens/>
        <w:spacing w:before="120" w:after="120" w:line="276" w:lineRule="auto"/>
        <w:ind w:left="567"/>
        <w:jc w:val="center"/>
        <w:rPr>
          <w:rFonts w:ascii="Arial" w:eastAsia="Calibri" w:hAnsi="Arial" w:cs="Arial"/>
          <w:b/>
          <w:sz w:val="20"/>
          <w:szCs w:val="20"/>
          <w:lang w:eastAsia="ar-SA"/>
        </w:rPr>
      </w:pPr>
    </w:p>
    <w:p w14:paraId="438F5BC3" w14:textId="77777777" w:rsidR="007E5C84" w:rsidRPr="007E5C84" w:rsidRDefault="007E5C84" w:rsidP="007E5C84">
      <w:pPr>
        <w:keepNext/>
        <w:suppressAutoHyphens/>
        <w:spacing w:before="120" w:after="120" w:line="276" w:lineRule="auto"/>
        <w:jc w:val="center"/>
        <w:rPr>
          <w:rFonts w:ascii="Arial" w:eastAsia="Calibri" w:hAnsi="Arial" w:cs="Arial"/>
          <w:b/>
          <w:sz w:val="20"/>
          <w:szCs w:val="20"/>
          <w:lang w:eastAsia="ar-SA"/>
        </w:rPr>
      </w:pPr>
      <w:r w:rsidRPr="007E5C84">
        <w:rPr>
          <w:rFonts w:ascii="Arial" w:eastAsia="Calibri" w:hAnsi="Arial" w:cs="Arial"/>
          <w:b/>
          <w:sz w:val="20"/>
          <w:szCs w:val="20"/>
          <w:lang w:eastAsia="ar-SA"/>
        </w:rPr>
        <w:t>§ 13</w:t>
      </w:r>
    </w:p>
    <w:p w14:paraId="6DC01743" w14:textId="77777777" w:rsidR="007E5C84" w:rsidRPr="007E5C84" w:rsidRDefault="007E5C84" w:rsidP="007E5C84">
      <w:pPr>
        <w:widowControl w:val="0"/>
        <w:numPr>
          <w:ilvl w:val="0"/>
          <w:numId w:val="51"/>
        </w:numPr>
        <w:tabs>
          <w:tab w:val="num" w:pos="783"/>
          <w:tab w:val="left" w:pos="993"/>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Zamawiający może odstąpić od Umowy, ze skutkiem od dnia zawarcia Umowy, w przypadku:</w:t>
      </w:r>
    </w:p>
    <w:p w14:paraId="7D4953DB" w14:textId="77777777" w:rsidR="007E5C84" w:rsidRPr="007E5C84" w:rsidRDefault="007E5C84" w:rsidP="007E5C84">
      <w:pPr>
        <w:widowControl w:val="0"/>
        <w:numPr>
          <w:ilvl w:val="0"/>
          <w:numId w:val="56"/>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opóźnienia Wykonawcy w należytym wykonaniu Umowy przenoszącego 5 dni roboczych;</w:t>
      </w:r>
    </w:p>
    <w:p w14:paraId="0122F5C5" w14:textId="77777777" w:rsidR="007E5C84" w:rsidRPr="007E5C84" w:rsidRDefault="007E5C84" w:rsidP="007E5C84">
      <w:pPr>
        <w:widowControl w:val="0"/>
        <w:numPr>
          <w:ilvl w:val="0"/>
          <w:numId w:val="56"/>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14:paraId="353B27C3" w14:textId="77777777" w:rsidR="007E5C84" w:rsidRPr="007E5C84" w:rsidRDefault="007E5C84" w:rsidP="007E5C84">
      <w:pPr>
        <w:widowControl w:val="0"/>
        <w:numPr>
          <w:ilvl w:val="0"/>
          <w:numId w:val="56"/>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14:paraId="3971293A" w14:textId="77777777" w:rsidR="007E5C84" w:rsidRPr="007E5C84" w:rsidRDefault="007E5C84" w:rsidP="007E5C84">
      <w:pPr>
        <w:widowControl w:val="0"/>
        <w:numPr>
          <w:ilvl w:val="0"/>
          <w:numId w:val="56"/>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zniszczenia, zdekompletowania lub uszkodzenia Sprzętu przez Wykonawcę lub wskutek okoliczności leżących po stronie Wykonawcy;</w:t>
      </w:r>
    </w:p>
    <w:p w14:paraId="45475CB1" w14:textId="77777777" w:rsidR="007E5C84" w:rsidRPr="007E5C84" w:rsidRDefault="007E5C84" w:rsidP="007E5C84">
      <w:pPr>
        <w:widowControl w:val="0"/>
        <w:numPr>
          <w:ilvl w:val="0"/>
          <w:numId w:val="56"/>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14:paraId="5DBBC086" w14:textId="77777777" w:rsidR="007E5C84" w:rsidRPr="007E5C84" w:rsidRDefault="007E5C84" w:rsidP="007E5C84">
      <w:pPr>
        <w:widowControl w:val="0"/>
        <w:numPr>
          <w:ilvl w:val="0"/>
          <w:numId w:val="56"/>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innego rażącego naruszenia Umowy.</w:t>
      </w:r>
    </w:p>
    <w:p w14:paraId="06D5C6CD" w14:textId="77777777" w:rsidR="007E5C84" w:rsidRPr="007E5C84" w:rsidRDefault="007E5C84" w:rsidP="007E5C84">
      <w:pPr>
        <w:widowControl w:val="0"/>
        <w:numPr>
          <w:ilvl w:val="0"/>
          <w:numId w:val="51"/>
        </w:numPr>
        <w:tabs>
          <w:tab w:val="num" w:pos="783"/>
          <w:tab w:val="left" w:pos="993"/>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Oświadczenie o odstąpieniu od Umowy Zamawiający składa zachowując formę pisemną nie później niż w terminie 60 dni od dnia powzięcia przez Zamawiającego informacji o zajściu okoliczności określonej w ust. 1. </w:t>
      </w:r>
    </w:p>
    <w:p w14:paraId="52384C16" w14:textId="77777777" w:rsidR="007E5C84" w:rsidRPr="007E5C84" w:rsidRDefault="007E5C84" w:rsidP="007E5C84">
      <w:pPr>
        <w:widowControl w:val="0"/>
        <w:numPr>
          <w:ilvl w:val="0"/>
          <w:numId w:val="51"/>
        </w:numPr>
        <w:tabs>
          <w:tab w:val="num" w:pos="783"/>
          <w:tab w:val="left" w:pos="993"/>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 przypadkach określonych w ust. 1, jeżeli Zamawiający stwierdzi, że naruszenie jest tego rodzaju, iż nie stoi na przeszkodzie odstąpieniu od Umowy tylko w części, Zamawiający może odstąpić od Umowy w części w zakresie tych elementów lub egzemplarzy Sprzętu, co do których nastąpiło bezpośrednio naruszenie Umowy określone w ust. 1.</w:t>
      </w:r>
    </w:p>
    <w:p w14:paraId="54CBC8E0" w14:textId="77777777" w:rsidR="007E5C84" w:rsidRPr="007E5C84" w:rsidRDefault="007E5C84" w:rsidP="007E5C84">
      <w:pPr>
        <w:widowControl w:val="0"/>
        <w:tabs>
          <w:tab w:val="left" w:pos="993"/>
        </w:tabs>
        <w:suppressAutoHyphens/>
        <w:spacing w:before="120" w:after="120" w:line="276" w:lineRule="auto"/>
        <w:ind w:left="397"/>
        <w:jc w:val="both"/>
        <w:rPr>
          <w:rFonts w:ascii="Arial" w:eastAsia="Calibri" w:hAnsi="Arial" w:cs="Arial"/>
          <w:b/>
          <w:color w:val="000000"/>
          <w:sz w:val="20"/>
          <w:szCs w:val="20"/>
          <w:lang w:eastAsia="ar-SA"/>
        </w:rPr>
      </w:pPr>
    </w:p>
    <w:p w14:paraId="28E60DE5" w14:textId="77777777" w:rsidR="007E5C84" w:rsidRPr="007E5C84" w:rsidRDefault="007E5C84" w:rsidP="007E5C84">
      <w:pPr>
        <w:keepNext/>
        <w:suppressAutoHyphens/>
        <w:spacing w:before="120" w:after="120" w:line="276" w:lineRule="auto"/>
        <w:jc w:val="center"/>
        <w:rPr>
          <w:rFonts w:ascii="Arial" w:eastAsia="Calibri" w:hAnsi="Arial" w:cs="Arial"/>
          <w:b/>
          <w:color w:val="000000"/>
          <w:sz w:val="20"/>
          <w:szCs w:val="20"/>
          <w:lang w:eastAsia="ar-SA"/>
        </w:rPr>
      </w:pPr>
      <w:r w:rsidRPr="007E5C84">
        <w:rPr>
          <w:rFonts w:ascii="Arial" w:eastAsia="Calibri" w:hAnsi="Arial" w:cs="Arial"/>
          <w:b/>
          <w:color w:val="000000"/>
          <w:sz w:val="20"/>
          <w:szCs w:val="20"/>
          <w:lang w:eastAsia="ar-SA"/>
        </w:rPr>
        <w:t>§ 14</w:t>
      </w:r>
    </w:p>
    <w:p w14:paraId="1CAFDFD6" w14:textId="77777777" w:rsidR="007E5C84" w:rsidRPr="007E5C84" w:rsidRDefault="007E5C84" w:rsidP="007E5C84">
      <w:pPr>
        <w:numPr>
          <w:ilvl w:val="0"/>
          <w:numId w:val="42"/>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Wykonawca zapłaci Zamawiającemu karę umowną w wysokości:</w:t>
      </w:r>
    </w:p>
    <w:p w14:paraId="222ADFD3" w14:textId="77777777" w:rsidR="007E5C84" w:rsidRPr="007E5C84" w:rsidRDefault="007E5C84" w:rsidP="007E5C84">
      <w:pPr>
        <w:numPr>
          <w:ilvl w:val="0"/>
          <w:numId w:val="77"/>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0,2 % wartości Umowy brutto, określonej w § 9 ust. 1 za każdy dzień opóźnienia Wykonawcy, w przypadku uchybienia terminowi określonemu w § 6 ust. 1;</w:t>
      </w:r>
    </w:p>
    <w:p w14:paraId="61D95547" w14:textId="77777777" w:rsidR="007E5C84" w:rsidRPr="007E5C84" w:rsidRDefault="007E5C84" w:rsidP="007E5C84">
      <w:pPr>
        <w:numPr>
          <w:ilvl w:val="0"/>
          <w:numId w:val="77"/>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0,1 % wartości Umowy brutto, określonej w § 9 ust. 1 za każdy dzień opóźnienia Wykonawcy, w przypadku uchybienia terminowi określonemu w</w:t>
      </w:r>
      <w:r w:rsidRPr="007E5C84" w:rsidDel="00467FAF">
        <w:rPr>
          <w:rFonts w:ascii="Arial" w:eastAsia="Calibri" w:hAnsi="Arial" w:cs="Arial"/>
          <w:sz w:val="20"/>
          <w:szCs w:val="20"/>
          <w:lang w:eastAsia="ar-SA"/>
        </w:rPr>
        <w:t xml:space="preserve"> </w:t>
      </w:r>
      <w:r w:rsidRPr="007E5C84">
        <w:rPr>
          <w:rFonts w:ascii="Arial" w:eastAsia="Calibri" w:hAnsi="Arial" w:cs="Arial"/>
          <w:sz w:val="20"/>
          <w:szCs w:val="20"/>
          <w:lang w:eastAsia="ar-SA"/>
        </w:rPr>
        <w:t>:</w:t>
      </w:r>
    </w:p>
    <w:p w14:paraId="69A96466" w14:textId="77777777" w:rsidR="007E5C84" w:rsidRPr="007E5C84" w:rsidRDefault="007E5C84" w:rsidP="007E5C84">
      <w:pPr>
        <w:numPr>
          <w:ilvl w:val="1"/>
          <w:numId w:val="77"/>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2 ust. 2 pkt 5,</w:t>
      </w:r>
    </w:p>
    <w:p w14:paraId="227D9491" w14:textId="77777777" w:rsidR="007E5C84" w:rsidRPr="007E5C84" w:rsidRDefault="007E5C84" w:rsidP="007E5C84">
      <w:pPr>
        <w:numPr>
          <w:ilvl w:val="1"/>
          <w:numId w:val="77"/>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3 ust. 5,</w:t>
      </w:r>
    </w:p>
    <w:p w14:paraId="46B94DA6" w14:textId="77777777" w:rsidR="007E5C84" w:rsidRPr="007E5C84" w:rsidRDefault="007E5C84" w:rsidP="007E5C84">
      <w:pPr>
        <w:numPr>
          <w:ilvl w:val="1"/>
          <w:numId w:val="77"/>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10 ust. 4;</w:t>
      </w:r>
    </w:p>
    <w:p w14:paraId="4DE4C460" w14:textId="77777777" w:rsidR="007E5C84" w:rsidRPr="007E5C84" w:rsidRDefault="007E5C84" w:rsidP="007E5C84">
      <w:pPr>
        <w:numPr>
          <w:ilvl w:val="1"/>
          <w:numId w:val="77"/>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11 ust. 2 – 4,</w:t>
      </w:r>
    </w:p>
    <w:p w14:paraId="5C4E865E" w14:textId="77777777" w:rsidR="007E5C84" w:rsidRPr="007E5C84" w:rsidRDefault="007E5C84" w:rsidP="007E5C84">
      <w:pPr>
        <w:numPr>
          <w:ilvl w:val="1"/>
          <w:numId w:val="77"/>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 11 ust. 8;</w:t>
      </w:r>
    </w:p>
    <w:p w14:paraId="4B85A8C7" w14:textId="77777777" w:rsidR="007E5C84" w:rsidRPr="007E5C84" w:rsidRDefault="007E5C84" w:rsidP="007E5C84">
      <w:pPr>
        <w:numPr>
          <w:ilvl w:val="0"/>
          <w:numId w:val="77"/>
        </w:numPr>
        <w:suppressAutoHyphens/>
        <w:spacing w:before="120" w:after="120" w:line="276" w:lineRule="auto"/>
        <w:jc w:val="both"/>
        <w:rPr>
          <w:rFonts w:ascii="Arial" w:eastAsia="Calibri" w:hAnsi="Arial" w:cs="Arial"/>
          <w:color w:val="993300"/>
          <w:sz w:val="20"/>
          <w:szCs w:val="20"/>
          <w:lang w:eastAsia="ar-SA"/>
        </w:rPr>
      </w:pPr>
      <w:r w:rsidRPr="007E5C84">
        <w:rPr>
          <w:rFonts w:ascii="Arial" w:eastAsia="Calibri" w:hAnsi="Arial" w:cs="Arial"/>
          <w:sz w:val="20"/>
          <w:szCs w:val="20"/>
          <w:lang w:eastAsia="ar-SA"/>
        </w:rPr>
        <w:t>2 % wartości Umowy brutto, określonej w § 9 ust. 1 za każdy przypadek uchybienia obowiązkowi określonemu w § 11 ust. 9 - 10 lub § 12 ust. 3;</w:t>
      </w:r>
    </w:p>
    <w:p w14:paraId="61A8B1F5" w14:textId="77777777" w:rsidR="007E5C84" w:rsidRPr="007E5C84" w:rsidRDefault="007E5C84" w:rsidP="007E5C84">
      <w:pPr>
        <w:numPr>
          <w:ilvl w:val="0"/>
          <w:numId w:val="77"/>
        </w:numPr>
        <w:suppressAutoHyphens/>
        <w:spacing w:before="120" w:after="120" w:line="276" w:lineRule="auto"/>
        <w:jc w:val="both"/>
        <w:rPr>
          <w:rFonts w:ascii="Arial" w:eastAsia="Calibri" w:hAnsi="Arial" w:cs="Arial"/>
          <w:color w:val="993300"/>
          <w:sz w:val="20"/>
          <w:szCs w:val="20"/>
          <w:lang w:eastAsia="ar-SA"/>
        </w:rPr>
      </w:pPr>
      <w:r w:rsidRPr="007E5C84">
        <w:rPr>
          <w:rFonts w:ascii="Arial" w:eastAsia="Calibri" w:hAnsi="Arial" w:cs="Arial"/>
          <w:sz w:val="20"/>
          <w:szCs w:val="20"/>
          <w:lang w:eastAsia="ar-SA"/>
        </w:rPr>
        <w:lastRenderedPageBreak/>
        <w:t>5 % wartości Umowy brutto, określonej w § 9 ust. 1 za każdy przypadek uchybienia warunkom określonym w § 2;</w:t>
      </w:r>
    </w:p>
    <w:p w14:paraId="1FBFF1C7" w14:textId="77777777" w:rsidR="007E5C84" w:rsidRPr="007E5C84" w:rsidRDefault="007E5C84" w:rsidP="007E5C84">
      <w:pPr>
        <w:numPr>
          <w:ilvl w:val="0"/>
          <w:numId w:val="77"/>
        </w:numPr>
        <w:suppressAutoHyphens/>
        <w:spacing w:before="120" w:after="120" w:line="276" w:lineRule="auto"/>
        <w:jc w:val="both"/>
        <w:rPr>
          <w:rFonts w:ascii="Arial" w:eastAsia="Calibri" w:hAnsi="Arial" w:cs="Arial"/>
          <w:color w:val="993300"/>
          <w:sz w:val="20"/>
          <w:szCs w:val="20"/>
          <w:lang w:eastAsia="ar-SA"/>
        </w:rPr>
      </w:pPr>
      <w:r w:rsidRPr="007E5C84">
        <w:rPr>
          <w:rFonts w:ascii="Arial" w:eastAsia="Calibri" w:hAnsi="Arial" w:cs="Arial"/>
          <w:sz w:val="20"/>
          <w:szCs w:val="20"/>
          <w:highlight w:val="yellow"/>
          <w:lang w:eastAsia="ar-SA"/>
        </w:rPr>
        <w:t>…</w:t>
      </w:r>
      <w:r w:rsidRPr="007E5C84">
        <w:rPr>
          <w:rFonts w:ascii="Arial" w:eastAsia="Calibri" w:hAnsi="Arial" w:cs="Arial"/>
          <w:sz w:val="20"/>
          <w:szCs w:val="20"/>
          <w:lang w:eastAsia="ar-SA"/>
        </w:rPr>
        <w:t xml:space="preserve"> % wartości Umowy brutto, określonej w § 9 ust. 1 w przypadku każdego nieprzeprowadzonego szkolenia lub szkolenia przeprowadzonego z naruszeniem Umowy; kara jest naliczana odrębnie za każdą z osób względem której Wykonawca miał wynikający z Umowy obowiązek przeprowadzenia szkolenia;</w:t>
      </w:r>
    </w:p>
    <w:p w14:paraId="21AB16BE" w14:textId="77777777" w:rsidR="007E5C84" w:rsidRPr="007E5C84" w:rsidRDefault="007E5C84" w:rsidP="007E5C84">
      <w:pPr>
        <w:numPr>
          <w:ilvl w:val="0"/>
          <w:numId w:val="77"/>
        </w:numPr>
        <w:suppressAutoHyphens/>
        <w:spacing w:before="120" w:after="120" w:line="276" w:lineRule="auto"/>
        <w:jc w:val="both"/>
        <w:rPr>
          <w:rFonts w:ascii="Arial" w:eastAsia="Calibri" w:hAnsi="Arial" w:cs="Arial"/>
          <w:color w:val="993300"/>
          <w:sz w:val="20"/>
          <w:szCs w:val="20"/>
          <w:lang w:eastAsia="ar-SA"/>
        </w:rPr>
      </w:pPr>
      <w:r w:rsidRPr="007E5C84">
        <w:rPr>
          <w:rFonts w:ascii="Arial" w:eastAsia="Calibri" w:hAnsi="Arial" w:cs="Arial"/>
          <w:sz w:val="20"/>
          <w:szCs w:val="20"/>
          <w:lang w:eastAsia="ar-SA"/>
        </w:rPr>
        <w:t>10 % wartości Umowy brutto, określonej w § 9 ust. 1 w przypadku niezapewnienia kompatybilności Sprzętu zgodnie z § 3 ust. 3 – 5;</w:t>
      </w:r>
    </w:p>
    <w:p w14:paraId="3B943A62" w14:textId="77777777" w:rsidR="007E5C84" w:rsidRPr="007E5C84" w:rsidRDefault="007E5C84" w:rsidP="007E5C84">
      <w:pPr>
        <w:numPr>
          <w:ilvl w:val="0"/>
          <w:numId w:val="77"/>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10 % wartości Umowy brutto, określonej w § 9 ust. 1, w przypadku odstąpienia od Umowy przez Zamawiającego z powodu okoliczności leżących po stronie Wykonawcy.</w:t>
      </w:r>
    </w:p>
    <w:p w14:paraId="4090A6C1" w14:textId="77777777" w:rsidR="007E5C84" w:rsidRPr="007E5C84" w:rsidRDefault="007E5C84" w:rsidP="007E5C84">
      <w:pPr>
        <w:numPr>
          <w:ilvl w:val="0"/>
          <w:numId w:val="42"/>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Strony dopuszczają możliwość kumulowania kar umownych.</w:t>
      </w:r>
    </w:p>
    <w:p w14:paraId="085A1C33" w14:textId="77777777" w:rsidR="007E5C84" w:rsidRPr="007E5C84" w:rsidRDefault="007E5C84" w:rsidP="007E5C84">
      <w:pPr>
        <w:numPr>
          <w:ilvl w:val="0"/>
          <w:numId w:val="42"/>
        </w:numPr>
        <w:tabs>
          <w:tab w:val="left" w:pos="0"/>
        </w:tabs>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W przypadku zaistnienia okoliczności wymienionych w ust. 1, Zamawiający wystawi i przesyła dokument obciążeniowy z terminem płatności 10 dni od daty wystawienia tego dokumentu.</w:t>
      </w:r>
    </w:p>
    <w:p w14:paraId="03F87B17" w14:textId="77777777" w:rsidR="007E5C84" w:rsidRPr="007E5C84" w:rsidRDefault="007E5C84" w:rsidP="007E5C84">
      <w:pPr>
        <w:numPr>
          <w:ilvl w:val="0"/>
          <w:numId w:val="42"/>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14:paraId="6E96DB6C" w14:textId="77777777" w:rsidR="007E5C84" w:rsidRPr="007E5C84" w:rsidRDefault="007E5C84" w:rsidP="007E5C84">
      <w:pPr>
        <w:numPr>
          <w:ilvl w:val="0"/>
          <w:numId w:val="42"/>
        </w:numPr>
        <w:suppressAutoHyphens/>
        <w:spacing w:before="120" w:after="120" w:line="276" w:lineRule="auto"/>
        <w:jc w:val="both"/>
        <w:rPr>
          <w:rFonts w:ascii="Arial" w:eastAsia="Calibri" w:hAnsi="Arial" w:cs="Arial"/>
          <w:sz w:val="20"/>
          <w:szCs w:val="20"/>
          <w:lang w:eastAsia="ar-SA"/>
        </w:rPr>
      </w:pPr>
      <w:r w:rsidRPr="007E5C84">
        <w:rPr>
          <w:rFonts w:ascii="Arial" w:eastAsia="Calibri" w:hAnsi="Arial" w:cs="Arial"/>
          <w:sz w:val="20"/>
          <w:szCs w:val="20"/>
          <w:lang w:eastAsia="ar-SA"/>
        </w:rPr>
        <w:t>Zamawiający może dochodzić odszkodowania uzupełniającego przenoszącego wysokość zastrzeżonej na jego rzecz kary umownej.</w:t>
      </w:r>
    </w:p>
    <w:p w14:paraId="2C6CB5AC" w14:textId="77777777" w:rsidR="007E5C84" w:rsidRPr="007E5C84" w:rsidRDefault="007E5C84" w:rsidP="007E5C84">
      <w:pPr>
        <w:suppressAutoHyphens/>
        <w:spacing w:before="120" w:after="120" w:line="276" w:lineRule="auto"/>
        <w:jc w:val="both"/>
        <w:rPr>
          <w:rFonts w:ascii="Arial" w:eastAsia="Calibri" w:hAnsi="Arial" w:cs="Arial"/>
          <w:sz w:val="20"/>
          <w:szCs w:val="20"/>
          <w:lang w:eastAsia="ar-SA"/>
        </w:rPr>
      </w:pPr>
    </w:p>
    <w:p w14:paraId="61824FA3" w14:textId="77777777" w:rsidR="007E5C84" w:rsidRPr="007E5C84" w:rsidRDefault="007E5C84" w:rsidP="007E5C84">
      <w:pPr>
        <w:keepNext/>
        <w:suppressAutoHyphens/>
        <w:spacing w:before="120" w:after="120" w:line="276" w:lineRule="auto"/>
        <w:jc w:val="center"/>
        <w:rPr>
          <w:rFonts w:ascii="Arial" w:eastAsia="Calibri" w:hAnsi="Arial" w:cs="Arial"/>
          <w:b/>
          <w:color w:val="000000"/>
          <w:sz w:val="20"/>
          <w:szCs w:val="20"/>
          <w:lang w:eastAsia="ar-SA"/>
        </w:rPr>
      </w:pPr>
      <w:r w:rsidRPr="007E5C84">
        <w:rPr>
          <w:rFonts w:ascii="Arial" w:eastAsia="Calibri" w:hAnsi="Arial" w:cs="Arial"/>
          <w:b/>
          <w:color w:val="000000"/>
          <w:sz w:val="20"/>
          <w:szCs w:val="20"/>
          <w:lang w:eastAsia="ar-SA"/>
        </w:rPr>
        <w:t>§ 15</w:t>
      </w:r>
    </w:p>
    <w:p w14:paraId="5F361D58" w14:textId="77777777" w:rsidR="007E5C84" w:rsidRPr="007E5C84" w:rsidRDefault="007E5C84" w:rsidP="007E5C84">
      <w:pPr>
        <w:numPr>
          <w:ilvl w:val="0"/>
          <w:numId w:val="52"/>
        </w:numPr>
        <w:suppressAutoHyphens/>
        <w:autoSpaceDN w:val="0"/>
        <w:spacing w:before="120" w:after="120" w:line="276" w:lineRule="auto"/>
        <w:jc w:val="both"/>
        <w:textAlignment w:val="baseline"/>
        <w:rPr>
          <w:rFonts w:ascii="Arial" w:eastAsia="Lucida Sans Unicode" w:hAnsi="Arial" w:cs="Arial"/>
          <w:kern w:val="3"/>
          <w:sz w:val="20"/>
          <w:szCs w:val="20"/>
          <w:lang w:eastAsia="zh-CN" w:bidi="hi-IN"/>
        </w:rPr>
      </w:pPr>
      <w:r w:rsidRPr="007E5C84">
        <w:rPr>
          <w:rFonts w:ascii="Arial" w:eastAsia="Lucida Sans Unicode" w:hAnsi="Arial" w:cs="Arial"/>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14:paraId="3A109FD9" w14:textId="77777777" w:rsidR="007E5C84" w:rsidRPr="007E5C84" w:rsidRDefault="007E5C84" w:rsidP="007E5C84">
      <w:pPr>
        <w:widowControl w:val="0"/>
        <w:numPr>
          <w:ilvl w:val="1"/>
          <w:numId w:val="52"/>
        </w:numPr>
        <w:tabs>
          <w:tab w:val="left" w:pos="851"/>
        </w:tabs>
        <w:suppressAutoHyphens/>
        <w:autoSpaceDN w:val="0"/>
        <w:spacing w:before="120" w:after="120" w:line="276" w:lineRule="auto"/>
        <w:ind w:left="851"/>
        <w:jc w:val="both"/>
        <w:textAlignment w:val="baseline"/>
        <w:rPr>
          <w:rFonts w:ascii="Arial" w:eastAsia="Lucida Sans Unicode" w:hAnsi="Arial" w:cs="Arial"/>
          <w:kern w:val="3"/>
          <w:sz w:val="20"/>
          <w:szCs w:val="20"/>
          <w:lang w:eastAsia="zh-CN" w:bidi="hi-IN"/>
        </w:rPr>
      </w:pPr>
      <w:r w:rsidRPr="007E5C84">
        <w:rPr>
          <w:rFonts w:ascii="Arial" w:eastAsia="Lucida Sans Unicode" w:hAnsi="Arial" w:cs="Arial"/>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14:paraId="2AD10A5F" w14:textId="77777777" w:rsidR="007E5C84" w:rsidRPr="007E5C84" w:rsidRDefault="007E5C84" w:rsidP="007E5C84">
      <w:pPr>
        <w:widowControl w:val="0"/>
        <w:numPr>
          <w:ilvl w:val="1"/>
          <w:numId w:val="52"/>
        </w:numPr>
        <w:tabs>
          <w:tab w:val="left" w:pos="851"/>
        </w:tabs>
        <w:suppressAutoHyphens/>
        <w:autoSpaceDN w:val="0"/>
        <w:spacing w:before="120" w:after="120" w:line="276" w:lineRule="auto"/>
        <w:ind w:left="851"/>
        <w:jc w:val="both"/>
        <w:textAlignment w:val="baseline"/>
        <w:rPr>
          <w:rFonts w:ascii="Arial" w:eastAsia="Lucida Sans Unicode" w:hAnsi="Arial" w:cs="Arial"/>
          <w:kern w:val="3"/>
          <w:sz w:val="20"/>
          <w:szCs w:val="20"/>
          <w:lang w:eastAsia="zh-CN" w:bidi="hi-IN"/>
        </w:rPr>
      </w:pPr>
      <w:r w:rsidRPr="007E5C84">
        <w:rPr>
          <w:rFonts w:ascii="Arial" w:eastAsia="Lucida Sans Unicode" w:hAnsi="Arial" w:cs="Arial"/>
          <w:kern w:val="3"/>
          <w:sz w:val="20"/>
          <w:szCs w:val="20"/>
          <w:lang w:eastAsia="zh-CN" w:bidi="hi-IN"/>
        </w:rPr>
        <w:t>dostosowania postanowień Umowy do zmiany przepisów prawa w przypadku wystąpienia zmian powszechnie obowiązujących przepisów prawa w zakresie mającym wpływ na wykonywanie Umowy;</w:t>
      </w:r>
    </w:p>
    <w:p w14:paraId="30879D61" w14:textId="77777777" w:rsidR="007E5C84" w:rsidRPr="007E5C84" w:rsidRDefault="007E5C84" w:rsidP="007E5C84">
      <w:pPr>
        <w:widowControl w:val="0"/>
        <w:numPr>
          <w:ilvl w:val="1"/>
          <w:numId w:val="52"/>
        </w:numPr>
        <w:tabs>
          <w:tab w:val="left" w:pos="851"/>
        </w:tabs>
        <w:suppressAutoHyphens/>
        <w:autoSpaceDN w:val="0"/>
        <w:spacing w:before="120" w:after="120" w:line="276" w:lineRule="auto"/>
        <w:ind w:left="851"/>
        <w:jc w:val="both"/>
        <w:textAlignment w:val="baseline"/>
        <w:rPr>
          <w:rFonts w:ascii="Arial" w:eastAsia="Lucida Sans Unicode" w:hAnsi="Arial" w:cs="Arial"/>
          <w:kern w:val="3"/>
          <w:sz w:val="20"/>
          <w:szCs w:val="20"/>
          <w:lang w:eastAsia="zh-CN" w:bidi="hi-IN"/>
        </w:rPr>
      </w:pPr>
      <w:r w:rsidRPr="007E5C84">
        <w:rPr>
          <w:rFonts w:ascii="Arial" w:eastAsia="Calibri" w:hAnsi="Arial" w:cs="Arial"/>
          <w:sz w:val="20"/>
          <w:szCs w:val="20"/>
          <w:lang w:eastAsia="ar-SA"/>
        </w:rPr>
        <w:t xml:space="preserve">warunków realizacji Umowy, gdy zmiana taka jest niezbędna do prawidłowego wykonania Umowy zgodnie z jej celem wskutek </w:t>
      </w:r>
      <w:r w:rsidRPr="007E5C84">
        <w:rPr>
          <w:rFonts w:ascii="Arial" w:eastAsia="Lucida Sans Unicode" w:hAnsi="Arial" w:cs="Arial"/>
          <w:kern w:val="3"/>
          <w:sz w:val="20"/>
          <w:szCs w:val="20"/>
          <w:lang w:eastAsia="zh-CN" w:bidi="hi-IN"/>
        </w:rPr>
        <w:t>nieprzewidzianej przez Strony zmiany okoliczności;</w:t>
      </w:r>
    </w:p>
    <w:p w14:paraId="5DAD54EC" w14:textId="77777777" w:rsidR="007E5C84" w:rsidRPr="007E5C84" w:rsidRDefault="007E5C84" w:rsidP="007E5C84">
      <w:pPr>
        <w:widowControl w:val="0"/>
        <w:numPr>
          <w:ilvl w:val="1"/>
          <w:numId w:val="52"/>
        </w:numPr>
        <w:tabs>
          <w:tab w:val="left" w:pos="851"/>
        </w:tabs>
        <w:suppressAutoHyphens/>
        <w:autoSpaceDN w:val="0"/>
        <w:spacing w:before="120" w:after="120" w:line="276" w:lineRule="auto"/>
        <w:ind w:left="851"/>
        <w:jc w:val="both"/>
        <w:textAlignment w:val="baseline"/>
        <w:rPr>
          <w:rFonts w:ascii="Arial" w:eastAsia="Lucida Sans Unicode" w:hAnsi="Arial" w:cs="Arial"/>
          <w:kern w:val="3"/>
          <w:sz w:val="20"/>
          <w:szCs w:val="20"/>
          <w:lang w:eastAsia="zh-CN" w:bidi="hi-IN"/>
        </w:rPr>
      </w:pPr>
      <w:r w:rsidRPr="007E5C84">
        <w:rPr>
          <w:rFonts w:ascii="Arial" w:eastAsia="Calibri" w:hAnsi="Arial" w:cs="Arial"/>
          <w:sz w:val="20"/>
          <w:szCs w:val="20"/>
          <w:lang w:eastAsia="ar-SA"/>
        </w:rPr>
        <w:t>zmiany postanowień Umowy korzystnej dla Zamawiającego, a polegające w szczególności na wydłużeniu okresu gwarancji, zastąpienia Sprzętu urządzeniami o wyższych parametrach lub funkcjonalności;</w:t>
      </w:r>
    </w:p>
    <w:p w14:paraId="5D9FD4E6" w14:textId="77777777" w:rsidR="007E5C84" w:rsidRPr="007E5C84" w:rsidRDefault="007E5C84" w:rsidP="007E5C84">
      <w:pPr>
        <w:widowControl w:val="0"/>
        <w:numPr>
          <w:ilvl w:val="1"/>
          <w:numId w:val="52"/>
        </w:numPr>
        <w:tabs>
          <w:tab w:val="left" w:pos="851"/>
        </w:tabs>
        <w:suppressAutoHyphens/>
        <w:autoSpaceDN w:val="0"/>
        <w:spacing w:before="120" w:after="120" w:line="276" w:lineRule="auto"/>
        <w:ind w:left="851"/>
        <w:jc w:val="both"/>
        <w:textAlignment w:val="baseline"/>
        <w:rPr>
          <w:rFonts w:ascii="Arial" w:eastAsia="Lucida Sans Unicode" w:hAnsi="Arial" w:cs="Arial"/>
          <w:kern w:val="3"/>
          <w:sz w:val="20"/>
          <w:szCs w:val="20"/>
          <w:lang w:eastAsia="zh-CN" w:bidi="hi-IN"/>
        </w:rPr>
      </w:pPr>
      <w:r w:rsidRPr="007E5C84">
        <w:rPr>
          <w:rFonts w:ascii="Arial" w:eastAsia="Calibri" w:hAnsi="Arial" w:cs="Arial"/>
          <w:sz w:val="20"/>
          <w:szCs w:val="20"/>
          <w:lang w:eastAsia="ar-SA"/>
        </w:rPr>
        <w:t>zmiany terminu wykonania Umowy wskutek wystąpienia okoliczności leżących wyłącznie po stronie Zamawiającego;</w:t>
      </w:r>
    </w:p>
    <w:p w14:paraId="57B75C5C" w14:textId="77777777" w:rsidR="007E5C84" w:rsidRPr="007E5C84" w:rsidRDefault="007E5C84" w:rsidP="007E5C84">
      <w:pPr>
        <w:widowControl w:val="0"/>
        <w:numPr>
          <w:ilvl w:val="1"/>
          <w:numId w:val="52"/>
        </w:numPr>
        <w:tabs>
          <w:tab w:val="left" w:pos="851"/>
        </w:tabs>
        <w:suppressAutoHyphens/>
        <w:autoSpaceDN w:val="0"/>
        <w:spacing w:before="120" w:after="120" w:line="276" w:lineRule="auto"/>
        <w:ind w:left="851"/>
        <w:jc w:val="both"/>
        <w:textAlignment w:val="baseline"/>
        <w:rPr>
          <w:rFonts w:ascii="Arial" w:eastAsia="Lucida Sans Unicode" w:hAnsi="Arial" w:cs="Arial"/>
          <w:kern w:val="3"/>
          <w:sz w:val="20"/>
          <w:szCs w:val="20"/>
          <w:lang w:eastAsia="zh-CN" w:bidi="hi-IN"/>
        </w:rPr>
      </w:pPr>
      <w:r w:rsidRPr="007E5C84">
        <w:rPr>
          <w:rFonts w:ascii="Arial" w:eastAsia="Calibri" w:hAnsi="Arial" w:cs="Arial"/>
          <w:sz w:val="20"/>
          <w:szCs w:val="20"/>
          <w:lang w:eastAsia="ar-SA"/>
        </w:rPr>
        <w:t>zmiany Sprzętu na produkt o tych samych albo lepszych parametrach o cenie jednostkowej nie wyższej, niż zawarta w ofercie Wykonawcy, w przypadku zakończenia produkcji lub wycofania z rynku określonego modelu Sprzętu</w:t>
      </w:r>
      <w:r w:rsidRPr="007E5C84">
        <w:rPr>
          <w:rFonts w:ascii="Arial" w:eastAsia="Lucida Sans Unicode" w:hAnsi="Arial" w:cs="Arial"/>
          <w:kern w:val="3"/>
          <w:sz w:val="20"/>
          <w:szCs w:val="20"/>
          <w:lang w:eastAsia="zh-CN" w:bidi="hi-IN"/>
        </w:rPr>
        <w:t>;</w:t>
      </w:r>
    </w:p>
    <w:p w14:paraId="305F2956" w14:textId="77777777" w:rsidR="007E5C84" w:rsidRPr="007E5C84" w:rsidRDefault="007E5C84" w:rsidP="007E5C84">
      <w:pPr>
        <w:widowControl w:val="0"/>
        <w:numPr>
          <w:ilvl w:val="1"/>
          <w:numId w:val="52"/>
        </w:numPr>
        <w:tabs>
          <w:tab w:val="left" w:pos="851"/>
        </w:tabs>
        <w:suppressAutoHyphens/>
        <w:autoSpaceDN w:val="0"/>
        <w:spacing w:before="120" w:after="120" w:line="276" w:lineRule="auto"/>
        <w:ind w:left="851"/>
        <w:jc w:val="both"/>
        <w:textAlignment w:val="baseline"/>
        <w:rPr>
          <w:rFonts w:ascii="Arial" w:eastAsia="Lucida Sans Unicode" w:hAnsi="Arial" w:cs="Arial"/>
          <w:kern w:val="3"/>
          <w:sz w:val="20"/>
          <w:szCs w:val="20"/>
          <w:lang w:eastAsia="zh-CN" w:bidi="hi-IN"/>
        </w:rPr>
      </w:pPr>
      <w:r w:rsidRPr="007E5C84">
        <w:rPr>
          <w:rFonts w:ascii="Arial" w:eastAsia="SimSun" w:hAnsi="Arial" w:cs="Arial"/>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7E5C84">
        <w:rPr>
          <w:rFonts w:ascii="Arial" w:eastAsia="SimSun" w:hAnsi="Arial" w:cs="Arial"/>
          <w:sz w:val="20"/>
          <w:szCs w:val="20"/>
          <w:lang w:eastAsia="zh-CN"/>
        </w:rPr>
        <w:t>niegorszych</w:t>
      </w:r>
      <w:proofErr w:type="spellEnd"/>
      <w:r w:rsidRPr="007E5C84">
        <w:rPr>
          <w:rFonts w:ascii="Arial" w:eastAsia="SimSun" w:hAnsi="Arial" w:cs="Arial"/>
          <w:sz w:val="20"/>
          <w:szCs w:val="20"/>
          <w:lang w:eastAsia="zh-CN"/>
        </w:rPr>
        <w:t xml:space="preserve"> parametrach technicznych, produkt zmodyfikowany bądź udoskonalony </w:t>
      </w:r>
      <w:r w:rsidRPr="007E5C84">
        <w:rPr>
          <w:rFonts w:ascii="Arial" w:eastAsia="Calibri" w:hAnsi="Arial" w:cs="Arial"/>
          <w:sz w:val="20"/>
          <w:szCs w:val="20"/>
          <w:lang w:eastAsia="ar-SA"/>
        </w:rPr>
        <w:t xml:space="preserve">po cenie nie wyższej niż cena </w:t>
      </w:r>
      <w:r w:rsidRPr="007E5C84">
        <w:rPr>
          <w:rFonts w:ascii="Arial" w:eastAsia="Calibri" w:hAnsi="Arial" w:cs="Arial"/>
          <w:sz w:val="20"/>
          <w:szCs w:val="20"/>
          <w:lang w:eastAsia="ar-SA"/>
        </w:rPr>
        <w:lastRenderedPageBreak/>
        <w:t>określona w Umowie.</w:t>
      </w:r>
    </w:p>
    <w:p w14:paraId="4DC1A201" w14:textId="77777777" w:rsidR="007E5C84" w:rsidRPr="007E5C84" w:rsidRDefault="007E5C84" w:rsidP="007E5C84">
      <w:pPr>
        <w:numPr>
          <w:ilvl w:val="0"/>
          <w:numId w:val="52"/>
        </w:numPr>
        <w:suppressAutoHyphens/>
        <w:autoSpaceDN w:val="0"/>
        <w:spacing w:before="120" w:after="120" w:line="276" w:lineRule="auto"/>
        <w:jc w:val="both"/>
        <w:textAlignment w:val="baseline"/>
        <w:rPr>
          <w:rFonts w:ascii="Arial" w:eastAsia="Lucida Sans Unicode" w:hAnsi="Arial" w:cs="Arial"/>
          <w:kern w:val="3"/>
          <w:sz w:val="20"/>
          <w:szCs w:val="20"/>
          <w:lang w:eastAsia="zh-CN" w:bidi="hi-IN"/>
        </w:rPr>
      </w:pPr>
      <w:r w:rsidRPr="007E5C84">
        <w:rPr>
          <w:rFonts w:ascii="Arial" w:eastAsia="Lucida Sans Unicode" w:hAnsi="Arial" w:cs="Arial"/>
          <w:kern w:val="3"/>
          <w:sz w:val="20"/>
          <w:szCs w:val="20"/>
          <w:lang w:eastAsia="zh-CN" w:bidi="hi-IN"/>
        </w:rPr>
        <w:t>Zmiany określone w ust. 1 nie mogą skutkować wzrostem wartości wynagrodzenia Wykonawcy i nie mogą być niekorzystne dla Zamawiającego.</w:t>
      </w:r>
    </w:p>
    <w:p w14:paraId="1870F16F" w14:textId="77777777" w:rsidR="007E5C84" w:rsidRPr="007E5C84" w:rsidRDefault="007E5C84" w:rsidP="007E5C84">
      <w:pPr>
        <w:numPr>
          <w:ilvl w:val="0"/>
          <w:numId w:val="52"/>
        </w:numPr>
        <w:suppressAutoHyphens/>
        <w:autoSpaceDN w:val="0"/>
        <w:spacing w:before="120" w:after="120" w:line="276" w:lineRule="auto"/>
        <w:jc w:val="both"/>
        <w:textAlignment w:val="baseline"/>
        <w:rPr>
          <w:rFonts w:ascii="Arial" w:eastAsia="Lucida Sans Unicode" w:hAnsi="Arial" w:cs="Arial"/>
          <w:kern w:val="3"/>
          <w:sz w:val="20"/>
          <w:szCs w:val="20"/>
          <w:lang w:eastAsia="zh-CN" w:bidi="hi-IN"/>
        </w:rPr>
      </w:pPr>
      <w:r w:rsidRPr="007E5C84">
        <w:rPr>
          <w:rFonts w:ascii="Arial" w:eastAsia="Lucida Sans Unicode" w:hAnsi="Arial" w:cs="Arial"/>
          <w:kern w:val="3"/>
          <w:sz w:val="20"/>
          <w:szCs w:val="20"/>
          <w:lang w:eastAsia="zh-CN" w:bidi="hi-IN"/>
        </w:rPr>
        <w:t>Wprowadzenie zmian określonych w ust. 1 na wniosek Wykonawcy wymaga uzasadnienia przez niego konieczności zmiany oraz udokumentowania okoliczności uzasadniających dopuszczalność zmiany Umowy.</w:t>
      </w:r>
    </w:p>
    <w:p w14:paraId="3FEAE679" w14:textId="77777777" w:rsidR="007E5C84" w:rsidRPr="007E5C84" w:rsidRDefault="007E5C84" w:rsidP="007E5C84">
      <w:pPr>
        <w:suppressAutoHyphens/>
        <w:spacing w:before="120" w:after="120" w:line="276" w:lineRule="auto"/>
        <w:jc w:val="center"/>
        <w:rPr>
          <w:rFonts w:ascii="Arial" w:eastAsia="Calibri" w:hAnsi="Arial" w:cs="Arial"/>
          <w:b/>
          <w:bCs/>
          <w:color w:val="000000"/>
          <w:sz w:val="20"/>
          <w:szCs w:val="20"/>
          <w:lang w:eastAsia="ar-SA"/>
        </w:rPr>
      </w:pPr>
    </w:p>
    <w:p w14:paraId="31987DCF" w14:textId="77777777" w:rsidR="007E5C84" w:rsidRPr="007E5C84" w:rsidRDefault="007E5C84" w:rsidP="007E5C84">
      <w:pPr>
        <w:suppressAutoHyphens/>
        <w:spacing w:before="120" w:after="120" w:line="276" w:lineRule="auto"/>
        <w:jc w:val="center"/>
        <w:rPr>
          <w:rFonts w:ascii="Arial" w:eastAsia="Calibri" w:hAnsi="Arial" w:cs="Arial"/>
          <w:b/>
          <w:bCs/>
          <w:color w:val="000000"/>
          <w:sz w:val="20"/>
          <w:szCs w:val="20"/>
          <w:lang w:eastAsia="ar-SA"/>
        </w:rPr>
      </w:pPr>
      <w:r w:rsidRPr="007E5C84">
        <w:rPr>
          <w:rFonts w:ascii="Arial" w:eastAsia="Calibri" w:hAnsi="Arial" w:cs="Arial"/>
          <w:b/>
          <w:bCs/>
          <w:color w:val="000000"/>
          <w:sz w:val="20"/>
          <w:szCs w:val="20"/>
          <w:lang w:eastAsia="ar-SA"/>
        </w:rPr>
        <w:t>§ 16</w:t>
      </w:r>
    </w:p>
    <w:p w14:paraId="421F3D79" w14:textId="77777777" w:rsidR="007E5C84" w:rsidRPr="007E5C84" w:rsidRDefault="007E5C84" w:rsidP="007E5C84">
      <w:pPr>
        <w:numPr>
          <w:ilvl w:val="0"/>
          <w:numId w:val="40"/>
        </w:numPr>
        <w:suppressAutoHyphens/>
        <w:spacing w:before="120" w:after="120" w:line="276" w:lineRule="auto"/>
        <w:jc w:val="both"/>
        <w:rPr>
          <w:rFonts w:ascii="Arial" w:eastAsia="Calibri" w:hAnsi="Arial" w:cs="Arial"/>
          <w:color w:val="000000"/>
          <w:sz w:val="20"/>
          <w:szCs w:val="20"/>
          <w:lang w:eastAsia="ar-SA"/>
        </w:rPr>
      </w:pPr>
      <w:r w:rsidRPr="007E5C84">
        <w:rPr>
          <w:rFonts w:ascii="Arial" w:eastAsia="Calibri" w:hAnsi="Arial" w:cs="Arial"/>
          <w:sz w:val="20"/>
          <w:szCs w:val="20"/>
          <w:lang w:eastAsia="ar-SA"/>
        </w:rPr>
        <w:t xml:space="preserve">Osobą odpowiedzialną za realizację Umowy ze strony Wykonawcy jest w zakresie: </w:t>
      </w:r>
    </w:p>
    <w:p w14:paraId="43862B8A" w14:textId="77777777" w:rsidR="007E5C84" w:rsidRPr="007E5C84" w:rsidRDefault="007E5C84" w:rsidP="007E5C84">
      <w:pPr>
        <w:numPr>
          <w:ilvl w:val="0"/>
          <w:numId w:val="55"/>
        </w:numPr>
        <w:tabs>
          <w:tab w:val="left" w:pos="851"/>
        </w:tabs>
        <w:suppressAutoHyphens/>
        <w:spacing w:before="120" w:after="120" w:line="276" w:lineRule="auto"/>
        <w:ind w:left="851"/>
        <w:jc w:val="both"/>
        <w:rPr>
          <w:rFonts w:ascii="Arial" w:eastAsia="Calibri" w:hAnsi="Arial" w:cs="Arial"/>
          <w:color w:val="000000"/>
          <w:sz w:val="20"/>
          <w:szCs w:val="20"/>
          <w:lang w:eastAsia="ar-SA"/>
        </w:rPr>
      </w:pPr>
      <w:r w:rsidRPr="007E5C84">
        <w:rPr>
          <w:rFonts w:ascii="Arial" w:eastAsia="Calibri" w:hAnsi="Arial" w:cs="Arial"/>
          <w:sz w:val="20"/>
          <w:szCs w:val="20"/>
          <w:lang w:eastAsia="ar-SA"/>
        </w:rPr>
        <w:t>Dostawy i pierwszego uruchomienia Sprzętu oraz szkolenia …………………….………… tel.: ………………, fax:………….…….. lub w przypadku nieobecności inna osoba upoważniona przez Wykonawcę;</w:t>
      </w:r>
    </w:p>
    <w:p w14:paraId="0D412C25" w14:textId="77777777" w:rsidR="007E5C84" w:rsidRPr="007E5C84" w:rsidRDefault="007E5C84" w:rsidP="007E5C84">
      <w:pPr>
        <w:numPr>
          <w:ilvl w:val="0"/>
          <w:numId w:val="55"/>
        </w:numPr>
        <w:tabs>
          <w:tab w:val="left" w:pos="851"/>
        </w:tabs>
        <w:suppressAutoHyphens/>
        <w:spacing w:before="120" w:after="120" w:line="276" w:lineRule="auto"/>
        <w:ind w:left="851"/>
        <w:jc w:val="both"/>
        <w:rPr>
          <w:rFonts w:ascii="Arial" w:eastAsia="Calibri" w:hAnsi="Arial" w:cs="Arial"/>
          <w:color w:val="000000"/>
          <w:sz w:val="20"/>
          <w:szCs w:val="20"/>
          <w:lang w:eastAsia="ar-SA"/>
        </w:rPr>
      </w:pPr>
      <w:r w:rsidRPr="007E5C84">
        <w:rPr>
          <w:rFonts w:ascii="Arial" w:eastAsia="Calibri" w:hAnsi="Arial" w:cs="Arial"/>
          <w:sz w:val="20"/>
          <w:szCs w:val="20"/>
          <w:lang w:eastAsia="ar-SA"/>
        </w:rPr>
        <w:t>serwisu Sprzętu i obowiązków gwarancyjnych…………………………….………… tel.: …………………, fax: ……….…….. lub w przypadku nieobecności inna osoba upoważniona przez Wykonawcę.</w:t>
      </w:r>
    </w:p>
    <w:p w14:paraId="18474735" w14:textId="77777777" w:rsidR="007E5C84" w:rsidRPr="007E5C84" w:rsidRDefault="007E5C84" w:rsidP="007E5C84">
      <w:pPr>
        <w:numPr>
          <w:ilvl w:val="0"/>
          <w:numId w:val="40"/>
        </w:numPr>
        <w:suppressAutoHyphens/>
        <w:autoSpaceDE w:val="0"/>
        <w:autoSpaceDN w:val="0"/>
        <w:adjustRightInd w:val="0"/>
        <w:spacing w:before="120" w:after="120" w:line="276" w:lineRule="auto"/>
        <w:ind w:left="426"/>
        <w:jc w:val="both"/>
        <w:rPr>
          <w:rFonts w:ascii="Arial" w:eastAsia="Calibri" w:hAnsi="Arial" w:cs="Arial"/>
          <w:sz w:val="20"/>
          <w:szCs w:val="20"/>
          <w:lang w:eastAsia="ar-SA"/>
        </w:rPr>
      </w:pPr>
      <w:r w:rsidRPr="007E5C84">
        <w:rPr>
          <w:rFonts w:ascii="Arial" w:eastAsia="Calibri" w:hAnsi="Arial" w:cs="Arial"/>
          <w:sz w:val="20"/>
          <w:szCs w:val="20"/>
          <w:lang w:eastAsia="ar-SA"/>
        </w:rPr>
        <w:t>Osobą uprawnioną ze strony Zamawiającego do kontaktów z Wykonawcą w sprawach dotyczących Umowy  jest: ...................... tel.: ............................ lub w przypadku nieobecności inna osoba upoważniona przez Zamawiającego.</w:t>
      </w:r>
    </w:p>
    <w:p w14:paraId="018385D6" w14:textId="77777777" w:rsidR="007E5C84" w:rsidRPr="007E5C84" w:rsidRDefault="007E5C84" w:rsidP="007E5C84">
      <w:pPr>
        <w:numPr>
          <w:ilvl w:val="0"/>
          <w:numId w:val="40"/>
        </w:numPr>
        <w:suppressAutoHyphens/>
        <w:autoSpaceDE w:val="0"/>
        <w:autoSpaceDN w:val="0"/>
        <w:adjustRightInd w:val="0"/>
        <w:spacing w:before="120" w:after="120" w:line="276" w:lineRule="auto"/>
        <w:ind w:left="426"/>
        <w:jc w:val="both"/>
        <w:rPr>
          <w:rFonts w:ascii="Arial" w:eastAsia="Calibri" w:hAnsi="Arial" w:cs="Arial"/>
          <w:sz w:val="20"/>
          <w:szCs w:val="20"/>
          <w:lang w:eastAsia="ar-SA"/>
        </w:rPr>
      </w:pPr>
      <w:r w:rsidRPr="007E5C84">
        <w:rPr>
          <w:rFonts w:ascii="Arial" w:eastAsia="Calibri" w:hAnsi="Arial" w:cs="Arial"/>
          <w:sz w:val="20"/>
          <w:szCs w:val="20"/>
          <w:lang w:eastAsia="ar-SA"/>
        </w:rPr>
        <w:t>Osobą uprawnioną ze strony Zamawiającego do podpisania protokołów  jest: ...................... tel.: ............................ lub w przypadku nieobecności inna osoba upoważniona przez Zamawiającego.</w:t>
      </w:r>
    </w:p>
    <w:p w14:paraId="2DB22475" w14:textId="77777777" w:rsidR="007E5C84" w:rsidRPr="007E5C84" w:rsidRDefault="007E5C84" w:rsidP="007E5C84">
      <w:pPr>
        <w:numPr>
          <w:ilvl w:val="0"/>
          <w:numId w:val="40"/>
        </w:numPr>
        <w:suppressAutoHyphens/>
        <w:autoSpaceDE w:val="0"/>
        <w:autoSpaceDN w:val="0"/>
        <w:adjustRightInd w:val="0"/>
        <w:spacing w:before="120" w:after="120" w:line="276" w:lineRule="auto"/>
        <w:ind w:left="426"/>
        <w:jc w:val="both"/>
        <w:rPr>
          <w:rFonts w:ascii="Arial" w:eastAsia="Calibri" w:hAnsi="Arial" w:cs="Arial"/>
          <w:sz w:val="20"/>
          <w:szCs w:val="20"/>
          <w:lang w:eastAsia="ar-SA"/>
        </w:rPr>
      </w:pPr>
      <w:r w:rsidRPr="007E5C84">
        <w:rPr>
          <w:rFonts w:ascii="Arial" w:eastAsia="Calibri" w:hAnsi="Arial" w:cs="Arial"/>
          <w:sz w:val="20"/>
          <w:szCs w:val="20"/>
          <w:lang w:eastAsia="ar-SA"/>
        </w:rPr>
        <w:t>Wykonawca oświadcza, że wypełnił i zobowiązuje się niezwłocznie wypełniać na przyszłość,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a które przekazuje Zamawiającemu w związku z zawarciem lub wykonywaniem Umowy.</w:t>
      </w:r>
    </w:p>
    <w:p w14:paraId="262D5B72" w14:textId="77777777" w:rsidR="007E5C84" w:rsidRPr="007E5C84" w:rsidRDefault="007E5C84" w:rsidP="007E5C84">
      <w:pPr>
        <w:tabs>
          <w:tab w:val="left" w:pos="993"/>
        </w:tabs>
        <w:suppressAutoHyphens/>
        <w:spacing w:before="120" w:after="120" w:line="276" w:lineRule="auto"/>
        <w:jc w:val="center"/>
        <w:rPr>
          <w:rFonts w:ascii="Arial" w:eastAsia="Calibri" w:hAnsi="Arial" w:cs="Arial"/>
          <w:b/>
          <w:color w:val="000000"/>
          <w:sz w:val="20"/>
          <w:szCs w:val="20"/>
          <w:lang w:eastAsia="ar-SA"/>
        </w:rPr>
      </w:pPr>
    </w:p>
    <w:p w14:paraId="3519F992" w14:textId="77777777" w:rsidR="007E5C84" w:rsidRPr="007E5C84" w:rsidRDefault="007E5C84" w:rsidP="007E5C84">
      <w:pPr>
        <w:tabs>
          <w:tab w:val="left" w:pos="993"/>
        </w:tabs>
        <w:suppressAutoHyphens/>
        <w:spacing w:before="120" w:after="120" w:line="276" w:lineRule="auto"/>
        <w:jc w:val="center"/>
        <w:rPr>
          <w:rFonts w:ascii="Arial" w:eastAsia="Calibri" w:hAnsi="Arial" w:cs="Arial"/>
          <w:sz w:val="20"/>
          <w:szCs w:val="20"/>
          <w:lang w:eastAsia="ar-SA"/>
        </w:rPr>
      </w:pPr>
      <w:r w:rsidRPr="007E5C84">
        <w:rPr>
          <w:rFonts w:ascii="Arial" w:eastAsia="Calibri" w:hAnsi="Arial" w:cs="Arial"/>
          <w:b/>
          <w:color w:val="000000"/>
          <w:sz w:val="20"/>
          <w:szCs w:val="20"/>
          <w:lang w:eastAsia="ar-SA"/>
        </w:rPr>
        <w:t>§ 17</w:t>
      </w:r>
    </w:p>
    <w:p w14:paraId="40882D5E" w14:textId="77777777" w:rsidR="007E5C84" w:rsidRPr="007E5C84" w:rsidRDefault="007E5C84" w:rsidP="007E5C84">
      <w:pPr>
        <w:numPr>
          <w:ilvl w:val="0"/>
          <w:numId w:val="57"/>
        </w:numPr>
        <w:suppressAutoHyphens/>
        <w:spacing w:before="120" w:after="120" w:line="276" w:lineRule="auto"/>
        <w:ind w:left="284"/>
        <w:jc w:val="both"/>
        <w:rPr>
          <w:rFonts w:ascii="Arial" w:eastAsia="Calibri" w:hAnsi="Arial" w:cs="Arial"/>
          <w:sz w:val="20"/>
          <w:szCs w:val="20"/>
          <w:lang w:eastAsia="ar-SA"/>
        </w:rPr>
      </w:pPr>
      <w:r w:rsidRPr="007E5C84">
        <w:rPr>
          <w:rFonts w:ascii="Arial" w:eastAsia="Calibri" w:hAnsi="Arial" w:cs="Arial"/>
          <w:sz w:val="20"/>
          <w:szCs w:val="20"/>
          <w:lang w:eastAsia="ar-SA"/>
        </w:rPr>
        <w:t>Wykonawca</w:t>
      </w:r>
      <w:r w:rsidRPr="007E5C84">
        <w:rPr>
          <w:rFonts w:ascii="Arial" w:eastAsia="Calibri" w:hAnsi="Arial" w:cs="Arial"/>
          <w:b/>
          <w:bCs/>
          <w:sz w:val="20"/>
          <w:szCs w:val="20"/>
          <w:lang w:eastAsia="ar-SA"/>
        </w:rPr>
        <w:t xml:space="preserve"> </w:t>
      </w:r>
      <w:r w:rsidRPr="007E5C84">
        <w:rPr>
          <w:rFonts w:ascii="Arial" w:eastAsia="Calibri" w:hAnsi="Arial" w:cs="Arial"/>
          <w:sz w:val="20"/>
          <w:szCs w:val="20"/>
          <w:lang w:eastAsia="ar-SA"/>
        </w:rPr>
        <w:t xml:space="preserve">nie może dokonać przeniesienia praw lub obowiązków określonych Umową na osobę trzecią bez uprzedniej pisemnej zgody Zamawiającego, z zastrzeżeniem ust. 2. </w:t>
      </w:r>
    </w:p>
    <w:p w14:paraId="434150BE" w14:textId="77777777" w:rsidR="007E5C84" w:rsidRPr="007E5C84" w:rsidRDefault="007E5C84" w:rsidP="007E5C84">
      <w:pPr>
        <w:numPr>
          <w:ilvl w:val="0"/>
          <w:numId w:val="57"/>
        </w:numPr>
        <w:suppressAutoHyphens/>
        <w:spacing w:before="120" w:after="120" w:line="276" w:lineRule="auto"/>
        <w:ind w:left="284"/>
        <w:jc w:val="both"/>
        <w:rPr>
          <w:rFonts w:ascii="Arial" w:eastAsia="Calibri" w:hAnsi="Arial" w:cs="Arial"/>
          <w:sz w:val="20"/>
          <w:szCs w:val="20"/>
          <w:lang w:eastAsia="ar-SA"/>
        </w:rPr>
      </w:pPr>
      <w:r w:rsidRPr="007E5C84">
        <w:rPr>
          <w:rFonts w:ascii="Arial" w:eastAsia="Calibri" w:hAnsi="Arial" w:cs="Arial"/>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14:paraId="3BC3663C" w14:textId="77777777" w:rsidR="007E5C84" w:rsidRPr="007E5C84" w:rsidRDefault="007E5C84" w:rsidP="007E5C84">
      <w:pPr>
        <w:numPr>
          <w:ilvl w:val="0"/>
          <w:numId w:val="57"/>
        </w:numPr>
        <w:suppressAutoHyphens/>
        <w:spacing w:before="120" w:after="120" w:line="276" w:lineRule="auto"/>
        <w:ind w:left="284"/>
        <w:jc w:val="both"/>
        <w:rPr>
          <w:rFonts w:ascii="Arial" w:eastAsia="Calibri" w:hAnsi="Arial" w:cs="Arial"/>
          <w:sz w:val="20"/>
          <w:szCs w:val="20"/>
          <w:lang w:eastAsia="ar-SA"/>
        </w:rPr>
      </w:pPr>
      <w:r w:rsidRPr="007E5C84">
        <w:rPr>
          <w:rFonts w:ascii="Arial" w:eastAsia="Calibri" w:hAnsi="Arial" w:cs="Arial"/>
          <w:sz w:val="20"/>
          <w:szCs w:val="20"/>
          <w:lang w:eastAsia="ar-SA"/>
        </w:rPr>
        <w:t>Zamawiający może w każdym czasie swoje prawa i obowiązki określone w Umowie przenieść w całości lub w części na pacjenta (bezpośredniego użytkownika Sprzętu), któremu przekazał Sprzęt; jak również Zamawiający może upoważnić pacjenta do wykonywania obok Zamawiającego praw i obowiązków określonych w Umowie, jeżeli nie przeniósł ich na pacjenta (bezpośredniego użytkownika Sprzętu),</w:t>
      </w:r>
    </w:p>
    <w:p w14:paraId="5235E423" w14:textId="77777777" w:rsidR="007E5C84" w:rsidRPr="007E5C84" w:rsidRDefault="007E5C84" w:rsidP="007E5C84">
      <w:pPr>
        <w:numPr>
          <w:ilvl w:val="0"/>
          <w:numId w:val="57"/>
        </w:numPr>
        <w:suppressAutoHyphens/>
        <w:spacing w:before="120" w:after="120" w:line="276" w:lineRule="auto"/>
        <w:ind w:left="284"/>
        <w:jc w:val="both"/>
        <w:rPr>
          <w:rFonts w:ascii="Arial" w:eastAsia="Calibri" w:hAnsi="Arial" w:cs="Arial"/>
          <w:sz w:val="20"/>
          <w:szCs w:val="20"/>
          <w:lang w:eastAsia="ar-SA"/>
        </w:rPr>
      </w:pPr>
      <w:r w:rsidRPr="007E5C84">
        <w:rPr>
          <w:rFonts w:ascii="Arial" w:eastAsia="Calibri" w:hAnsi="Arial" w:cs="Arial"/>
          <w:sz w:val="20"/>
          <w:szCs w:val="20"/>
          <w:lang w:eastAsia="ar-SA"/>
        </w:rPr>
        <w:t xml:space="preserve">O zdarzeniach określonych w ust. 3 Zamawiający niezwłocznie zawiadamia Wykonawcę. </w:t>
      </w:r>
    </w:p>
    <w:p w14:paraId="787DF278" w14:textId="77777777" w:rsidR="007E5C84" w:rsidRPr="007E5C84" w:rsidRDefault="007E5C84" w:rsidP="007E5C84">
      <w:pPr>
        <w:suppressAutoHyphens/>
        <w:spacing w:before="120" w:after="120" w:line="276" w:lineRule="auto"/>
        <w:jc w:val="center"/>
        <w:rPr>
          <w:rFonts w:ascii="Arial" w:eastAsia="Calibri" w:hAnsi="Arial" w:cs="Arial"/>
          <w:b/>
          <w:color w:val="000000"/>
          <w:sz w:val="20"/>
          <w:szCs w:val="20"/>
          <w:lang w:eastAsia="ar-SA"/>
        </w:rPr>
      </w:pPr>
      <w:r w:rsidRPr="007E5C84">
        <w:rPr>
          <w:rFonts w:ascii="Arial" w:eastAsia="Calibri" w:hAnsi="Arial" w:cs="Arial"/>
          <w:b/>
          <w:color w:val="000000"/>
          <w:sz w:val="20"/>
          <w:szCs w:val="20"/>
          <w:lang w:eastAsia="ar-SA"/>
        </w:rPr>
        <w:t>§ 18</w:t>
      </w:r>
    </w:p>
    <w:p w14:paraId="12CBEB0B" w14:textId="77777777" w:rsidR="007E5C84" w:rsidRPr="007E5C84" w:rsidRDefault="007E5C84" w:rsidP="007E5C84">
      <w:pPr>
        <w:numPr>
          <w:ilvl w:val="0"/>
          <w:numId w:val="43"/>
        </w:numPr>
        <w:suppressAutoHyphens/>
        <w:spacing w:before="120" w:after="120" w:line="276" w:lineRule="auto"/>
        <w:jc w:val="both"/>
        <w:rPr>
          <w:rFonts w:ascii="Arial" w:eastAsia="Calibri" w:hAnsi="Arial" w:cs="Arial"/>
          <w:sz w:val="20"/>
          <w:szCs w:val="16"/>
          <w:lang w:eastAsia="ar-SA"/>
        </w:rPr>
      </w:pPr>
      <w:r w:rsidRPr="007E5C84">
        <w:rPr>
          <w:rFonts w:ascii="Arial" w:eastAsia="Calibri" w:hAnsi="Arial" w:cs="Arial"/>
          <w:sz w:val="20"/>
          <w:szCs w:val="16"/>
          <w:lang w:eastAsia="ar-SA"/>
        </w:rPr>
        <w:t>Załączniki do Umowy oraz dokumentacja postępowania o nr 66/2018 istotna dla określenia zakresu zobowiązania Wykonawcy (Specyfikacja Istotnych Warunków Zamówienia oraz odpowiedzi udzielane w toku postępowania na pytania Wykonawców) stanowią integralną cześć Umowy.</w:t>
      </w:r>
    </w:p>
    <w:p w14:paraId="3404CBCE" w14:textId="77777777" w:rsidR="007E5C84" w:rsidRPr="007E5C84" w:rsidRDefault="007E5C84" w:rsidP="007E5C84">
      <w:pPr>
        <w:numPr>
          <w:ilvl w:val="0"/>
          <w:numId w:val="43"/>
        </w:numPr>
        <w:suppressAutoHyphens/>
        <w:spacing w:before="120" w:after="120" w:line="276" w:lineRule="auto"/>
        <w:ind w:left="357" w:hanging="357"/>
        <w:jc w:val="both"/>
        <w:rPr>
          <w:rFonts w:ascii="Arial" w:eastAsia="Calibri" w:hAnsi="Arial" w:cs="Arial"/>
          <w:sz w:val="20"/>
          <w:szCs w:val="16"/>
          <w:lang w:eastAsia="ar-SA"/>
        </w:rPr>
      </w:pPr>
      <w:r w:rsidRPr="007E5C84">
        <w:rPr>
          <w:rFonts w:ascii="Arial" w:eastAsia="Calibri" w:hAnsi="Arial" w:cs="Arial"/>
          <w:sz w:val="20"/>
          <w:szCs w:val="16"/>
          <w:lang w:eastAsia="ar-SA"/>
        </w:rPr>
        <w:t>Wszelkie zmiany Umowy wymagają zachowania formy pisemnej pod rygorem nieważności.</w:t>
      </w:r>
    </w:p>
    <w:p w14:paraId="370B6A43" w14:textId="77777777" w:rsidR="007E5C84" w:rsidRPr="007E5C84" w:rsidRDefault="007E5C84" w:rsidP="007E5C84">
      <w:pPr>
        <w:numPr>
          <w:ilvl w:val="0"/>
          <w:numId w:val="43"/>
        </w:numPr>
        <w:suppressAutoHyphens/>
        <w:spacing w:before="120" w:after="120" w:line="276" w:lineRule="auto"/>
        <w:ind w:left="357" w:hanging="357"/>
        <w:jc w:val="both"/>
        <w:rPr>
          <w:rFonts w:ascii="Arial" w:eastAsia="Calibri" w:hAnsi="Arial" w:cs="Arial"/>
          <w:sz w:val="20"/>
          <w:szCs w:val="16"/>
          <w:lang w:eastAsia="ar-SA"/>
        </w:rPr>
      </w:pPr>
      <w:r w:rsidRPr="007E5C84">
        <w:rPr>
          <w:rFonts w:ascii="Arial" w:eastAsia="Calibri" w:hAnsi="Arial" w:cs="Arial"/>
          <w:sz w:val="20"/>
          <w:szCs w:val="16"/>
          <w:lang w:eastAsia="ar-SA"/>
        </w:rPr>
        <w:lastRenderedPageBreak/>
        <w:t>W sprawach nieuregulowanych Umową stosuje się przepisy prawa powszechnie obowiązującego, w szczególności ustawy Prawo zamówień publicznych i Kodeksu cywilnego.</w:t>
      </w:r>
    </w:p>
    <w:p w14:paraId="4BF870AB" w14:textId="77777777" w:rsidR="007E5C84" w:rsidRPr="007E5C84" w:rsidRDefault="007E5C84" w:rsidP="007E5C84">
      <w:pPr>
        <w:numPr>
          <w:ilvl w:val="0"/>
          <w:numId w:val="43"/>
        </w:numPr>
        <w:suppressAutoHyphens/>
        <w:spacing w:before="120" w:after="120" w:line="276" w:lineRule="auto"/>
        <w:ind w:left="357" w:hanging="357"/>
        <w:jc w:val="both"/>
        <w:rPr>
          <w:rFonts w:ascii="Arial" w:eastAsia="Calibri" w:hAnsi="Arial" w:cs="Arial"/>
          <w:sz w:val="20"/>
          <w:szCs w:val="16"/>
          <w:lang w:eastAsia="ar-SA"/>
        </w:rPr>
      </w:pPr>
      <w:r w:rsidRPr="007E5C84">
        <w:rPr>
          <w:rFonts w:ascii="Arial" w:eastAsia="Calibri" w:hAnsi="Arial" w:cs="Arial"/>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siedziby Zamawiającego.</w:t>
      </w:r>
    </w:p>
    <w:p w14:paraId="15073248" w14:textId="77777777" w:rsidR="007E5C84" w:rsidRPr="007E5C84" w:rsidRDefault="007E5C84" w:rsidP="007E5C84">
      <w:pPr>
        <w:numPr>
          <w:ilvl w:val="0"/>
          <w:numId w:val="43"/>
        </w:numPr>
        <w:suppressAutoHyphens/>
        <w:spacing w:before="120" w:after="120" w:line="276" w:lineRule="auto"/>
        <w:ind w:left="357" w:hanging="357"/>
        <w:jc w:val="both"/>
        <w:rPr>
          <w:rFonts w:ascii="Arial" w:eastAsia="Calibri" w:hAnsi="Arial" w:cs="Arial"/>
          <w:sz w:val="20"/>
          <w:szCs w:val="16"/>
          <w:lang w:eastAsia="ar-SA"/>
        </w:rPr>
      </w:pPr>
      <w:r w:rsidRPr="007E5C84">
        <w:rPr>
          <w:rFonts w:ascii="Arial" w:eastAsia="Calibri" w:hAnsi="Arial" w:cs="Arial"/>
          <w:sz w:val="20"/>
          <w:szCs w:val="16"/>
          <w:lang w:eastAsia="ar-SA"/>
        </w:rPr>
        <w:t>Umowę sporządzono w dwóch jednobrzmiących egzemplarzach, po jednym dla każdej ze Stron.</w:t>
      </w:r>
    </w:p>
    <w:p w14:paraId="5020A5AF" w14:textId="77777777" w:rsidR="007E5C84" w:rsidRPr="007E5C84" w:rsidRDefault="007E5C84" w:rsidP="007E5C84">
      <w:pPr>
        <w:tabs>
          <w:tab w:val="left" w:pos="3097"/>
        </w:tabs>
        <w:suppressAutoHyphens/>
        <w:spacing w:before="120" w:after="120" w:line="276" w:lineRule="auto"/>
        <w:rPr>
          <w:rFonts w:ascii="Arial" w:eastAsia="Calibri" w:hAnsi="Arial" w:cs="Arial"/>
          <w:b/>
          <w:i/>
          <w:sz w:val="20"/>
          <w:szCs w:val="20"/>
          <w:lang w:eastAsia="ar-SA"/>
        </w:rPr>
      </w:pPr>
      <w:r w:rsidRPr="007E5C84">
        <w:rPr>
          <w:rFonts w:ascii="Arial" w:eastAsia="Calibri" w:hAnsi="Arial" w:cs="Arial"/>
          <w:b/>
          <w:i/>
          <w:sz w:val="20"/>
          <w:szCs w:val="20"/>
          <w:lang w:eastAsia="ar-SA"/>
        </w:rPr>
        <w:tab/>
      </w:r>
    </w:p>
    <w:p w14:paraId="0F8106E4" w14:textId="77777777" w:rsidR="007E5C84" w:rsidRPr="007E5C84" w:rsidRDefault="007E5C84" w:rsidP="007E5C84">
      <w:pPr>
        <w:suppressAutoHyphens/>
        <w:spacing w:before="120" w:after="120" w:line="276" w:lineRule="auto"/>
        <w:jc w:val="center"/>
        <w:rPr>
          <w:rFonts w:ascii="Arial" w:eastAsia="Calibri" w:hAnsi="Arial" w:cs="Arial"/>
          <w:b/>
          <w:sz w:val="20"/>
          <w:szCs w:val="20"/>
          <w:lang w:eastAsia="ar-SA"/>
        </w:rPr>
      </w:pPr>
      <w:r w:rsidRPr="007E5C84">
        <w:rPr>
          <w:rFonts w:ascii="Arial" w:eastAsia="Calibri" w:hAnsi="Arial" w:cs="Arial"/>
          <w:b/>
          <w:sz w:val="20"/>
          <w:szCs w:val="20"/>
          <w:lang w:eastAsia="ar-SA"/>
        </w:rPr>
        <w:t>WYKONAWCA</w:t>
      </w:r>
      <w:r w:rsidRPr="007E5C84">
        <w:rPr>
          <w:rFonts w:ascii="Arial" w:eastAsia="Calibri" w:hAnsi="Arial" w:cs="Arial"/>
          <w:b/>
          <w:sz w:val="20"/>
          <w:szCs w:val="20"/>
          <w:lang w:eastAsia="ar-SA"/>
        </w:rPr>
        <w:tab/>
      </w:r>
      <w:r w:rsidRPr="007E5C84">
        <w:rPr>
          <w:rFonts w:ascii="Arial" w:eastAsia="Calibri" w:hAnsi="Arial" w:cs="Arial"/>
          <w:b/>
          <w:sz w:val="20"/>
          <w:szCs w:val="20"/>
          <w:lang w:eastAsia="ar-SA"/>
        </w:rPr>
        <w:tab/>
      </w:r>
      <w:r w:rsidRPr="007E5C84">
        <w:rPr>
          <w:rFonts w:ascii="Arial" w:eastAsia="Calibri" w:hAnsi="Arial" w:cs="Arial"/>
          <w:b/>
          <w:sz w:val="20"/>
          <w:szCs w:val="20"/>
          <w:lang w:eastAsia="ar-SA"/>
        </w:rPr>
        <w:tab/>
      </w:r>
      <w:r w:rsidRPr="007E5C84">
        <w:rPr>
          <w:rFonts w:ascii="Arial" w:eastAsia="Calibri" w:hAnsi="Arial" w:cs="Arial"/>
          <w:b/>
          <w:sz w:val="20"/>
          <w:szCs w:val="20"/>
          <w:lang w:eastAsia="ar-SA"/>
        </w:rPr>
        <w:tab/>
      </w:r>
      <w:r w:rsidRPr="007E5C84">
        <w:rPr>
          <w:rFonts w:ascii="Arial" w:eastAsia="Calibri" w:hAnsi="Arial" w:cs="Arial"/>
          <w:b/>
          <w:sz w:val="20"/>
          <w:szCs w:val="20"/>
          <w:lang w:eastAsia="ar-SA"/>
        </w:rPr>
        <w:tab/>
      </w:r>
      <w:r w:rsidRPr="007E5C84">
        <w:rPr>
          <w:rFonts w:ascii="Arial" w:eastAsia="Calibri" w:hAnsi="Arial" w:cs="Arial"/>
          <w:b/>
          <w:sz w:val="20"/>
          <w:szCs w:val="20"/>
          <w:lang w:eastAsia="ar-SA"/>
        </w:rPr>
        <w:tab/>
      </w:r>
      <w:r w:rsidRPr="007E5C84">
        <w:rPr>
          <w:rFonts w:ascii="Arial" w:eastAsia="Calibri" w:hAnsi="Arial" w:cs="Arial"/>
          <w:b/>
          <w:sz w:val="20"/>
          <w:szCs w:val="20"/>
          <w:lang w:eastAsia="ar-SA"/>
        </w:rPr>
        <w:tab/>
        <w:t>ZAMAWIAJĄCY</w:t>
      </w:r>
    </w:p>
    <w:p w14:paraId="63F203E9" w14:textId="77777777" w:rsidR="007E5C84" w:rsidRPr="007E5C84" w:rsidRDefault="007E5C84" w:rsidP="007E5C84">
      <w:pPr>
        <w:suppressAutoHyphens/>
        <w:spacing w:before="120" w:after="120" w:line="276" w:lineRule="auto"/>
        <w:jc w:val="center"/>
        <w:rPr>
          <w:rFonts w:ascii="Arial" w:eastAsia="Calibri" w:hAnsi="Arial" w:cs="Arial"/>
          <w:b/>
          <w:color w:val="000000"/>
          <w:sz w:val="20"/>
          <w:szCs w:val="20"/>
          <w:lang w:eastAsia="ar-SA"/>
        </w:rPr>
      </w:pPr>
    </w:p>
    <w:p w14:paraId="568CEC7E" w14:textId="77777777" w:rsidR="007E5C84" w:rsidRPr="007E5C84" w:rsidRDefault="007E5C84" w:rsidP="007E5C84">
      <w:pPr>
        <w:suppressAutoHyphens/>
        <w:spacing w:before="120" w:after="120" w:line="276" w:lineRule="auto"/>
        <w:rPr>
          <w:rFonts w:ascii="Arial" w:eastAsia="Calibri" w:hAnsi="Arial" w:cs="Arial"/>
          <w:b/>
          <w:i/>
          <w:sz w:val="20"/>
          <w:szCs w:val="20"/>
          <w:lang w:eastAsia="ar-SA"/>
        </w:rPr>
      </w:pPr>
      <w:r w:rsidRPr="007E5C84">
        <w:rPr>
          <w:rFonts w:ascii="Arial" w:eastAsia="Calibri" w:hAnsi="Arial" w:cs="Arial"/>
          <w:b/>
          <w:i/>
          <w:sz w:val="20"/>
          <w:szCs w:val="20"/>
          <w:lang w:eastAsia="ar-SA"/>
        </w:rPr>
        <w:t xml:space="preserve">* niepotrzebne skreślić </w:t>
      </w:r>
    </w:p>
    <w:p w14:paraId="7759785C" w14:textId="77777777" w:rsidR="007E5C84" w:rsidRPr="007E5C84" w:rsidRDefault="007E5C84" w:rsidP="007E5C84">
      <w:pPr>
        <w:spacing w:before="120" w:after="120" w:line="276" w:lineRule="auto"/>
        <w:rPr>
          <w:rFonts w:ascii="Arial" w:eastAsia="Calibri" w:hAnsi="Arial" w:cs="Arial"/>
          <w:sz w:val="20"/>
          <w:szCs w:val="20"/>
          <w:lang w:eastAsia="ar-SA"/>
        </w:rPr>
      </w:pPr>
    </w:p>
    <w:p w14:paraId="3E6B526A" w14:textId="77777777" w:rsidR="007E5C84" w:rsidRPr="007E5C84" w:rsidRDefault="007E5C84" w:rsidP="007E5C84"/>
    <w:p w14:paraId="3645830D" w14:textId="77777777" w:rsidR="00015F8B" w:rsidRPr="00015F8B" w:rsidRDefault="00015F8B" w:rsidP="00015F8B">
      <w:pPr>
        <w:suppressAutoHyphens/>
        <w:spacing w:after="0" w:line="240" w:lineRule="auto"/>
        <w:rPr>
          <w:rFonts w:ascii="Times New Roman" w:eastAsia="Calibri" w:hAnsi="Times New Roman" w:cs="Times New Roman"/>
          <w:sz w:val="20"/>
          <w:szCs w:val="20"/>
          <w:lang w:eastAsia="ar-SA"/>
        </w:rPr>
      </w:pPr>
    </w:p>
    <w:p w14:paraId="23C15BB2" w14:textId="77777777" w:rsidR="00015F8B" w:rsidRPr="00015F8B" w:rsidRDefault="00015F8B" w:rsidP="00015F8B">
      <w:pPr>
        <w:suppressAutoHyphens/>
        <w:spacing w:after="0" w:line="360" w:lineRule="auto"/>
        <w:jc w:val="both"/>
        <w:rPr>
          <w:rFonts w:ascii="Times New Roman" w:eastAsia="Calibri" w:hAnsi="Times New Roman" w:cs="Times New Roman"/>
          <w:sz w:val="20"/>
          <w:szCs w:val="20"/>
          <w:shd w:val="clear" w:color="auto" w:fill="FFFF00"/>
          <w:lang w:eastAsia="ar-SA"/>
        </w:rPr>
      </w:pPr>
    </w:p>
    <w:p w14:paraId="4BE78A90" w14:textId="77777777" w:rsidR="00015F8B" w:rsidRPr="00015F8B" w:rsidRDefault="00015F8B" w:rsidP="00015F8B">
      <w:pPr>
        <w:suppressAutoHyphens/>
        <w:spacing w:after="0" w:line="240" w:lineRule="auto"/>
        <w:jc w:val="right"/>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Załącznik nr 6a</w:t>
      </w:r>
    </w:p>
    <w:p w14:paraId="0CBB9A6C" w14:textId="77777777" w:rsidR="00015F8B" w:rsidRPr="00015F8B" w:rsidRDefault="00015F8B" w:rsidP="00015F8B">
      <w:pPr>
        <w:tabs>
          <w:tab w:val="left" w:pos="4962"/>
        </w:tabs>
        <w:suppressAutoHyphens/>
        <w:spacing w:after="0" w:line="480" w:lineRule="auto"/>
        <w:jc w:val="right"/>
        <w:rPr>
          <w:rFonts w:ascii="Times New Roman" w:eastAsia="Calibri" w:hAnsi="Times New Roman" w:cs="Times New Roman"/>
          <w:sz w:val="20"/>
          <w:szCs w:val="20"/>
          <w:lang w:eastAsia="ar-SA"/>
        </w:rPr>
      </w:pPr>
    </w:p>
    <w:p w14:paraId="141FC820" w14:textId="77777777" w:rsidR="00015F8B" w:rsidRPr="00015F8B" w:rsidRDefault="00015F8B" w:rsidP="00015F8B">
      <w:pPr>
        <w:suppressAutoHyphens/>
        <w:spacing w:after="0" w:line="240" w:lineRule="auto"/>
        <w:jc w:val="center"/>
        <w:rPr>
          <w:rFonts w:ascii="Times New Roman" w:eastAsia="Calibri" w:hAnsi="Times New Roman" w:cs="Times New Roman"/>
          <w:sz w:val="20"/>
          <w:szCs w:val="20"/>
          <w:lang w:eastAsia="ar-SA"/>
        </w:rPr>
      </w:pPr>
      <w:r w:rsidRPr="00015F8B">
        <w:rPr>
          <w:rFonts w:ascii="Times New Roman" w:eastAsia="Calibri" w:hAnsi="Times New Roman" w:cs="Times New Roman"/>
          <w:b/>
          <w:sz w:val="24"/>
          <w:szCs w:val="24"/>
          <w:lang w:eastAsia="ar-SA"/>
        </w:rPr>
        <w:t>Oświadczenie Wykonawcy o braku podstaw do wykluczenia</w:t>
      </w:r>
    </w:p>
    <w:p w14:paraId="224D3185" w14:textId="77777777" w:rsidR="00015F8B" w:rsidRPr="00015F8B" w:rsidRDefault="00015F8B" w:rsidP="00015F8B">
      <w:pPr>
        <w:suppressAutoHyphens/>
        <w:spacing w:after="0" w:line="240" w:lineRule="auto"/>
        <w:rPr>
          <w:rFonts w:ascii="Times New Roman" w:eastAsia="Calibri" w:hAnsi="Times New Roman" w:cs="Times New Roman"/>
          <w:sz w:val="20"/>
          <w:szCs w:val="20"/>
          <w:lang w:eastAsia="ar-SA"/>
        </w:rPr>
      </w:pPr>
    </w:p>
    <w:p w14:paraId="06717025" w14:textId="77777777" w:rsidR="00015F8B" w:rsidRPr="00015F8B" w:rsidRDefault="00015F8B" w:rsidP="00015F8B">
      <w:pPr>
        <w:suppressAutoHyphens/>
        <w:spacing w:after="0" w:line="36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bCs/>
          <w:sz w:val="20"/>
          <w:szCs w:val="20"/>
          <w:lang w:eastAsia="ar-SA"/>
        </w:rPr>
        <w:t>Działa</w:t>
      </w:r>
      <w:r w:rsidRPr="00015F8B">
        <w:rPr>
          <w:rFonts w:ascii="Times New Roman" w:eastAsia="Calibri" w:hAnsi="Times New Roman" w:cs="Times New Roman"/>
          <w:sz w:val="20"/>
          <w:szCs w:val="20"/>
          <w:lang w:eastAsia="ar-SA"/>
        </w:rPr>
        <w:t xml:space="preserve">jąc w imieniu i na rzecz: </w:t>
      </w:r>
    </w:p>
    <w:p w14:paraId="48E7F117" w14:textId="77777777" w:rsidR="00015F8B" w:rsidRPr="00015F8B" w:rsidRDefault="00015F8B" w:rsidP="00015F8B">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Nazwa …………………………………………………………………………………………</w:t>
      </w:r>
    </w:p>
    <w:p w14:paraId="0518DB4C" w14:textId="77777777" w:rsidR="00015F8B" w:rsidRPr="00015F8B" w:rsidRDefault="00015F8B" w:rsidP="00015F8B">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015F8B">
        <w:rPr>
          <w:rFonts w:ascii="Times New Roman" w:eastAsia="Calibri" w:hAnsi="Times New Roman" w:cs="Times New Roman"/>
          <w:sz w:val="20"/>
          <w:szCs w:val="20"/>
          <w:lang w:eastAsia="ar-SA"/>
        </w:rPr>
        <w:t>Adres …………………………………………………………………………………………..</w:t>
      </w:r>
    </w:p>
    <w:p w14:paraId="25A1A137" w14:textId="77777777" w:rsidR="00015F8B" w:rsidRPr="00015F8B" w:rsidRDefault="00015F8B" w:rsidP="00015F8B">
      <w:pPr>
        <w:suppressAutoHyphens/>
        <w:spacing w:after="0" w:line="360" w:lineRule="auto"/>
        <w:jc w:val="center"/>
        <w:rPr>
          <w:rFonts w:ascii="Times New Roman" w:eastAsia="Calibri" w:hAnsi="Times New Roman" w:cs="Times New Roman"/>
          <w:i/>
          <w:sz w:val="20"/>
          <w:szCs w:val="20"/>
          <w:lang w:eastAsia="ar-SA"/>
        </w:rPr>
      </w:pPr>
      <w:r w:rsidRPr="00015F8B">
        <w:rPr>
          <w:rFonts w:ascii="Times New Roman" w:eastAsia="Calibri" w:hAnsi="Times New Roman" w:cs="Times New Roman"/>
          <w:sz w:val="18"/>
          <w:szCs w:val="18"/>
          <w:lang w:eastAsia="ar-SA"/>
        </w:rPr>
        <w:t xml:space="preserve"> (nazwa i adres wykonawcy/wykonawców)</w:t>
      </w:r>
    </w:p>
    <w:p w14:paraId="44B29412" w14:textId="77777777" w:rsidR="00015F8B" w:rsidRPr="00015F8B" w:rsidRDefault="00015F8B" w:rsidP="00015F8B">
      <w:pPr>
        <w:suppressAutoHyphens/>
        <w:spacing w:after="0" w:line="36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sidRPr="00015F8B">
        <w:rPr>
          <w:rFonts w:ascii="Times New Roman" w:eastAsia="Calibri" w:hAnsi="Times New Roman" w:cs="Times New Roman"/>
          <w:b/>
          <w:sz w:val="20"/>
          <w:szCs w:val="20"/>
          <w:lang w:eastAsia="ar-SA"/>
        </w:rPr>
        <w:t>dostawę pomp insulinowych spraw nr 64/2018</w:t>
      </w:r>
      <w:r w:rsidRPr="00015F8B">
        <w:rPr>
          <w:rFonts w:ascii="Times New Roman" w:eastAsia="Calibri" w:hAnsi="Times New Roman" w:cs="Times New Roman"/>
          <w:b/>
          <w:bCs/>
          <w:sz w:val="20"/>
          <w:szCs w:val="20"/>
          <w:lang w:eastAsia="ar-SA"/>
        </w:rPr>
        <w:t xml:space="preserve">  </w:t>
      </w:r>
      <w:r w:rsidRPr="00015F8B">
        <w:rPr>
          <w:rFonts w:ascii="Times New Roman" w:eastAsia="Calibri" w:hAnsi="Times New Roman" w:cs="Times New Roman"/>
          <w:b/>
          <w:sz w:val="20"/>
          <w:szCs w:val="20"/>
          <w:lang w:eastAsia="ar-SA"/>
        </w:rPr>
        <w:t xml:space="preserve"> </w:t>
      </w:r>
      <w:r w:rsidRPr="00015F8B">
        <w:rPr>
          <w:rFonts w:ascii="Times New Roman" w:eastAsia="Calibri" w:hAnsi="Times New Roman" w:cs="Times New Roman"/>
          <w:sz w:val="20"/>
          <w:szCs w:val="20"/>
          <w:lang w:eastAsia="ar-SA"/>
        </w:rPr>
        <w:t xml:space="preserve">oświadczam, że: </w:t>
      </w:r>
    </w:p>
    <w:p w14:paraId="11E74F42" w14:textId="77777777" w:rsidR="00015F8B" w:rsidRPr="00015F8B" w:rsidRDefault="00015F8B" w:rsidP="007E5C84">
      <w:pPr>
        <w:numPr>
          <w:ilvl w:val="0"/>
          <w:numId w:val="59"/>
        </w:numPr>
        <w:suppressAutoHyphens/>
        <w:spacing w:after="0" w:line="36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14:paraId="71D84CD9" w14:textId="77777777" w:rsidR="00015F8B" w:rsidRPr="00015F8B" w:rsidRDefault="00015F8B" w:rsidP="007E5C84">
      <w:pPr>
        <w:numPr>
          <w:ilvl w:val="0"/>
          <w:numId w:val="59"/>
        </w:numPr>
        <w:suppressAutoHyphens/>
        <w:spacing w:after="0" w:line="36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14:paraId="120911AD" w14:textId="77777777" w:rsidR="00015F8B" w:rsidRPr="00015F8B" w:rsidRDefault="00015F8B" w:rsidP="00015F8B">
      <w:pPr>
        <w:suppressAutoHyphens/>
        <w:spacing w:after="0" w:line="360" w:lineRule="auto"/>
        <w:rPr>
          <w:rFonts w:ascii="Times New Roman" w:eastAsia="Calibri" w:hAnsi="Times New Roman" w:cs="Times New Roman"/>
          <w:sz w:val="20"/>
          <w:szCs w:val="20"/>
          <w:lang w:eastAsia="ar-SA"/>
        </w:rPr>
      </w:pPr>
    </w:p>
    <w:p w14:paraId="00F7E29B" w14:textId="77777777" w:rsidR="00015F8B" w:rsidRPr="00015F8B" w:rsidRDefault="00015F8B" w:rsidP="00015F8B">
      <w:pPr>
        <w:suppressAutoHyphens/>
        <w:spacing w:after="0" w:line="360" w:lineRule="auto"/>
        <w:rPr>
          <w:rFonts w:ascii="Times New Roman" w:eastAsia="Calibri" w:hAnsi="Times New Roman" w:cs="Times New Roman"/>
          <w:i/>
          <w:sz w:val="20"/>
          <w:szCs w:val="20"/>
          <w:lang w:eastAsia="ar-SA"/>
        </w:rPr>
      </w:pPr>
      <w:r w:rsidRPr="00015F8B">
        <w:rPr>
          <w:rFonts w:ascii="Times New Roman" w:eastAsia="Calibri" w:hAnsi="Times New Roman" w:cs="Times New Roman"/>
          <w:i/>
          <w:sz w:val="20"/>
          <w:szCs w:val="20"/>
          <w:lang w:eastAsia="ar-SA"/>
        </w:rPr>
        <w:t>* właściwą odpowiedź należy znaczyć/niepotrzebne skreślić</w:t>
      </w:r>
    </w:p>
    <w:p w14:paraId="40BD1619" w14:textId="77777777" w:rsidR="00015F8B" w:rsidRPr="00015F8B" w:rsidRDefault="00015F8B" w:rsidP="00015F8B">
      <w:pPr>
        <w:suppressAutoHyphens/>
        <w:spacing w:after="0" w:line="360" w:lineRule="auto"/>
        <w:rPr>
          <w:rFonts w:ascii="Times New Roman" w:eastAsia="Calibri" w:hAnsi="Times New Roman" w:cs="Times New Roman"/>
          <w:sz w:val="20"/>
          <w:szCs w:val="20"/>
          <w:u w:val="dotted"/>
          <w:lang w:eastAsia="ar-SA"/>
        </w:rPr>
      </w:pPr>
    </w:p>
    <w:p w14:paraId="310582FE" w14:textId="77777777" w:rsidR="00015F8B" w:rsidRPr="00015F8B" w:rsidRDefault="00015F8B" w:rsidP="00015F8B">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015F8B">
        <w:rPr>
          <w:rFonts w:ascii="Times New Roman" w:eastAsia="Calibri" w:hAnsi="Times New Roman" w:cs="Times New Roman"/>
          <w:sz w:val="20"/>
          <w:szCs w:val="20"/>
          <w:u w:val="dotted"/>
          <w:lang w:eastAsia="ar-SA"/>
        </w:rPr>
        <w:tab/>
      </w:r>
      <w:r w:rsidRPr="00015F8B">
        <w:rPr>
          <w:rFonts w:ascii="Times New Roman" w:eastAsia="Calibri" w:hAnsi="Times New Roman" w:cs="Times New Roman"/>
          <w:sz w:val="20"/>
          <w:szCs w:val="20"/>
          <w:lang w:eastAsia="ar-SA"/>
        </w:rPr>
        <w:t xml:space="preserve"> dnia </w:t>
      </w:r>
      <w:r w:rsidRPr="00015F8B">
        <w:rPr>
          <w:rFonts w:ascii="Times New Roman" w:eastAsia="Calibri" w:hAnsi="Times New Roman" w:cs="Times New Roman"/>
          <w:sz w:val="20"/>
          <w:szCs w:val="20"/>
          <w:u w:val="dotted"/>
          <w:lang w:eastAsia="ar-SA"/>
        </w:rPr>
        <w:tab/>
      </w:r>
      <w:r w:rsidRPr="00015F8B">
        <w:rPr>
          <w:rFonts w:ascii="Times New Roman" w:eastAsia="Calibri" w:hAnsi="Times New Roman" w:cs="Times New Roman"/>
          <w:sz w:val="20"/>
          <w:szCs w:val="20"/>
          <w:lang w:eastAsia="ar-SA"/>
        </w:rPr>
        <w:tab/>
      </w:r>
      <w:r w:rsidRPr="00015F8B">
        <w:rPr>
          <w:rFonts w:ascii="Times New Roman" w:eastAsia="Calibri" w:hAnsi="Times New Roman" w:cs="Times New Roman"/>
          <w:sz w:val="20"/>
          <w:szCs w:val="20"/>
          <w:u w:val="dotted"/>
          <w:lang w:eastAsia="ar-SA"/>
        </w:rPr>
        <w:tab/>
      </w:r>
    </w:p>
    <w:p w14:paraId="3B7F1B46" w14:textId="77777777" w:rsidR="00015F8B" w:rsidRPr="00015F8B" w:rsidRDefault="00015F8B" w:rsidP="00015F8B">
      <w:pPr>
        <w:suppressAutoHyphens/>
        <w:spacing w:after="0" w:line="240" w:lineRule="auto"/>
        <w:rPr>
          <w:rFonts w:ascii="Times New Roman" w:eastAsia="Calibri" w:hAnsi="Times New Roman" w:cs="Times New Roman"/>
          <w:sz w:val="20"/>
          <w:szCs w:val="20"/>
          <w:lang w:eastAsia="ar-SA"/>
        </w:rPr>
      </w:pPr>
      <w:r w:rsidRPr="00015F8B">
        <w:rPr>
          <w:rFonts w:ascii="Times New Roman" w:eastAsia="Calibri" w:hAnsi="Times New Roman" w:cs="Times New Roman"/>
          <w:iCs/>
          <w:sz w:val="18"/>
          <w:szCs w:val="18"/>
          <w:lang w:eastAsia="ar-SA"/>
        </w:rPr>
        <w:t xml:space="preserve">                                                                                                                  /podpis i pieczątka upoważnionego przedstawiciela</w:t>
      </w:r>
    </w:p>
    <w:p w14:paraId="16460D78" w14:textId="77777777" w:rsidR="00015F8B" w:rsidRPr="00015F8B" w:rsidRDefault="00015F8B" w:rsidP="00015F8B">
      <w:pPr>
        <w:suppressAutoHyphens/>
        <w:spacing w:after="0" w:line="360" w:lineRule="auto"/>
        <w:rPr>
          <w:rFonts w:ascii="Times New Roman" w:eastAsia="Calibri" w:hAnsi="Times New Roman" w:cs="Times New Roman"/>
          <w:sz w:val="20"/>
          <w:szCs w:val="20"/>
          <w:lang w:eastAsia="ar-SA"/>
        </w:rPr>
      </w:pPr>
    </w:p>
    <w:p w14:paraId="187F818C" w14:textId="77777777" w:rsidR="00015F8B" w:rsidRPr="00015F8B" w:rsidRDefault="00015F8B" w:rsidP="00015F8B">
      <w:pPr>
        <w:suppressAutoHyphens/>
        <w:spacing w:after="0" w:line="360" w:lineRule="auto"/>
        <w:jc w:val="right"/>
        <w:rPr>
          <w:rFonts w:ascii="Times New Roman" w:eastAsia="Calibri" w:hAnsi="Times New Roman" w:cs="Times New Roman"/>
          <w:sz w:val="20"/>
          <w:szCs w:val="20"/>
          <w:lang w:eastAsia="ar-SA"/>
        </w:rPr>
      </w:pPr>
      <w:r w:rsidRPr="00015F8B">
        <w:rPr>
          <w:rFonts w:ascii="Times New Roman" w:eastAsia="Calibri" w:hAnsi="Times New Roman" w:cs="Times New Roman"/>
          <w:b/>
          <w:sz w:val="20"/>
          <w:szCs w:val="20"/>
          <w:lang w:eastAsia="ar-SA"/>
        </w:rPr>
        <w:t>Załącznik nr 6b</w:t>
      </w:r>
    </w:p>
    <w:p w14:paraId="6E99A03D" w14:textId="77777777" w:rsidR="00015F8B" w:rsidRPr="00015F8B" w:rsidRDefault="00015F8B" w:rsidP="00015F8B">
      <w:pPr>
        <w:suppressAutoHyphens/>
        <w:spacing w:after="0" w:line="240" w:lineRule="auto"/>
        <w:jc w:val="center"/>
        <w:rPr>
          <w:rFonts w:ascii="Times New Roman" w:eastAsia="Calibri" w:hAnsi="Times New Roman" w:cs="Times New Roman"/>
          <w:b/>
          <w:sz w:val="24"/>
          <w:szCs w:val="24"/>
          <w:lang w:eastAsia="ar-SA"/>
        </w:rPr>
      </w:pPr>
    </w:p>
    <w:p w14:paraId="16A52FD6" w14:textId="77777777" w:rsidR="00015F8B" w:rsidRPr="00015F8B" w:rsidRDefault="00015F8B" w:rsidP="00015F8B">
      <w:pPr>
        <w:suppressAutoHyphens/>
        <w:spacing w:after="0" w:line="240" w:lineRule="auto"/>
        <w:jc w:val="center"/>
        <w:rPr>
          <w:rFonts w:ascii="Times New Roman" w:eastAsia="Calibri" w:hAnsi="Times New Roman" w:cs="Times New Roman"/>
          <w:sz w:val="20"/>
          <w:szCs w:val="20"/>
          <w:lang w:eastAsia="ar-SA"/>
        </w:rPr>
      </w:pPr>
      <w:r w:rsidRPr="00015F8B">
        <w:rPr>
          <w:rFonts w:ascii="Times New Roman" w:eastAsia="Calibri" w:hAnsi="Times New Roman" w:cs="Times New Roman"/>
          <w:b/>
          <w:sz w:val="24"/>
          <w:szCs w:val="24"/>
          <w:lang w:eastAsia="ar-SA"/>
        </w:rPr>
        <w:t>Oświadczenie Wykonawcy o braku podstaw do wykluczenia</w:t>
      </w:r>
    </w:p>
    <w:p w14:paraId="5A28D8F7" w14:textId="77777777" w:rsidR="00015F8B" w:rsidRPr="00015F8B" w:rsidRDefault="00015F8B" w:rsidP="00015F8B">
      <w:pPr>
        <w:suppressAutoHyphens/>
        <w:spacing w:after="0" w:line="240" w:lineRule="auto"/>
        <w:rPr>
          <w:rFonts w:ascii="Times New Roman" w:eastAsia="Calibri" w:hAnsi="Times New Roman" w:cs="Times New Roman"/>
          <w:sz w:val="20"/>
          <w:szCs w:val="20"/>
          <w:lang w:eastAsia="ar-SA"/>
        </w:rPr>
      </w:pPr>
    </w:p>
    <w:p w14:paraId="6C186CB8" w14:textId="77777777" w:rsidR="00015F8B" w:rsidRPr="00015F8B" w:rsidRDefault="00015F8B" w:rsidP="00015F8B">
      <w:pPr>
        <w:suppressAutoHyphens/>
        <w:spacing w:after="0" w:line="360" w:lineRule="auto"/>
        <w:jc w:val="both"/>
        <w:rPr>
          <w:rFonts w:ascii="Times New Roman" w:eastAsia="Calibri" w:hAnsi="Times New Roman" w:cs="Times New Roman"/>
          <w:sz w:val="20"/>
          <w:szCs w:val="20"/>
          <w:lang w:eastAsia="ar-SA"/>
        </w:rPr>
      </w:pPr>
      <w:r w:rsidRPr="00015F8B">
        <w:rPr>
          <w:rFonts w:ascii="Times New Roman" w:eastAsia="Calibri" w:hAnsi="Times New Roman" w:cs="Times New Roman"/>
          <w:bCs/>
          <w:sz w:val="20"/>
          <w:szCs w:val="20"/>
          <w:lang w:eastAsia="ar-SA"/>
        </w:rPr>
        <w:lastRenderedPageBreak/>
        <w:t>Działa</w:t>
      </w:r>
      <w:r w:rsidRPr="00015F8B">
        <w:rPr>
          <w:rFonts w:ascii="Times New Roman" w:eastAsia="Calibri" w:hAnsi="Times New Roman" w:cs="Times New Roman"/>
          <w:sz w:val="20"/>
          <w:szCs w:val="20"/>
          <w:lang w:eastAsia="ar-SA"/>
        </w:rPr>
        <w:t xml:space="preserve">jąc w imieniu i na rzecz: </w:t>
      </w:r>
    </w:p>
    <w:p w14:paraId="000FCBC1" w14:textId="77777777" w:rsidR="00015F8B" w:rsidRPr="00015F8B" w:rsidRDefault="00015F8B" w:rsidP="00015F8B">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015F8B">
        <w:rPr>
          <w:rFonts w:ascii="Times New Roman" w:eastAsia="Calibri" w:hAnsi="Times New Roman" w:cs="Times New Roman"/>
          <w:sz w:val="20"/>
          <w:szCs w:val="20"/>
          <w:lang w:eastAsia="ar-SA"/>
        </w:rPr>
        <w:t>Nazwa …………………………………………………………………………………………</w:t>
      </w:r>
    </w:p>
    <w:p w14:paraId="790856CB" w14:textId="77777777" w:rsidR="00015F8B" w:rsidRPr="00015F8B" w:rsidRDefault="00015F8B" w:rsidP="00015F8B">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015F8B">
        <w:rPr>
          <w:rFonts w:ascii="Times New Roman" w:eastAsia="Calibri" w:hAnsi="Times New Roman" w:cs="Times New Roman"/>
          <w:sz w:val="20"/>
          <w:szCs w:val="20"/>
          <w:lang w:eastAsia="ar-SA"/>
        </w:rPr>
        <w:t>Adres …………………………………………………………………………………………..</w:t>
      </w:r>
    </w:p>
    <w:p w14:paraId="4FF6A5FA" w14:textId="77777777" w:rsidR="00015F8B" w:rsidRPr="00015F8B" w:rsidRDefault="00015F8B" w:rsidP="00015F8B">
      <w:pPr>
        <w:suppressAutoHyphens/>
        <w:spacing w:after="0" w:line="360" w:lineRule="auto"/>
        <w:jc w:val="center"/>
        <w:rPr>
          <w:rFonts w:ascii="Times New Roman" w:eastAsia="Calibri" w:hAnsi="Times New Roman" w:cs="Times New Roman"/>
          <w:i/>
          <w:sz w:val="20"/>
          <w:szCs w:val="20"/>
          <w:lang w:eastAsia="ar-SA"/>
        </w:rPr>
      </w:pPr>
      <w:r w:rsidRPr="00015F8B">
        <w:rPr>
          <w:rFonts w:ascii="Times New Roman" w:eastAsia="Calibri" w:hAnsi="Times New Roman" w:cs="Times New Roman"/>
          <w:sz w:val="18"/>
          <w:szCs w:val="18"/>
          <w:lang w:eastAsia="ar-SA"/>
        </w:rPr>
        <w:t xml:space="preserve"> (nazwa i adres wykonawcy/wykonawców)</w:t>
      </w:r>
    </w:p>
    <w:p w14:paraId="444A5597" w14:textId="77777777" w:rsidR="00015F8B" w:rsidRPr="00015F8B" w:rsidRDefault="00015F8B" w:rsidP="00015F8B">
      <w:pPr>
        <w:suppressAutoHyphens/>
        <w:spacing w:after="144" w:line="360" w:lineRule="auto"/>
        <w:jc w:val="both"/>
        <w:rPr>
          <w:rFonts w:ascii="Times New Roman" w:eastAsia="Calibri" w:hAnsi="Times New Roman" w:cs="Times New Roman"/>
          <w:b/>
          <w:bCs/>
          <w:sz w:val="20"/>
          <w:szCs w:val="20"/>
          <w:lang w:eastAsia="ar-SA"/>
        </w:rPr>
      </w:pPr>
      <w:r w:rsidRPr="00015F8B">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na </w:t>
      </w:r>
      <w:r w:rsidRPr="00015F8B">
        <w:rPr>
          <w:rFonts w:ascii="Times New Roman" w:eastAsia="Calibri" w:hAnsi="Times New Roman" w:cs="Times New Roman"/>
          <w:b/>
          <w:sz w:val="20"/>
          <w:szCs w:val="20"/>
          <w:lang w:eastAsia="ar-SA"/>
        </w:rPr>
        <w:t>dostawę pomp insulinowych spraw nr 64/2018</w:t>
      </w:r>
      <w:r w:rsidRPr="00015F8B">
        <w:rPr>
          <w:rFonts w:ascii="Times New Roman" w:eastAsia="Calibri" w:hAnsi="Times New Roman" w:cs="Times New Roman"/>
          <w:b/>
          <w:bCs/>
          <w:sz w:val="20"/>
          <w:szCs w:val="20"/>
          <w:lang w:eastAsia="ar-SA"/>
        </w:rPr>
        <w:t xml:space="preserve">  </w:t>
      </w:r>
      <w:r w:rsidRPr="00015F8B">
        <w:rPr>
          <w:rFonts w:ascii="Times New Roman" w:eastAsia="Calibri" w:hAnsi="Times New Roman" w:cs="Times New Roman"/>
          <w:b/>
          <w:sz w:val="20"/>
          <w:szCs w:val="20"/>
          <w:lang w:eastAsia="ar-SA"/>
        </w:rPr>
        <w:t xml:space="preserve"> </w:t>
      </w:r>
      <w:r w:rsidRPr="00015F8B">
        <w:rPr>
          <w:rFonts w:ascii="Times New Roman" w:eastAsia="Calibri" w:hAnsi="Times New Roman" w:cs="Times New Roman"/>
          <w:sz w:val="20"/>
          <w:szCs w:val="20"/>
          <w:lang w:eastAsia="ar-SA"/>
        </w:rPr>
        <w:t xml:space="preserve">oświadczam, że wobec ww. Wykonawcy </w:t>
      </w:r>
      <w:r w:rsidRPr="00015F8B">
        <w:rPr>
          <w:rFonts w:ascii="Times New Roman" w:eastAsia="Calibri" w:hAnsi="Times New Roman" w:cs="Times New Roman"/>
          <w:bCs/>
          <w:sz w:val="20"/>
          <w:szCs w:val="20"/>
          <w:lang w:eastAsia="ar-SA"/>
        </w:rPr>
        <w:t>nie wydano</w:t>
      </w:r>
      <w:r w:rsidRPr="00015F8B">
        <w:rPr>
          <w:rFonts w:ascii="Times New Roman" w:eastAsia="Calibri" w:hAnsi="Times New Roman" w:cs="Times New Roman"/>
          <w:b/>
          <w:bCs/>
          <w:sz w:val="20"/>
          <w:szCs w:val="20"/>
          <w:lang w:eastAsia="ar-SA"/>
        </w:rPr>
        <w:t xml:space="preserve"> </w:t>
      </w:r>
      <w:r w:rsidRPr="00015F8B">
        <w:rPr>
          <w:rFonts w:ascii="Times New Roman" w:eastAsia="Calibri" w:hAnsi="Times New Roman" w:cs="Times New Roman"/>
          <w:sz w:val="20"/>
          <w:szCs w:val="20"/>
          <w:lang w:eastAsia="ar-SA"/>
        </w:rPr>
        <w:t>orzeczenia tytułem środka zapobiegawczego zakazu ubiegania się o Zamówienia Publiczne.</w:t>
      </w:r>
    </w:p>
    <w:p w14:paraId="72C25FAA" w14:textId="77777777" w:rsidR="00015F8B" w:rsidRPr="00015F8B" w:rsidRDefault="00015F8B" w:rsidP="00015F8B">
      <w:pPr>
        <w:suppressAutoHyphens/>
        <w:spacing w:before="120" w:after="0" w:line="360" w:lineRule="auto"/>
        <w:jc w:val="both"/>
        <w:rPr>
          <w:rFonts w:ascii="Times New Roman" w:eastAsia="Calibri" w:hAnsi="Times New Roman" w:cs="Times New Roman"/>
          <w:sz w:val="20"/>
          <w:szCs w:val="20"/>
          <w:lang w:eastAsia="ar-SA"/>
        </w:rPr>
      </w:pPr>
    </w:p>
    <w:p w14:paraId="25DCE67C" w14:textId="77777777" w:rsidR="00015F8B" w:rsidRPr="00015F8B" w:rsidRDefault="00015F8B" w:rsidP="00015F8B">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015F8B">
        <w:rPr>
          <w:rFonts w:ascii="Times New Roman" w:eastAsia="Calibri" w:hAnsi="Times New Roman" w:cs="Times New Roman"/>
          <w:sz w:val="20"/>
          <w:szCs w:val="20"/>
          <w:u w:val="dotted"/>
          <w:lang w:eastAsia="ar-SA"/>
        </w:rPr>
        <w:tab/>
      </w:r>
      <w:r w:rsidRPr="00015F8B">
        <w:rPr>
          <w:rFonts w:ascii="Times New Roman" w:eastAsia="Calibri" w:hAnsi="Times New Roman" w:cs="Times New Roman"/>
          <w:sz w:val="20"/>
          <w:szCs w:val="20"/>
          <w:lang w:eastAsia="ar-SA"/>
        </w:rPr>
        <w:t xml:space="preserve"> dnia </w:t>
      </w:r>
      <w:r w:rsidRPr="00015F8B">
        <w:rPr>
          <w:rFonts w:ascii="Times New Roman" w:eastAsia="Calibri" w:hAnsi="Times New Roman" w:cs="Times New Roman"/>
          <w:sz w:val="20"/>
          <w:szCs w:val="20"/>
          <w:u w:val="dotted"/>
          <w:lang w:eastAsia="ar-SA"/>
        </w:rPr>
        <w:tab/>
      </w:r>
      <w:r w:rsidRPr="00015F8B">
        <w:rPr>
          <w:rFonts w:ascii="Times New Roman" w:eastAsia="Calibri" w:hAnsi="Times New Roman" w:cs="Times New Roman"/>
          <w:sz w:val="20"/>
          <w:szCs w:val="20"/>
          <w:lang w:eastAsia="ar-SA"/>
        </w:rPr>
        <w:tab/>
      </w:r>
      <w:r w:rsidRPr="00015F8B">
        <w:rPr>
          <w:rFonts w:ascii="Times New Roman" w:eastAsia="Calibri" w:hAnsi="Times New Roman" w:cs="Times New Roman"/>
          <w:sz w:val="20"/>
          <w:szCs w:val="20"/>
          <w:u w:val="dotted"/>
          <w:lang w:eastAsia="ar-SA"/>
        </w:rPr>
        <w:tab/>
      </w:r>
    </w:p>
    <w:p w14:paraId="2682E1EA" w14:textId="77777777" w:rsidR="00015F8B" w:rsidRPr="00015F8B" w:rsidRDefault="00015F8B" w:rsidP="00015F8B">
      <w:pPr>
        <w:suppressAutoHyphens/>
        <w:spacing w:after="0" w:line="240" w:lineRule="auto"/>
        <w:rPr>
          <w:rFonts w:ascii="Times New Roman" w:eastAsia="Calibri" w:hAnsi="Times New Roman" w:cs="Times New Roman"/>
          <w:sz w:val="20"/>
          <w:szCs w:val="20"/>
          <w:lang w:eastAsia="ar-SA"/>
        </w:rPr>
      </w:pPr>
      <w:r w:rsidRPr="00015F8B">
        <w:rPr>
          <w:rFonts w:ascii="Times New Roman" w:eastAsia="Calibri" w:hAnsi="Times New Roman" w:cs="Times New Roman"/>
          <w:iCs/>
          <w:sz w:val="18"/>
          <w:szCs w:val="18"/>
          <w:lang w:eastAsia="ar-SA"/>
        </w:rPr>
        <w:t xml:space="preserve">                                                                                                                  /podpis i pieczątka upoważnionego przedstawiciel</w:t>
      </w:r>
    </w:p>
    <w:p w14:paraId="062190B3" w14:textId="77777777" w:rsidR="00015F8B" w:rsidRPr="00015F8B" w:rsidRDefault="00015F8B" w:rsidP="00015F8B">
      <w:pPr>
        <w:suppressAutoHyphens/>
        <w:spacing w:after="0" w:line="240" w:lineRule="auto"/>
        <w:rPr>
          <w:rFonts w:ascii="Times New Roman" w:eastAsia="Calibri" w:hAnsi="Times New Roman" w:cs="Times New Roman"/>
          <w:sz w:val="20"/>
          <w:szCs w:val="20"/>
          <w:lang w:eastAsia="ar-SA"/>
        </w:rPr>
      </w:pPr>
    </w:p>
    <w:p w14:paraId="50B8C977" w14:textId="77777777" w:rsidR="00015F8B" w:rsidRPr="00015F8B" w:rsidRDefault="00015F8B" w:rsidP="00015F8B">
      <w:pPr>
        <w:rPr>
          <w:rFonts w:ascii="Times New Roman" w:hAnsi="Times New Roman" w:cs="Times New Roman"/>
        </w:rPr>
      </w:pPr>
    </w:p>
    <w:p w14:paraId="5C15BB09" w14:textId="77777777" w:rsidR="00043EDC" w:rsidRDefault="00043EDC"/>
    <w:sectPr w:rsidR="00043EDC" w:rsidSect="00015F8B">
      <w:pgSz w:w="11906" w:h="16838"/>
      <w:pgMar w:top="1134" w:right="1607" w:bottom="1134" w:left="1134"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55810" w14:textId="77777777" w:rsidR="00ED3DA1" w:rsidRDefault="00ED3DA1">
      <w:pPr>
        <w:spacing w:after="0" w:line="240" w:lineRule="auto"/>
      </w:pPr>
      <w:r>
        <w:separator/>
      </w:r>
    </w:p>
  </w:endnote>
  <w:endnote w:type="continuationSeparator" w:id="0">
    <w:p w14:paraId="027A8DBE" w14:textId="77777777" w:rsidR="00ED3DA1" w:rsidRDefault="00ED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sig w:usb0="00000005" w:usb1="00000000" w:usb2="00000000" w:usb3="00000000" w:csb0="00000002"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6E95" w14:textId="77777777" w:rsidR="00AC52B9" w:rsidRDefault="00AC52B9">
    <w:pPr>
      <w:pStyle w:val="Stopka"/>
      <w:jc w:val="right"/>
    </w:pPr>
  </w:p>
  <w:p w14:paraId="24210087" w14:textId="77777777" w:rsidR="00AC52B9" w:rsidRDefault="00AC52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2C2DA" w14:textId="77777777" w:rsidR="00AC52B9" w:rsidRDefault="00AC52B9">
    <w:pPr>
      <w:pStyle w:val="Stopka"/>
      <w:jc w:val="right"/>
    </w:pPr>
  </w:p>
  <w:p w14:paraId="06CA027C" w14:textId="77777777" w:rsidR="00AC52B9" w:rsidRDefault="00AC52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DC269" w14:textId="77777777" w:rsidR="00ED3DA1" w:rsidRDefault="00ED3DA1">
      <w:pPr>
        <w:spacing w:after="0" w:line="240" w:lineRule="auto"/>
      </w:pPr>
      <w:r>
        <w:separator/>
      </w:r>
    </w:p>
  </w:footnote>
  <w:footnote w:type="continuationSeparator" w:id="0">
    <w:p w14:paraId="77A9BD7F" w14:textId="77777777" w:rsidR="00ED3DA1" w:rsidRDefault="00ED3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34807" w14:textId="77777777" w:rsidR="00AC52B9" w:rsidRDefault="00AC52B9" w:rsidP="00015F8B">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14:paraId="784EEFCF" w14:textId="77777777" w:rsidR="00AC52B9" w:rsidRDefault="00AC52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63C50" w14:textId="77777777" w:rsidR="00AC52B9" w:rsidRDefault="00AC52B9" w:rsidP="00015F8B">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14:paraId="1C547F8A" w14:textId="77777777" w:rsidR="00AC52B9" w:rsidRDefault="00AC52B9" w:rsidP="00015F8B">
    <w:pPr>
      <w:pStyle w:val="Nagwek"/>
      <w:tabs>
        <w:tab w:val="clear" w:pos="9072"/>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76EA" w14:textId="77777777" w:rsidR="00AC52B9" w:rsidRDefault="00AC52B9" w:rsidP="00015F8B">
    <w:pPr>
      <w:pStyle w:val="Nagwek"/>
      <w:tabs>
        <w:tab w:val="clear" w:pos="9072"/>
        <w:tab w:val="right" w:pos="9638"/>
      </w:tabs>
    </w:pPr>
    <w:r w:rsidRPr="00E81EC1">
      <w:rPr>
        <w:noProof/>
        <w:lang w:eastAsia="pl-PL"/>
      </w:rPr>
      <w:drawing>
        <wp:inline distT="0" distB="0" distL="0" distR="0" wp14:anchorId="7A1823C9" wp14:editId="0B21DBC5">
          <wp:extent cx="1558290" cy="683895"/>
          <wp:effectExtent l="0" t="0" r="3810" b="1905"/>
          <wp:docPr id="1" name="Obraz 1"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r>
      <w:rPr>
        <w:noProof/>
        <w:lang w:eastAsia="pl-PL"/>
      </w:rPr>
      <w:t xml:space="preserve"> </w:t>
    </w:r>
    <w:r>
      <w:rPr>
        <w:noProof/>
        <w:lang w:eastAsia="pl-PL"/>
      </w:rPr>
      <w:tab/>
    </w:r>
    <w:r>
      <w:rPr>
        <w:noProof/>
        <w:lang w:eastAsia="pl-PL"/>
      </w:rPr>
      <w:tab/>
      <w:t xml:space="preserve">  </w:t>
    </w:r>
    <w:r w:rsidRPr="00E81EC1">
      <w:rPr>
        <w:noProof/>
        <w:lang w:eastAsia="pl-PL"/>
      </w:rPr>
      <w:drawing>
        <wp:inline distT="0" distB="0" distL="0" distR="0" wp14:anchorId="2CF8D0E3" wp14:editId="60725068">
          <wp:extent cx="2035810" cy="620395"/>
          <wp:effectExtent l="0" t="0" r="2540" b="8255"/>
          <wp:docPr id="2" name="Obraz 2"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810" cy="620395"/>
                  </a:xfrm>
                  <a:prstGeom prst="rect">
                    <a:avLst/>
                  </a:prstGeom>
                  <a:noFill/>
                  <a:ln>
                    <a:noFill/>
                  </a:ln>
                </pic:spPr>
              </pic:pic>
            </a:graphicData>
          </a:graphic>
        </wp:inline>
      </w:drawing>
    </w:r>
  </w:p>
  <w:p w14:paraId="7F7FA81A" w14:textId="77777777" w:rsidR="00AC52B9" w:rsidRDefault="00AC52B9" w:rsidP="00015F8B">
    <w:pPr>
      <w:pStyle w:val="Nagwek"/>
      <w:tabs>
        <w:tab w:val="clear" w:pos="9072"/>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2">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3">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1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3">
    <w:nsid w:val="0000002B"/>
    <w:multiLevelType w:val="multilevel"/>
    <w:tmpl w:val="46547FDA"/>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9">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191C0F01"/>
    <w:multiLevelType w:val="hybridMultilevel"/>
    <w:tmpl w:val="DAB4D5D2"/>
    <w:lvl w:ilvl="0" w:tplc="B8844E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0411F50"/>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EF60FF"/>
    <w:multiLevelType w:val="hybridMultilevel"/>
    <w:tmpl w:val="C6A083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2C9A469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0671E52"/>
    <w:multiLevelType w:val="hybridMultilevel"/>
    <w:tmpl w:val="BC56ACEE"/>
    <w:name w:val="WW8Num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22A2F50"/>
    <w:multiLevelType w:val="singleLevel"/>
    <w:tmpl w:val="53926684"/>
    <w:lvl w:ilvl="0">
      <w:start w:val="1"/>
      <w:numFmt w:val="decimal"/>
      <w:lvlText w:val="%1."/>
      <w:lvlJc w:val="left"/>
      <w:pPr>
        <w:tabs>
          <w:tab w:val="num" w:pos="360"/>
        </w:tabs>
        <w:ind w:left="360" w:hanging="360"/>
      </w:pPr>
    </w:lvl>
  </w:abstractNum>
  <w:abstractNum w:abstractNumId="39">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2">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3">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86E73E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1">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4ED215F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6">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57">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60">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3">
    <w:nsid w:val="5A4C4E0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4">
    <w:nsid w:val="5C754BE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5">
    <w:nsid w:val="5D3B7A9B"/>
    <w:multiLevelType w:val="hybridMultilevel"/>
    <w:tmpl w:val="405ED7A4"/>
    <w:styleLink w:val="WWNum211"/>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6">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FC5468"/>
    <w:multiLevelType w:val="hybridMultilevel"/>
    <w:tmpl w:val="142A0BF4"/>
    <w:lvl w:ilvl="0" w:tplc="FFFFFFFF">
      <w:start w:val="1"/>
      <w:numFmt w:val="lowerLetter"/>
      <w:lvlText w:val="%1)"/>
      <w:lvlJc w:val="left"/>
      <w:pPr>
        <w:tabs>
          <w:tab w:val="num" w:pos="786"/>
        </w:tabs>
        <w:ind w:left="786" w:hanging="360"/>
      </w:pPr>
      <w:rPr>
        <w:b w:val="0"/>
      </w:rPr>
    </w:lvl>
    <w:lvl w:ilvl="1" w:tplc="FFFFFFFF">
      <w:start w:val="1"/>
      <w:numFmt w:val="lowerLetter"/>
      <w:lvlText w:val="%2."/>
      <w:lvlJc w:val="left"/>
      <w:pPr>
        <w:tabs>
          <w:tab w:val="num" w:pos="1866"/>
        </w:tabs>
        <w:ind w:left="1866" w:hanging="360"/>
      </w:pPr>
    </w:lvl>
    <w:lvl w:ilvl="2" w:tplc="FFFFFFFF">
      <w:start w:val="1"/>
      <w:numFmt w:val="lowerRoman"/>
      <w:lvlText w:val="%3."/>
      <w:lvlJc w:val="right"/>
      <w:pPr>
        <w:tabs>
          <w:tab w:val="num" w:pos="2586"/>
        </w:tabs>
        <w:ind w:left="2586" w:hanging="180"/>
      </w:pPr>
    </w:lvl>
    <w:lvl w:ilvl="3" w:tplc="FFFFFFFF">
      <w:start w:val="1"/>
      <w:numFmt w:val="decimal"/>
      <w:lvlText w:val="%4."/>
      <w:lvlJc w:val="left"/>
      <w:pPr>
        <w:tabs>
          <w:tab w:val="num" w:pos="3306"/>
        </w:tabs>
        <w:ind w:left="3306" w:hanging="360"/>
      </w:pPr>
    </w:lvl>
    <w:lvl w:ilvl="4" w:tplc="FFFFFFFF">
      <w:start w:val="1"/>
      <w:numFmt w:val="lowerLetter"/>
      <w:lvlText w:val="%5."/>
      <w:lvlJc w:val="left"/>
      <w:pPr>
        <w:tabs>
          <w:tab w:val="num" w:pos="4026"/>
        </w:tabs>
        <w:ind w:left="4026" w:hanging="360"/>
      </w:pPr>
    </w:lvl>
    <w:lvl w:ilvl="5" w:tplc="FFFFFFFF">
      <w:start w:val="1"/>
      <w:numFmt w:val="lowerRoman"/>
      <w:lvlText w:val="%6."/>
      <w:lvlJc w:val="right"/>
      <w:pPr>
        <w:tabs>
          <w:tab w:val="num" w:pos="4746"/>
        </w:tabs>
        <w:ind w:left="4746" w:hanging="180"/>
      </w:pPr>
    </w:lvl>
    <w:lvl w:ilvl="6" w:tplc="FFFFFFFF">
      <w:start w:val="1"/>
      <w:numFmt w:val="decimal"/>
      <w:lvlText w:val="%7."/>
      <w:lvlJc w:val="left"/>
      <w:pPr>
        <w:tabs>
          <w:tab w:val="num" w:pos="5466"/>
        </w:tabs>
        <w:ind w:left="5466" w:hanging="360"/>
      </w:pPr>
    </w:lvl>
    <w:lvl w:ilvl="7" w:tplc="FFFFFFFF">
      <w:start w:val="1"/>
      <w:numFmt w:val="lowerLetter"/>
      <w:lvlText w:val="%8."/>
      <w:lvlJc w:val="left"/>
      <w:pPr>
        <w:tabs>
          <w:tab w:val="num" w:pos="6186"/>
        </w:tabs>
        <w:ind w:left="6186" w:hanging="360"/>
      </w:pPr>
    </w:lvl>
    <w:lvl w:ilvl="8" w:tplc="FFFFFFFF">
      <w:start w:val="1"/>
      <w:numFmt w:val="lowerRoman"/>
      <w:lvlText w:val="%9."/>
      <w:lvlJc w:val="right"/>
      <w:pPr>
        <w:tabs>
          <w:tab w:val="num" w:pos="6906"/>
        </w:tabs>
        <w:ind w:left="6906" w:hanging="180"/>
      </w:pPr>
    </w:lvl>
  </w:abstractNum>
  <w:abstractNum w:abstractNumId="71">
    <w:nsid w:val="62483335"/>
    <w:multiLevelType w:val="singleLevel"/>
    <w:tmpl w:val="04150001"/>
    <w:lvl w:ilvl="0">
      <w:start w:val="1"/>
      <w:numFmt w:val="bullet"/>
      <w:lvlText w:val=""/>
      <w:lvlJc w:val="left"/>
      <w:pPr>
        <w:ind w:left="720" w:hanging="360"/>
      </w:pPr>
      <w:rPr>
        <w:rFonts w:ascii="Symbol" w:hAnsi="Symbol" w:hint="default"/>
      </w:rPr>
    </w:lvl>
  </w:abstractNum>
  <w:abstractNum w:abstractNumId="72">
    <w:nsid w:val="66790DE7"/>
    <w:multiLevelType w:val="hybridMultilevel"/>
    <w:tmpl w:val="E9BEC022"/>
    <w:name w:val="WW8Num65222"/>
    <w:lvl w:ilvl="0" w:tplc="FFFFFFFF">
      <w:start w:val="2"/>
      <w:numFmt w:val="decimal"/>
      <w:lvlText w:val="%1."/>
      <w:lvlJc w:val="left"/>
      <w:pPr>
        <w:ind w:left="502"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77A0DAD"/>
    <w:multiLevelType w:val="hybridMultilevel"/>
    <w:tmpl w:val="A5984A9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4">
    <w:nsid w:val="67847324"/>
    <w:multiLevelType w:val="hybridMultilevel"/>
    <w:tmpl w:val="93F0DE3C"/>
    <w:lvl w:ilvl="0" w:tplc="7526D130">
      <w:start w:val="1"/>
      <w:numFmt w:val="decimal"/>
      <w:lvlText w:val="%1."/>
      <w:lvlJc w:val="left"/>
      <w:pPr>
        <w:tabs>
          <w:tab w:val="num" w:pos="357"/>
        </w:tabs>
        <w:ind w:left="357" w:hanging="357"/>
      </w:pPr>
      <w:rPr>
        <w:rFonts w:hint="default"/>
      </w:rPr>
    </w:lvl>
    <w:lvl w:ilvl="1" w:tplc="B0344D52">
      <w:start w:val="1"/>
      <w:numFmt w:val="decimal"/>
      <w:lvlText w:val="%2)"/>
      <w:lvlJc w:val="left"/>
      <w:pPr>
        <w:tabs>
          <w:tab w:val="num" w:pos="709"/>
        </w:tabs>
        <w:ind w:left="709" w:hanging="352"/>
      </w:pPr>
      <w:rPr>
        <w:rFonts w:hint="default"/>
      </w:rPr>
    </w:lvl>
    <w:lvl w:ilvl="2" w:tplc="82E892F6">
      <w:start w:val="1"/>
      <w:numFmt w:val="lowerLetter"/>
      <w:lvlText w:val="%3)"/>
      <w:lvlJc w:val="left"/>
      <w:pPr>
        <w:tabs>
          <w:tab w:val="num" w:pos="340"/>
        </w:tabs>
        <w:ind w:left="340" w:hanging="340"/>
      </w:pPr>
      <w:rPr>
        <w:rFonts w:hint="default"/>
      </w:rPr>
    </w:lvl>
    <w:lvl w:ilvl="3" w:tplc="D7A21E9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7571488D"/>
    <w:multiLevelType w:val="hybridMultilevel"/>
    <w:tmpl w:val="C25CF8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9">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0"/>
  </w:num>
  <w:num w:numId="10">
    <w:abstractNumId w:val="11"/>
  </w:num>
  <w:num w:numId="11">
    <w:abstractNumId w:val="12"/>
  </w:num>
  <w:num w:numId="12">
    <w:abstractNumId w:val="15"/>
  </w:num>
  <w:num w:numId="13">
    <w:abstractNumId w:val="16"/>
  </w:num>
  <w:num w:numId="14">
    <w:abstractNumId w:val="17"/>
  </w:num>
  <w:num w:numId="15">
    <w:abstractNumId w:val="18"/>
  </w:num>
  <w:num w:numId="16">
    <w:abstractNumId w:val="62"/>
  </w:num>
  <w:num w:numId="17">
    <w:abstractNumId w:val="58"/>
  </w:num>
  <w:num w:numId="18">
    <w:abstractNumId w:val="22"/>
  </w:num>
  <w:num w:numId="19">
    <w:abstractNumId w:val="65"/>
  </w:num>
  <w:num w:numId="20">
    <w:abstractNumId w:val="59"/>
  </w:num>
  <w:num w:numId="21">
    <w:abstractNumId w:val="41"/>
  </w:num>
  <w:num w:numId="22">
    <w:abstractNumId w:val="77"/>
  </w:num>
  <w:num w:numId="23">
    <w:abstractNumId w:val="69"/>
  </w:num>
  <w:num w:numId="24">
    <w:abstractNumId w:val="60"/>
  </w:num>
  <w:num w:numId="25">
    <w:abstractNumId w:val="48"/>
  </w:num>
  <w:num w:numId="26">
    <w:abstractNumId w:val="36"/>
  </w:num>
  <w:num w:numId="27">
    <w:abstractNumId w:val="72"/>
  </w:num>
  <w:num w:numId="28">
    <w:abstractNumId w:val="21"/>
  </w:num>
  <w:num w:numId="29">
    <w:abstractNumId w:val="23"/>
  </w:num>
  <w:num w:numId="30">
    <w:abstractNumId w:val="46"/>
  </w:num>
  <w:num w:numId="31">
    <w:abstractNumId w:val="66"/>
  </w:num>
  <w:num w:numId="32">
    <w:abstractNumId w:val="32"/>
  </w:num>
  <w:num w:numId="33">
    <w:abstractNumId w:val="45"/>
  </w:num>
  <w:num w:numId="34">
    <w:abstractNumId w:val="51"/>
  </w:num>
  <w:num w:numId="35">
    <w:abstractNumId w:val="53"/>
  </w:num>
  <w:num w:numId="36">
    <w:abstractNumId w:val="33"/>
  </w:num>
  <w:num w:numId="37">
    <w:abstractNumId w:val="54"/>
  </w:num>
  <w:num w:numId="38">
    <w:abstractNumId w:val="57"/>
  </w:num>
  <w:num w:numId="39">
    <w:abstractNumId w:val="75"/>
  </w:num>
  <w:num w:numId="40">
    <w:abstractNumId w:val="24"/>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num>
  <w:num w:numId="44">
    <w:abstractNumId w:val="78"/>
  </w:num>
  <w:num w:numId="45">
    <w:abstractNumId w:val="19"/>
  </w:num>
  <w:num w:numId="46">
    <w:abstractNumId w:val="52"/>
  </w:num>
  <w:num w:numId="47">
    <w:abstractNumId w:val="61"/>
  </w:num>
  <w:num w:numId="48">
    <w:abstractNumId w:val="27"/>
  </w:num>
  <w:num w:numId="49">
    <w:abstractNumId w:val="20"/>
  </w:num>
  <w:num w:numId="50">
    <w:abstractNumId w:val="67"/>
  </w:num>
  <w:num w:numId="51">
    <w:abstractNumId w:val="29"/>
  </w:num>
  <w:num w:numId="52">
    <w:abstractNumId w:val="42"/>
    <w:lvlOverride w:ilvl="1">
      <w:lvl w:ilvl="1">
        <w:start w:val="1"/>
        <w:numFmt w:val="decimal"/>
        <w:lvlText w:val="%2)"/>
        <w:lvlJc w:val="left"/>
        <w:pPr>
          <w:ind w:left="1080" w:hanging="360"/>
        </w:pPr>
        <w:rPr>
          <w:rFonts w:ascii="Arial" w:hAnsi="Arial" w:cs="Times New Roman"/>
          <w:b/>
          <w:color w:val="00000A"/>
          <w:sz w:val="20"/>
          <w:szCs w:val="18"/>
        </w:rPr>
      </w:lvl>
    </w:lvlOverride>
  </w:num>
  <w:num w:numId="53">
    <w:abstractNumId w:val="37"/>
  </w:num>
  <w:num w:numId="54">
    <w:abstractNumId w:val="31"/>
  </w:num>
  <w:num w:numId="55">
    <w:abstractNumId w:val="44"/>
  </w:num>
  <w:num w:numId="56">
    <w:abstractNumId w:val="39"/>
  </w:num>
  <w:num w:numId="57">
    <w:abstractNumId w:val="47"/>
  </w:num>
  <w:num w:numId="58">
    <w:abstractNumId w:val="13"/>
  </w:num>
  <w:num w:numId="59">
    <w:abstractNumId w:val="79"/>
  </w:num>
  <w:num w:numId="60">
    <w:abstractNumId w:val="25"/>
  </w:num>
  <w:num w:numId="61">
    <w:abstractNumId w:val="26"/>
  </w:num>
  <w:num w:numId="62">
    <w:abstractNumId w:val="40"/>
  </w:num>
  <w:num w:numId="63">
    <w:abstractNumId w:val="68"/>
  </w:num>
  <w:num w:numId="64">
    <w:abstractNumId w:val="73"/>
  </w:num>
  <w:num w:numId="65">
    <w:abstractNumId w:val="50"/>
  </w:num>
  <w:num w:numId="66">
    <w:abstractNumId w:val="71"/>
  </w:num>
  <w:num w:numId="67">
    <w:abstractNumId w:val="34"/>
  </w:num>
  <w:num w:numId="68">
    <w:abstractNumId w:val="55"/>
  </w:num>
  <w:num w:numId="69">
    <w:abstractNumId w:val="63"/>
  </w:num>
  <w:num w:numId="70">
    <w:abstractNumId w:val="64"/>
  </w:num>
  <w:num w:numId="71">
    <w:abstractNumId w:val="74"/>
  </w:num>
  <w:num w:numId="72">
    <w:abstractNumId w:val="76"/>
  </w:num>
  <w:num w:numId="73">
    <w:abstractNumId w:val="38"/>
    <w:lvlOverride w:ilvl="0">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num>
  <w:num w:numId="76">
    <w:abstractNumId w:val="43"/>
  </w:num>
  <w:num w:numId="77">
    <w:abstractNumId w:val="28"/>
  </w:num>
  <w:num w:numId="78">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8B"/>
    <w:rsid w:val="00015F8B"/>
    <w:rsid w:val="00043EDC"/>
    <w:rsid w:val="00176CF6"/>
    <w:rsid w:val="001C7380"/>
    <w:rsid w:val="002362EB"/>
    <w:rsid w:val="00321625"/>
    <w:rsid w:val="003954AB"/>
    <w:rsid w:val="003C6671"/>
    <w:rsid w:val="00455F26"/>
    <w:rsid w:val="007E5C84"/>
    <w:rsid w:val="00915A0A"/>
    <w:rsid w:val="0096106E"/>
    <w:rsid w:val="00A20D36"/>
    <w:rsid w:val="00AC52B9"/>
    <w:rsid w:val="00ED3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8B9C"/>
  <w15:chartTrackingRefBased/>
  <w15:docId w15:val="{7874164F-34E2-4E3D-9BA5-63AF50F4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15F8B"/>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015F8B"/>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015F8B"/>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015F8B"/>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015F8B"/>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015F8B"/>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015F8B"/>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015F8B"/>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15F8B"/>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015F8B"/>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015F8B"/>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015F8B"/>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015F8B"/>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015F8B"/>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015F8B"/>
    <w:rPr>
      <w:rFonts w:ascii="Arial" w:eastAsia="Calibri" w:hAnsi="Arial" w:cs="Arial"/>
      <w:b/>
      <w:i/>
      <w:sz w:val="20"/>
      <w:szCs w:val="20"/>
      <w:lang w:eastAsia="ar-SA"/>
    </w:rPr>
  </w:style>
  <w:style w:type="character" w:customStyle="1" w:styleId="Nagwek9Znak">
    <w:name w:val="Nagłówek 9 Znak"/>
    <w:basedOn w:val="Domylnaczcionkaakapitu"/>
    <w:link w:val="Nagwek9"/>
    <w:rsid w:val="00015F8B"/>
    <w:rPr>
      <w:rFonts w:ascii="Arial" w:eastAsia="Calibri" w:hAnsi="Arial" w:cs="Arial"/>
      <w:lang w:eastAsia="ar-SA"/>
    </w:rPr>
  </w:style>
  <w:style w:type="numbering" w:customStyle="1" w:styleId="Bezlisty1">
    <w:name w:val="Bez listy1"/>
    <w:next w:val="Bezlisty"/>
    <w:uiPriority w:val="99"/>
    <w:semiHidden/>
    <w:unhideWhenUsed/>
    <w:rsid w:val="00015F8B"/>
  </w:style>
  <w:style w:type="character" w:customStyle="1" w:styleId="WW8Num1z0">
    <w:name w:val="WW8Num1z0"/>
    <w:rsid w:val="00015F8B"/>
    <w:rPr>
      <w:rFonts w:cs="Times New Roman"/>
    </w:rPr>
  </w:style>
  <w:style w:type="character" w:customStyle="1" w:styleId="WW8Num1z1">
    <w:name w:val="WW8Num1z1"/>
    <w:rsid w:val="00015F8B"/>
  </w:style>
  <w:style w:type="character" w:customStyle="1" w:styleId="WW8Num1z2">
    <w:name w:val="WW8Num1z2"/>
    <w:rsid w:val="00015F8B"/>
  </w:style>
  <w:style w:type="character" w:customStyle="1" w:styleId="WW8Num1z3">
    <w:name w:val="WW8Num1z3"/>
    <w:rsid w:val="00015F8B"/>
  </w:style>
  <w:style w:type="character" w:customStyle="1" w:styleId="WW8Num1z4">
    <w:name w:val="WW8Num1z4"/>
    <w:rsid w:val="00015F8B"/>
  </w:style>
  <w:style w:type="character" w:customStyle="1" w:styleId="WW8Num1z5">
    <w:name w:val="WW8Num1z5"/>
    <w:rsid w:val="00015F8B"/>
  </w:style>
  <w:style w:type="character" w:customStyle="1" w:styleId="WW8Num1z6">
    <w:name w:val="WW8Num1z6"/>
    <w:rsid w:val="00015F8B"/>
  </w:style>
  <w:style w:type="character" w:customStyle="1" w:styleId="WW8Num1z7">
    <w:name w:val="WW8Num1z7"/>
    <w:rsid w:val="00015F8B"/>
  </w:style>
  <w:style w:type="character" w:customStyle="1" w:styleId="WW8Num1z8">
    <w:name w:val="WW8Num1z8"/>
    <w:rsid w:val="00015F8B"/>
  </w:style>
  <w:style w:type="character" w:customStyle="1" w:styleId="WW8Num2z0">
    <w:name w:val="WW8Num2z0"/>
    <w:rsid w:val="00015F8B"/>
    <w:rPr>
      <w:rFonts w:cs="Times New Roman"/>
    </w:rPr>
  </w:style>
  <w:style w:type="character" w:customStyle="1" w:styleId="WW8Num3z0">
    <w:name w:val="WW8Num3z0"/>
    <w:rsid w:val="00015F8B"/>
    <w:rPr>
      <w:rFonts w:ascii="Symbol" w:hAnsi="Symbol" w:cs="Symbol" w:hint="default"/>
    </w:rPr>
  </w:style>
  <w:style w:type="character" w:customStyle="1" w:styleId="WW8Num4z0">
    <w:name w:val="WW8Num4z0"/>
    <w:rsid w:val="00015F8B"/>
    <w:rPr>
      <w:rFonts w:cs="Times New Roman"/>
      <w:color w:val="FF0000"/>
    </w:rPr>
  </w:style>
  <w:style w:type="character" w:customStyle="1" w:styleId="WW8Num5z0">
    <w:name w:val="WW8Num5z0"/>
    <w:rsid w:val="00015F8B"/>
    <w:rPr>
      <w:rFonts w:ascii="Symbol" w:hAnsi="Symbol" w:cs="Symbol" w:hint="default"/>
      <w:b/>
      <w:shd w:val="clear" w:color="auto" w:fill="FFFF00"/>
    </w:rPr>
  </w:style>
  <w:style w:type="character" w:customStyle="1" w:styleId="WW8Num6z0">
    <w:name w:val="WW8Num6z0"/>
    <w:rsid w:val="00015F8B"/>
    <w:rPr>
      <w:rFonts w:cs="Times New Roman"/>
    </w:rPr>
  </w:style>
  <w:style w:type="character" w:customStyle="1" w:styleId="WW8Num7z0">
    <w:name w:val="WW8Num7z0"/>
    <w:rsid w:val="00015F8B"/>
    <w:rPr>
      <w:rFonts w:cs="Times New Roman"/>
      <w:shd w:val="clear" w:color="auto" w:fill="FFFF00"/>
    </w:rPr>
  </w:style>
  <w:style w:type="character" w:customStyle="1" w:styleId="WW8Num8z0">
    <w:name w:val="WW8Num8z0"/>
    <w:rsid w:val="00015F8B"/>
    <w:rPr>
      <w:rFonts w:cs="Times New Roman"/>
      <w:b w:val="0"/>
    </w:rPr>
  </w:style>
  <w:style w:type="character" w:customStyle="1" w:styleId="WW8Num9z0">
    <w:name w:val="WW8Num9z0"/>
    <w:rsid w:val="00015F8B"/>
    <w:rPr>
      <w:rFonts w:ascii="Symbol" w:hAnsi="Symbol" w:cs="Symbol" w:hint="default"/>
      <w:b/>
      <w:bCs/>
      <w:iCs/>
      <w:color w:val="FF0000"/>
      <w:spacing w:val="2"/>
      <w:position w:val="0"/>
      <w:sz w:val="20"/>
      <w:szCs w:val="20"/>
    </w:rPr>
  </w:style>
  <w:style w:type="character" w:customStyle="1" w:styleId="WW8Num10z0">
    <w:name w:val="WW8Num10z0"/>
    <w:rsid w:val="00015F8B"/>
    <w:rPr>
      <w:rFonts w:ascii="Times New Roman" w:hAnsi="Times New Roman" w:cs="Times New Roman"/>
      <w:b/>
      <w:sz w:val="20"/>
      <w:szCs w:val="20"/>
      <w:shd w:val="clear" w:color="auto" w:fill="C0C0C0"/>
    </w:rPr>
  </w:style>
  <w:style w:type="character" w:customStyle="1" w:styleId="WW8Num11z0">
    <w:name w:val="WW8Num11z0"/>
    <w:rsid w:val="00015F8B"/>
    <w:rPr>
      <w:rFonts w:cs="Times New Roman"/>
    </w:rPr>
  </w:style>
  <w:style w:type="character" w:customStyle="1" w:styleId="WW8Num12z0">
    <w:name w:val="WW8Num12z0"/>
    <w:rsid w:val="00015F8B"/>
    <w:rPr>
      <w:rFonts w:cs="Times New Roman"/>
    </w:rPr>
  </w:style>
  <w:style w:type="character" w:customStyle="1" w:styleId="WW8Num13z0">
    <w:name w:val="WW8Num13z0"/>
    <w:rsid w:val="00015F8B"/>
    <w:rPr>
      <w:rFonts w:cs="Times New Roman"/>
    </w:rPr>
  </w:style>
  <w:style w:type="character" w:customStyle="1" w:styleId="WW8Num14z0">
    <w:name w:val="WW8Num14z0"/>
    <w:rsid w:val="00015F8B"/>
    <w:rPr>
      <w:rFonts w:cs="Times New Roman"/>
    </w:rPr>
  </w:style>
  <w:style w:type="character" w:customStyle="1" w:styleId="WW8Num15z0">
    <w:name w:val="WW8Num15z0"/>
    <w:rsid w:val="00015F8B"/>
    <w:rPr>
      <w:rFonts w:cs="Times New Roman"/>
      <w:sz w:val="22"/>
      <w:szCs w:val="22"/>
      <w:shd w:val="clear" w:color="auto" w:fill="FFFF00"/>
    </w:rPr>
  </w:style>
  <w:style w:type="character" w:customStyle="1" w:styleId="WW8Num16z0">
    <w:name w:val="WW8Num16z0"/>
    <w:rsid w:val="00015F8B"/>
    <w:rPr>
      <w:rFonts w:cs="Times New Roman"/>
      <w:sz w:val="22"/>
      <w:szCs w:val="22"/>
    </w:rPr>
  </w:style>
  <w:style w:type="character" w:customStyle="1" w:styleId="WW8Num17z0">
    <w:name w:val="WW8Num17z0"/>
    <w:rsid w:val="00015F8B"/>
    <w:rPr>
      <w:rFonts w:cs="Times New Roman"/>
      <w:w w:val="1"/>
      <w:sz w:val="20"/>
      <w:szCs w:val="20"/>
    </w:rPr>
  </w:style>
  <w:style w:type="character" w:customStyle="1" w:styleId="WW8Num18z0">
    <w:name w:val="WW8Num18z0"/>
    <w:rsid w:val="00015F8B"/>
    <w:rPr>
      <w:rFonts w:cs="Times New Roman"/>
      <w:b w:val="0"/>
      <w:color w:val="FF0000"/>
      <w:shd w:val="clear" w:color="auto" w:fill="FFFF00"/>
    </w:rPr>
  </w:style>
  <w:style w:type="character" w:customStyle="1" w:styleId="WW8Num19z0">
    <w:name w:val="WW8Num19z0"/>
    <w:rsid w:val="00015F8B"/>
    <w:rPr>
      <w:rFonts w:ascii="Symbol" w:hAnsi="Symbol" w:cs="Symbol" w:hint="default"/>
    </w:rPr>
  </w:style>
  <w:style w:type="character" w:customStyle="1" w:styleId="WW8Num20z0">
    <w:name w:val="WW8Num20z0"/>
    <w:rsid w:val="00015F8B"/>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015F8B"/>
    <w:rPr>
      <w:rFonts w:cs="Times New Roman"/>
    </w:rPr>
  </w:style>
  <w:style w:type="character" w:customStyle="1" w:styleId="WW8Num21z0">
    <w:name w:val="WW8Num21z0"/>
    <w:rsid w:val="00015F8B"/>
  </w:style>
  <w:style w:type="character" w:customStyle="1" w:styleId="WW8Num22z0">
    <w:name w:val="WW8Num22z0"/>
    <w:rsid w:val="00015F8B"/>
    <w:rPr>
      <w:rFonts w:cs="Times New Roman"/>
      <w:color w:val="auto"/>
    </w:rPr>
  </w:style>
  <w:style w:type="character" w:customStyle="1" w:styleId="WW8Num23z0">
    <w:name w:val="WW8Num23z0"/>
    <w:rsid w:val="00015F8B"/>
    <w:rPr>
      <w:rFonts w:cs="Times New Roman"/>
    </w:rPr>
  </w:style>
  <w:style w:type="character" w:customStyle="1" w:styleId="WW8Num24z0">
    <w:name w:val="WW8Num24z0"/>
    <w:rsid w:val="00015F8B"/>
    <w:rPr>
      <w:rFonts w:cs="Times New Roman"/>
      <w:sz w:val="22"/>
      <w:szCs w:val="22"/>
    </w:rPr>
  </w:style>
  <w:style w:type="character" w:customStyle="1" w:styleId="WW8Num25z0">
    <w:name w:val="WW8Num25z0"/>
    <w:rsid w:val="00015F8B"/>
    <w:rPr>
      <w:rFonts w:cs="Times New Roman"/>
      <w:shd w:val="clear" w:color="auto" w:fill="FFFF00"/>
    </w:rPr>
  </w:style>
  <w:style w:type="character" w:customStyle="1" w:styleId="WW8Num26z0">
    <w:name w:val="WW8Num26z0"/>
    <w:rsid w:val="00015F8B"/>
    <w:rPr>
      <w:rFonts w:cs="Times New Roman"/>
      <w:sz w:val="22"/>
      <w:szCs w:val="22"/>
    </w:rPr>
  </w:style>
  <w:style w:type="character" w:customStyle="1" w:styleId="WW8Num27z0">
    <w:name w:val="WW8Num27z0"/>
    <w:rsid w:val="00015F8B"/>
    <w:rPr>
      <w:sz w:val="22"/>
      <w:szCs w:val="22"/>
    </w:rPr>
  </w:style>
  <w:style w:type="character" w:customStyle="1" w:styleId="WW8Num28z0">
    <w:name w:val="WW8Num28z0"/>
    <w:rsid w:val="00015F8B"/>
    <w:rPr>
      <w:rFonts w:ascii="Symbol" w:hAnsi="Symbol" w:cs="Symbol" w:hint="default"/>
      <w:color w:val="auto"/>
      <w:shd w:val="clear" w:color="auto" w:fill="00FF00"/>
    </w:rPr>
  </w:style>
  <w:style w:type="character" w:customStyle="1" w:styleId="WW8Num29z0">
    <w:name w:val="WW8Num29z0"/>
    <w:rsid w:val="00015F8B"/>
    <w:rPr>
      <w:rFonts w:ascii="Symbol" w:hAnsi="Symbol" w:cs="Symbol" w:hint="default"/>
      <w:shd w:val="clear" w:color="auto" w:fill="00FF00"/>
    </w:rPr>
  </w:style>
  <w:style w:type="character" w:customStyle="1" w:styleId="WW8Num30z0">
    <w:name w:val="WW8Num30z0"/>
    <w:rsid w:val="00015F8B"/>
    <w:rPr>
      <w:rFonts w:hint="default"/>
      <w:color w:val="FF0000"/>
    </w:rPr>
  </w:style>
  <w:style w:type="character" w:customStyle="1" w:styleId="WW8Num31z0">
    <w:name w:val="WW8Num31z0"/>
    <w:rsid w:val="00015F8B"/>
  </w:style>
  <w:style w:type="character" w:customStyle="1" w:styleId="WW8Num32z0">
    <w:name w:val="WW8Num32z0"/>
    <w:rsid w:val="00015F8B"/>
    <w:rPr>
      <w:rFonts w:cs="Times New Roman"/>
    </w:rPr>
  </w:style>
  <w:style w:type="character" w:customStyle="1" w:styleId="WW8Num33z0">
    <w:name w:val="WW8Num33z0"/>
    <w:rsid w:val="00015F8B"/>
    <w:rPr>
      <w:rFonts w:cs="Times New Roman"/>
    </w:rPr>
  </w:style>
  <w:style w:type="character" w:customStyle="1" w:styleId="WW8Num34z0">
    <w:name w:val="WW8Num34z0"/>
    <w:rsid w:val="00015F8B"/>
  </w:style>
  <w:style w:type="character" w:customStyle="1" w:styleId="WW8Num35z0">
    <w:name w:val="WW8Num35z0"/>
    <w:rsid w:val="00015F8B"/>
    <w:rPr>
      <w:rFonts w:cs="Times New Roman"/>
      <w:color w:val="FF0000"/>
      <w:sz w:val="22"/>
      <w:szCs w:val="22"/>
      <w:shd w:val="clear" w:color="auto" w:fill="C0C0C0"/>
    </w:rPr>
  </w:style>
  <w:style w:type="character" w:customStyle="1" w:styleId="WW8Num36z0">
    <w:name w:val="WW8Num36z0"/>
    <w:rsid w:val="00015F8B"/>
    <w:rPr>
      <w:rFonts w:ascii="Symbol" w:hAnsi="Symbol" w:cs="Symbol" w:hint="default"/>
      <w:color w:val="FF0000"/>
    </w:rPr>
  </w:style>
  <w:style w:type="character" w:customStyle="1" w:styleId="WW8Num37z0">
    <w:name w:val="WW8Num37z0"/>
    <w:rsid w:val="00015F8B"/>
    <w:rPr>
      <w:rFonts w:cs="Times New Roman"/>
      <w:b w:val="0"/>
    </w:rPr>
  </w:style>
  <w:style w:type="character" w:customStyle="1" w:styleId="WW8Num38z0">
    <w:name w:val="WW8Num38z0"/>
    <w:rsid w:val="00015F8B"/>
    <w:rPr>
      <w:rFonts w:cs="Times New Roman"/>
      <w:b w:val="0"/>
      <w:bCs/>
      <w:color w:val="FF0000"/>
    </w:rPr>
  </w:style>
  <w:style w:type="character" w:customStyle="1" w:styleId="WW8Num39z0">
    <w:name w:val="WW8Num39z0"/>
    <w:rsid w:val="00015F8B"/>
    <w:rPr>
      <w:rFonts w:cs="Times New Roman"/>
      <w:b w:val="0"/>
      <w:sz w:val="22"/>
      <w:szCs w:val="22"/>
    </w:rPr>
  </w:style>
  <w:style w:type="character" w:customStyle="1" w:styleId="WW8Num40z0">
    <w:name w:val="WW8Num40z0"/>
    <w:rsid w:val="00015F8B"/>
    <w:rPr>
      <w:rFonts w:cs="Times New Roman"/>
      <w:b w:val="0"/>
    </w:rPr>
  </w:style>
  <w:style w:type="character" w:customStyle="1" w:styleId="WW8Num41z0">
    <w:name w:val="WW8Num41z0"/>
    <w:rsid w:val="00015F8B"/>
    <w:rPr>
      <w:rFonts w:cs="Times New Roman"/>
      <w:sz w:val="22"/>
      <w:szCs w:val="22"/>
    </w:rPr>
  </w:style>
  <w:style w:type="character" w:customStyle="1" w:styleId="WW8Num42z0">
    <w:name w:val="WW8Num42z0"/>
    <w:rsid w:val="00015F8B"/>
    <w:rPr>
      <w:rFonts w:cs="Times New Roman"/>
    </w:rPr>
  </w:style>
  <w:style w:type="character" w:customStyle="1" w:styleId="WW8Num43z0">
    <w:name w:val="WW8Num43z0"/>
    <w:rsid w:val="00015F8B"/>
    <w:rPr>
      <w:rFonts w:cs="Times New Roman"/>
    </w:rPr>
  </w:style>
  <w:style w:type="character" w:customStyle="1" w:styleId="WW8Num44z0">
    <w:name w:val="WW8Num44z0"/>
    <w:rsid w:val="00015F8B"/>
    <w:rPr>
      <w:rFonts w:cs="Times New Roman"/>
      <w:sz w:val="22"/>
      <w:szCs w:val="22"/>
      <w:shd w:val="clear" w:color="auto" w:fill="FFFF00"/>
    </w:rPr>
  </w:style>
  <w:style w:type="character" w:customStyle="1" w:styleId="WW8Num45z0">
    <w:name w:val="WW8Num45z0"/>
    <w:rsid w:val="00015F8B"/>
    <w:rPr>
      <w:rFonts w:cs="Times New Roman"/>
      <w:b/>
    </w:rPr>
  </w:style>
  <w:style w:type="character" w:customStyle="1" w:styleId="WW8Num46z0">
    <w:name w:val="WW8Num46z0"/>
    <w:rsid w:val="00015F8B"/>
    <w:rPr>
      <w:rFonts w:ascii="Symbol" w:hAnsi="Symbol" w:cs="Symbol" w:hint="default"/>
      <w:color w:val="auto"/>
      <w:sz w:val="20"/>
      <w:szCs w:val="20"/>
      <w:shd w:val="clear" w:color="auto" w:fill="C0C0C0"/>
    </w:rPr>
  </w:style>
  <w:style w:type="character" w:customStyle="1" w:styleId="WW8Num47z0">
    <w:name w:val="WW8Num47z0"/>
    <w:rsid w:val="00015F8B"/>
    <w:rPr>
      <w:rFonts w:ascii="Times New Roman" w:hAnsi="Times New Roman" w:cs="Times New Roman"/>
      <w:sz w:val="20"/>
      <w:szCs w:val="20"/>
    </w:rPr>
  </w:style>
  <w:style w:type="character" w:customStyle="1" w:styleId="WW8Num47z1">
    <w:name w:val="WW8Num47z1"/>
    <w:rsid w:val="00015F8B"/>
    <w:rPr>
      <w:rFonts w:cs="Times New Roman"/>
    </w:rPr>
  </w:style>
  <w:style w:type="character" w:customStyle="1" w:styleId="WW8Num48z0">
    <w:name w:val="WW8Num48z0"/>
    <w:rsid w:val="00015F8B"/>
    <w:rPr>
      <w:rFonts w:cs="Times New Roman"/>
    </w:rPr>
  </w:style>
  <w:style w:type="character" w:customStyle="1" w:styleId="WW8Num49z0">
    <w:name w:val="WW8Num49z0"/>
    <w:rsid w:val="00015F8B"/>
  </w:style>
  <w:style w:type="character" w:customStyle="1" w:styleId="WW8Num50z0">
    <w:name w:val="WW8Num50z0"/>
    <w:rsid w:val="00015F8B"/>
    <w:rPr>
      <w:rFonts w:ascii="Times New Roman" w:hAnsi="Times New Roman" w:cs="Times New Roman"/>
      <w:sz w:val="18"/>
      <w:szCs w:val="18"/>
      <w:shd w:val="clear" w:color="auto" w:fill="C0C0C0"/>
    </w:rPr>
  </w:style>
  <w:style w:type="character" w:customStyle="1" w:styleId="WW8Num51z0">
    <w:name w:val="WW8Num51z0"/>
    <w:rsid w:val="00015F8B"/>
    <w:rPr>
      <w:rFonts w:cs="Times New Roman"/>
      <w:i/>
      <w:spacing w:val="2"/>
      <w:position w:val="0"/>
      <w:shd w:val="clear" w:color="auto" w:fill="FFFF00"/>
    </w:rPr>
  </w:style>
  <w:style w:type="character" w:customStyle="1" w:styleId="WW8Num52z0">
    <w:name w:val="WW8Num52z0"/>
    <w:rsid w:val="00015F8B"/>
    <w:rPr>
      <w:rFonts w:ascii="Times New Roman" w:hAnsi="Times New Roman" w:cs="Times New Roman" w:hint="default"/>
      <w:color w:val="FF0000"/>
      <w:sz w:val="18"/>
      <w:szCs w:val="18"/>
    </w:rPr>
  </w:style>
  <w:style w:type="character" w:customStyle="1" w:styleId="WW8Num53z0">
    <w:name w:val="WW8Num53z0"/>
    <w:rsid w:val="00015F8B"/>
    <w:rPr>
      <w:rFonts w:cs="Times New Roman"/>
    </w:rPr>
  </w:style>
  <w:style w:type="character" w:customStyle="1" w:styleId="WW8Num54z0">
    <w:name w:val="WW8Num54z0"/>
    <w:rsid w:val="00015F8B"/>
    <w:rPr>
      <w:rFonts w:cs="Times New Roman"/>
      <w:sz w:val="22"/>
      <w:szCs w:val="22"/>
    </w:rPr>
  </w:style>
  <w:style w:type="character" w:customStyle="1" w:styleId="WW8Num54z1">
    <w:name w:val="WW8Num54z1"/>
    <w:rsid w:val="00015F8B"/>
    <w:rPr>
      <w:rFonts w:cs="Times New Roman"/>
    </w:rPr>
  </w:style>
  <w:style w:type="character" w:customStyle="1" w:styleId="WW8Num55z0">
    <w:name w:val="WW8Num55z0"/>
    <w:rsid w:val="00015F8B"/>
    <w:rPr>
      <w:rFonts w:cs="Times New Roman"/>
    </w:rPr>
  </w:style>
  <w:style w:type="character" w:customStyle="1" w:styleId="WW8Num56z0">
    <w:name w:val="WW8Num56z0"/>
    <w:rsid w:val="00015F8B"/>
    <w:rPr>
      <w:rFonts w:cs="Times New Roman"/>
      <w:b w:val="0"/>
    </w:rPr>
  </w:style>
  <w:style w:type="character" w:customStyle="1" w:styleId="WW8Num57z0">
    <w:name w:val="WW8Num57z0"/>
    <w:rsid w:val="00015F8B"/>
    <w:rPr>
      <w:rFonts w:cs="Times New Roman"/>
    </w:rPr>
  </w:style>
  <w:style w:type="character" w:customStyle="1" w:styleId="WW8Num58z0">
    <w:name w:val="WW8Num58z0"/>
    <w:rsid w:val="00015F8B"/>
    <w:rPr>
      <w:rFonts w:ascii="Symbol" w:hAnsi="Symbol" w:cs="Symbol" w:hint="default"/>
    </w:rPr>
  </w:style>
  <w:style w:type="character" w:customStyle="1" w:styleId="WW8Num59z0">
    <w:name w:val="WW8Num59z0"/>
    <w:rsid w:val="00015F8B"/>
    <w:rPr>
      <w:rFonts w:ascii="Times New Roman" w:hAnsi="Times New Roman" w:cs="Times New Roman" w:hint="default"/>
      <w:sz w:val="18"/>
      <w:szCs w:val="18"/>
    </w:rPr>
  </w:style>
  <w:style w:type="character" w:customStyle="1" w:styleId="WW8Num60z0">
    <w:name w:val="WW8Num60z0"/>
    <w:rsid w:val="00015F8B"/>
    <w:rPr>
      <w:rFonts w:ascii="Times New Roman" w:hAnsi="Times New Roman" w:cs="Times New Roman"/>
      <w:i/>
      <w:sz w:val="20"/>
      <w:szCs w:val="20"/>
    </w:rPr>
  </w:style>
  <w:style w:type="character" w:customStyle="1" w:styleId="WW8Num61z0">
    <w:name w:val="WW8Num61z0"/>
    <w:rsid w:val="00015F8B"/>
    <w:rPr>
      <w:rFonts w:cs="Times New Roman"/>
      <w:b w:val="0"/>
    </w:rPr>
  </w:style>
  <w:style w:type="character" w:customStyle="1" w:styleId="WW8Num62z0">
    <w:name w:val="WW8Num62z0"/>
    <w:rsid w:val="00015F8B"/>
    <w:rPr>
      <w:rFonts w:cs="Times New Roman"/>
    </w:rPr>
  </w:style>
  <w:style w:type="character" w:customStyle="1" w:styleId="WW8Num63z0">
    <w:name w:val="WW8Num63z0"/>
    <w:rsid w:val="00015F8B"/>
    <w:rPr>
      <w:rFonts w:ascii="Times New Roman" w:hAnsi="Times New Roman" w:cs="Times New Roman"/>
      <w:sz w:val="20"/>
      <w:szCs w:val="20"/>
      <w:shd w:val="clear" w:color="auto" w:fill="FFFF00"/>
    </w:rPr>
  </w:style>
  <w:style w:type="character" w:customStyle="1" w:styleId="WW8Num64z0">
    <w:name w:val="WW8Num64z0"/>
    <w:rsid w:val="00015F8B"/>
    <w:rPr>
      <w:rFonts w:cs="Times New Roman"/>
    </w:rPr>
  </w:style>
  <w:style w:type="character" w:customStyle="1" w:styleId="WW8Num64z1">
    <w:name w:val="WW8Num64z1"/>
    <w:rsid w:val="00015F8B"/>
    <w:rPr>
      <w:rFonts w:cs="Times New Roman"/>
      <w:b w:val="0"/>
    </w:rPr>
  </w:style>
  <w:style w:type="character" w:customStyle="1" w:styleId="WW8Num65z0">
    <w:name w:val="WW8Num65z0"/>
    <w:rsid w:val="00015F8B"/>
    <w:rPr>
      <w:rFonts w:cs="Times New Roman"/>
      <w:b/>
      <w:bCs/>
      <w:shd w:val="clear" w:color="auto" w:fill="FFFF00"/>
    </w:rPr>
  </w:style>
  <w:style w:type="character" w:customStyle="1" w:styleId="WW8Num66z0">
    <w:name w:val="WW8Num66z0"/>
    <w:rsid w:val="00015F8B"/>
    <w:rPr>
      <w:rFonts w:ascii="Times New Roman" w:hAnsi="Times New Roman" w:cs="Times New Roman"/>
      <w:bCs/>
      <w:color w:val="FF0000"/>
      <w:sz w:val="22"/>
      <w:szCs w:val="22"/>
    </w:rPr>
  </w:style>
  <w:style w:type="character" w:customStyle="1" w:styleId="WW8Num67z0">
    <w:name w:val="WW8Num67z0"/>
    <w:rsid w:val="00015F8B"/>
    <w:rPr>
      <w:rFonts w:ascii="Times New Roman" w:hAnsi="Times New Roman" w:cs="Times New Roman"/>
      <w:color w:val="auto"/>
      <w:sz w:val="20"/>
      <w:szCs w:val="20"/>
      <w:shd w:val="clear" w:color="auto" w:fill="C0C0C0"/>
    </w:rPr>
  </w:style>
  <w:style w:type="character" w:customStyle="1" w:styleId="WW8Num68z0">
    <w:name w:val="WW8Num68z0"/>
    <w:rsid w:val="00015F8B"/>
    <w:rPr>
      <w:rFonts w:cs="Times New Roman"/>
    </w:rPr>
  </w:style>
  <w:style w:type="character" w:customStyle="1" w:styleId="WW8Num69z0">
    <w:name w:val="WW8Num69z0"/>
    <w:rsid w:val="00015F8B"/>
    <w:rPr>
      <w:rFonts w:ascii="Times New Roman" w:hAnsi="Times New Roman" w:cs="Times New Roman"/>
      <w:b/>
      <w:i/>
      <w:sz w:val="20"/>
      <w:szCs w:val="20"/>
      <w:shd w:val="clear" w:color="auto" w:fill="C0C0C0"/>
    </w:rPr>
  </w:style>
  <w:style w:type="character" w:customStyle="1" w:styleId="WW8Num70z0">
    <w:name w:val="WW8Num70z0"/>
    <w:rsid w:val="00015F8B"/>
    <w:rPr>
      <w:rFonts w:cs="Times New Roman"/>
      <w:i/>
      <w:spacing w:val="2"/>
      <w:position w:val="0"/>
      <w:shd w:val="clear" w:color="auto" w:fill="FFFF00"/>
    </w:rPr>
  </w:style>
  <w:style w:type="character" w:customStyle="1" w:styleId="WW8Num71z0">
    <w:name w:val="WW8Num71z0"/>
    <w:rsid w:val="00015F8B"/>
    <w:rPr>
      <w:rFonts w:ascii="Symbol" w:hAnsi="Symbol" w:cs="Symbol" w:hint="default"/>
      <w:color w:val="FF0000"/>
    </w:rPr>
  </w:style>
  <w:style w:type="character" w:customStyle="1" w:styleId="WW8Num72z0">
    <w:name w:val="WW8Num72z0"/>
    <w:rsid w:val="00015F8B"/>
    <w:rPr>
      <w:rFonts w:cs="Times New Roman"/>
      <w:b w:val="0"/>
    </w:rPr>
  </w:style>
  <w:style w:type="character" w:customStyle="1" w:styleId="WW8Num72z1">
    <w:name w:val="WW8Num72z1"/>
    <w:rsid w:val="00015F8B"/>
  </w:style>
  <w:style w:type="character" w:customStyle="1" w:styleId="WW8Num72z2">
    <w:name w:val="WW8Num72z2"/>
    <w:rsid w:val="00015F8B"/>
  </w:style>
  <w:style w:type="character" w:customStyle="1" w:styleId="WW8Num72z3">
    <w:name w:val="WW8Num72z3"/>
    <w:rsid w:val="00015F8B"/>
    <w:rPr>
      <w:sz w:val="22"/>
      <w:szCs w:val="22"/>
    </w:rPr>
  </w:style>
  <w:style w:type="character" w:customStyle="1" w:styleId="WW8Num72z4">
    <w:name w:val="WW8Num72z4"/>
    <w:rsid w:val="00015F8B"/>
  </w:style>
  <w:style w:type="character" w:customStyle="1" w:styleId="WW8Num72z5">
    <w:name w:val="WW8Num72z5"/>
    <w:rsid w:val="00015F8B"/>
  </w:style>
  <w:style w:type="character" w:customStyle="1" w:styleId="WW8Num72z6">
    <w:name w:val="WW8Num72z6"/>
    <w:rsid w:val="00015F8B"/>
  </w:style>
  <w:style w:type="character" w:customStyle="1" w:styleId="WW8Num72z7">
    <w:name w:val="WW8Num72z7"/>
    <w:rsid w:val="00015F8B"/>
  </w:style>
  <w:style w:type="character" w:customStyle="1" w:styleId="WW8Num72z8">
    <w:name w:val="WW8Num72z8"/>
    <w:rsid w:val="00015F8B"/>
  </w:style>
  <w:style w:type="character" w:customStyle="1" w:styleId="WW8Num73z0">
    <w:name w:val="WW8Num73z0"/>
    <w:rsid w:val="00015F8B"/>
    <w:rPr>
      <w:rFonts w:cs="Times New Roman"/>
    </w:rPr>
  </w:style>
  <w:style w:type="character" w:customStyle="1" w:styleId="WW8Num73z1">
    <w:name w:val="WW8Num73z1"/>
    <w:rsid w:val="00015F8B"/>
    <w:rPr>
      <w:rFonts w:ascii="Symbol" w:hAnsi="Symbol" w:cs="Symbol" w:hint="default"/>
      <w:sz w:val="22"/>
      <w:szCs w:val="22"/>
      <w:shd w:val="clear" w:color="auto" w:fill="FFFF00"/>
    </w:rPr>
  </w:style>
  <w:style w:type="character" w:customStyle="1" w:styleId="WW8Num74z0">
    <w:name w:val="WW8Num74z0"/>
    <w:rsid w:val="00015F8B"/>
    <w:rPr>
      <w:rFonts w:cs="Times New Roman"/>
      <w:bCs/>
      <w:color w:val="FF0000"/>
      <w:sz w:val="22"/>
      <w:szCs w:val="22"/>
    </w:rPr>
  </w:style>
  <w:style w:type="character" w:customStyle="1" w:styleId="WW8Num75z0">
    <w:name w:val="WW8Num75z0"/>
    <w:rsid w:val="00015F8B"/>
    <w:rPr>
      <w:rFonts w:cs="Times New Roman"/>
      <w:sz w:val="22"/>
      <w:szCs w:val="22"/>
      <w:shd w:val="clear" w:color="auto" w:fill="FFFF00"/>
    </w:rPr>
  </w:style>
  <w:style w:type="character" w:customStyle="1" w:styleId="WW8Num76z0">
    <w:name w:val="WW8Num76z0"/>
    <w:rsid w:val="00015F8B"/>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015F8B"/>
    <w:rPr>
      <w:rFonts w:cs="Times New Roman"/>
    </w:rPr>
  </w:style>
  <w:style w:type="character" w:customStyle="1" w:styleId="WW8Num77z0">
    <w:name w:val="WW8Num77z0"/>
    <w:rsid w:val="00015F8B"/>
    <w:rPr>
      <w:rFonts w:cs="Times New Roman"/>
      <w:shd w:val="clear" w:color="auto" w:fill="FFFF00"/>
    </w:rPr>
  </w:style>
  <w:style w:type="character" w:customStyle="1" w:styleId="WW8Num78z0">
    <w:name w:val="WW8Num78z0"/>
    <w:rsid w:val="00015F8B"/>
    <w:rPr>
      <w:rFonts w:cs="Times New Roman"/>
    </w:rPr>
  </w:style>
  <w:style w:type="character" w:customStyle="1" w:styleId="WW8Num79z0">
    <w:name w:val="WW8Num79z0"/>
    <w:rsid w:val="00015F8B"/>
    <w:rPr>
      <w:rFonts w:cs="Times New Roman"/>
      <w:b/>
      <w:color w:val="FF0000"/>
    </w:rPr>
  </w:style>
  <w:style w:type="character" w:customStyle="1" w:styleId="WW8Num79z2">
    <w:name w:val="WW8Num79z2"/>
    <w:rsid w:val="00015F8B"/>
    <w:rPr>
      <w:rFonts w:cs="Times New Roman"/>
    </w:rPr>
  </w:style>
  <w:style w:type="character" w:customStyle="1" w:styleId="WW8Num80z0">
    <w:name w:val="WW8Num80z0"/>
    <w:rsid w:val="00015F8B"/>
    <w:rPr>
      <w:rFonts w:cs="Times New Roman"/>
    </w:rPr>
  </w:style>
  <w:style w:type="character" w:customStyle="1" w:styleId="WW8Num81z0">
    <w:name w:val="WW8Num81z0"/>
    <w:rsid w:val="00015F8B"/>
    <w:rPr>
      <w:rFonts w:ascii="Times New Roman" w:hAnsi="Times New Roman" w:cs="Times New Roman"/>
      <w:sz w:val="20"/>
      <w:szCs w:val="20"/>
    </w:rPr>
  </w:style>
  <w:style w:type="character" w:customStyle="1" w:styleId="WW8Num82z0">
    <w:name w:val="WW8Num82z0"/>
    <w:rsid w:val="00015F8B"/>
    <w:rPr>
      <w:rFonts w:ascii="Times New Roman" w:hAnsi="Times New Roman" w:cs="Times New Roman"/>
      <w:b/>
      <w:bCs/>
      <w:sz w:val="20"/>
      <w:szCs w:val="20"/>
      <w:shd w:val="clear" w:color="auto" w:fill="C0C0C0"/>
    </w:rPr>
  </w:style>
  <w:style w:type="character" w:customStyle="1" w:styleId="WW8Num83z0">
    <w:name w:val="WW8Num83z0"/>
    <w:rsid w:val="00015F8B"/>
    <w:rPr>
      <w:rFonts w:ascii="Times New Roman" w:hAnsi="Times New Roman" w:cs="Times New Roman"/>
      <w:sz w:val="18"/>
      <w:szCs w:val="18"/>
      <w:shd w:val="clear" w:color="auto" w:fill="C0C0C0"/>
    </w:rPr>
  </w:style>
  <w:style w:type="character" w:customStyle="1" w:styleId="WW8Num83z1">
    <w:name w:val="WW8Num83z1"/>
    <w:rsid w:val="00015F8B"/>
    <w:rPr>
      <w:rFonts w:ascii="Arial" w:hAnsi="Arial" w:cs="Arial" w:hint="default"/>
      <w:b w:val="0"/>
      <w:bCs w:val="0"/>
      <w:sz w:val="18"/>
      <w:szCs w:val="18"/>
    </w:rPr>
  </w:style>
  <w:style w:type="character" w:customStyle="1" w:styleId="WW8Num83z2">
    <w:name w:val="WW8Num83z2"/>
    <w:rsid w:val="00015F8B"/>
    <w:rPr>
      <w:rFonts w:ascii="Bookman Old Style" w:hAnsi="Bookman Old Style" w:cs="Bookman Old Style" w:hint="default"/>
      <w:sz w:val="18"/>
      <w:szCs w:val="18"/>
    </w:rPr>
  </w:style>
  <w:style w:type="character" w:customStyle="1" w:styleId="WW8Num83z3">
    <w:name w:val="WW8Num83z3"/>
    <w:rsid w:val="00015F8B"/>
    <w:rPr>
      <w:rFonts w:cs="Times New Roman"/>
      <w:b/>
      <w:bCs/>
    </w:rPr>
  </w:style>
  <w:style w:type="character" w:customStyle="1" w:styleId="WW8Num83z4">
    <w:name w:val="WW8Num83z4"/>
    <w:rsid w:val="00015F8B"/>
    <w:rPr>
      <w:rFonts w:cs="Times New Roman"/>
    </w:rPr>
  </w:style>
  <w:style w:type="character" w:customStyle="1" w:styleId="WW8Num84z0">
    <w:name w:val="WW8Num84z0"/>
    <w:rsid w:val="00015F8B"/>
    <w:rPr>
      <w:rFonts w:cs="Times New Roman"/>
      <w:b/>
      <w:caps/>
      <w:shd w:val="clear" w:color="auto" w:fill="FFFF00"/>
    </w:rPr>
  </w:style>
  <w:style w:type="character" w:customStyle="1" w:styleId="WW8Num85z0">
    <w:name w:val="WW8Num85z0"/>
    <w:rsid w:val="00015F8B"/>
    <w:rPr>
      <w:rFonts w:cs="Times New Roman"/>
      <w:b w:val="0"/>
      <w:sz w:val="20"/>
    </w:rPr>
  </w:style>
  <w:style w:type="character" w:customStyle="1" w:styleId="WW8Num85z1">
    <w:name w:val="WW8Num85z1"/>
    <w:rsid w:val="00015F8B"/>
    <w:rPr>
      <w:rFonts w:cs="Times New Roman"/>
    </w:rPr>
  </w:style>
  <w:style w:type="character" w:customStyle="1" w:styleId="WW8Num86z0">
    <w:name w:val="WW8Num86z0"/>
    <w:rsid w:val="00015F8B"/>
    <w:rPr>
      <w:rFonts w:cs="Times New Roman"/>
      <w:b w:val="0"/>
      <w:bCs/>
      <w:color w:val="FF0000"/>
    </w:rPr>
  </w:style>
  <w:style w:type="character" w:customStyle="1" w:styleId="WW8Num86z1">
    <w:name w:val="WW8Num86z1"/>
    <w:rsid w:val="00015F8B"/>
  </w:style>
  <w:style w:type="character" w:customStyle="1" w:styleId="WW8Num86z2">
    <w:name w:val="WW8Num86z2"/>
    <w:rsid w:val="00015F8B"/>
  </w:style>
  <w:style w:type="character" w:customStyle="1" w:styleId="WW8Num86z3">
    <w:name w:val="WW8Num86z3"/>
    <w:rsid w:val="00015F8B"/>
  </w:style>
  <w:style w:type="character" w:customStyle="1" w:styleId="WW8Num86z4">
    <w:name w:val="WW8Num86z4"/>
    <w:rsid w:val="00015F8B"/>
  </w:style>
  <w:style w:type="character" w:customStyle="1" w:styleId="WW8Num86z5">
    <w:name w:val="WW8Num86z5"/>
    <w:rsid w:val="00015F8B"/>
  </w:style>
  <w:style w:type="character" w:customStyle="1" w:styleId="WW8Num86z6">
    <w:name w:val="WW8Num86z6"/>
    <w:rsid w:val="00015F8B"/>
  </w:style>
  <w:style w:type="character" w:customStyle="1" w:styleId="WW8Num86z7">
    <w:name w:val="WW8Num86z7"/>
    <w:rsid w:val="00015F8B"/>
  </w:style>
  <w:style w:type="character" w:customStyle="1" w:styleId="WW8Num86z8">
    <w:name w:val="WW8Num86z8"/>
    <w:rsid w:val="00015F8B"/>
  </w:style>
  <w:style w:type="character" w:customStyle="1" w:styleId="WW8Num87z0">
    <w:name w:val="WW8Num87z0"/>
    <w:rsid w:val="00015F8B"/>
    <w:rPr>
      <w:rFonts w:cs="Times New Roman"/>
      <w:b w:val="0"/>
      <w:spacing w:val="2"/>
      <w:position w:val="0"/>
    </w:rPr>
  </w:style>
  <w:style w:type="character" w:customStyle="1" w:styleId="WW8Num88z0">
    <w:name w:val="WW8Num88z0"/>
    <w:rsid w:val="00015F8B"/>
    <w:rPr>
      <w:rFonts w:ascii="Times New Roman" w:hAnsi="Times New Roman" w:cs="Times New Roman"/>
      <w:b/>
      <w:i/>
      <w:sz w:val="20"/>
      <w:szCs w:val="20"/>
    </w:rPr>
  </w:style>
  <w:style w:type="character" w:customStyle="1" w:styleId="WW8Num89z0">
    <w:name w:val="WW8Num89z0"/>
    <w:rsid w:val="00015F8B"/>
    <w:rPr>
      <w:rFonts w:ascii="Times New Roman" w:hAnsi="Times New Roman" w:cs="Times New Roman"/>
      <w:sz w:val="20"/>
      <w:szCs w:val="20"/>
      <w:shd w:val="clear" w:color="auto" w:fill="FFFF00"/>
    </w:rPr>
  </w:style>
  <w:style w:type="character" w:customStyle="1" w:styleId="WW8Num90z0">
    <w:name w:val="WW8Num90z0"/>
    <w:rsid w:val="00015F8B"/>
    <w:rPr>
      <w:rFonts w:cs="Times New Roman"/>
    </w:rPr>
  </w:style>
  <w:style w:type="character" w:customStyle="1" w:styleId="WW8Num91z0">
    <w:name w:val="WW8Num91z0"/>
    <w:rsid w:val="00015F8B"/>
    <w:rPr>
      <w:rFonts w:cs="Times New Roman"/>
    </w:rPr>
  </w:style>
  <w:style w:type="character" w:customStyle="1" w:styleId="WW8Num92z0">
    <w:name w:val="WW8Num92z0"/>
    <w:rsid w:val="00015F8B"/>
    <w:rPr>
      <w:rFonts w:cs="Times New Roman"/>
      <w:b/>
      <w:bCs/>
      <w:iCs/>
      <w:caps/>
      <w:color w:val="FF0000"/>
      <w:sz w:val="20"/>
      <w:szCs w:val="20"/>
      <w:shd w:val="clear" w:color="auto" w:fill="C0C0C0"/>
    </w:rPr>
  </w:style>
  <w:style w:type="character" w:customStyle="1" w:styleId="WW8Num93z0">
    <w:name w:val="WW8Num93z0"/>
    <w:rsid w:val="00015F8B"/>
    <w:rPr>
      <w:rFonts w:ascii="Times New Roman" w:hAnsi="Times New Roman" w:cs="Times New Roman" w:hint="default"/>
      <w:sz w:val="18"/>
      <w:szCs w:val="18"/>
    </w:rPr>
  </w:style>
  <w:style w:type="character" w:customStyle="1" w:styleId="WW8Num93z1">
    <w:name w:val="WW8Num93z1"/>
    <w:rsid w:val="00015F8B"/>
    <w:rPr>
      <w:rFonts w:cs="Times New Roman"/>
    </w:rPr>
  </w:style>
  <w:style w:type="character" w:customStyle="1" w:styleId="WW8Num94z0">
    <w:name w:val="WW8Num94z0"/>
    <w:rsid w:val="00015F8B"/>
    <w:rPr>
      <w:rFonts w:cs="Times New Roman"/>
    </w:rPr>
  </w:style>
  <w:style w:type="character" w:customStyle="1" w:styleId="WW8Num95z0">
    <w:name w:val="WW8Num95z0"/>
    <w:rsid w:val="00015F8B"/>
    <w:rPr>
      <w:rFonts w:ascii="Times New Roman" w:hAnsi="Times New Roman" w:cs="Times New Roman" w:hint="default"/>
      <w:color w:val="FF0000"/>
      <w:sz w:val="18"/>
      <w:szCs w:val="18"/>
    </w:rPr>
  </w:style>
  <w:style w:type="character" w:customStyle="1" w:styleId="WW8Num95z1">
    <w:name w:val="WW8Num95z1"/>
    <w:rsid w:val="00015F8B"/>
    <w:rPr>
      <w:rFonts w:cs="Times New Roman"/>
    </w:rPr>
  </w:style>
  <w:style w:type="character" w:customStyle="1" w:styleId="WW8Num96z0">
    <w:name w:val="WW8Num96z0"/>
    <w:rsid w:val="00015F8B"/>
    <w:rPr>
      <w:rFonts w:cs="Times New Roman"/>
    </w:rPr>
  </w:style>
  <w:style w:type="character" w:customStyle="1" w:styleId="WW8Num97z0">
    <w:name w:val="WW8Num97z0"/>
    <w:rsid w:val="00015F8B"/>
    <w:rPr>
      <w:rFonts w:cs="Times New Roman"/>
      <w:b w:val="0"/>
    </w:rPr>
  </w:style>
  <w:style w:type="character" w:customStyle="1" w:styleId="WW8Num97z1">
    <w:name w:val="WW8Num97z1"/>
    <w:rsid w:val="00015F8B"/>
  </w:style>
  <w:style w:type="character" w:customStyle="1" w:styleId="WW8Num97z2">
    <w:name w:val="WW8Num97z2"/>
    <w:rsid w:val="00015F8B"/>
  </w:style>
  <w:style w:type="character" w:customStyle="1" w:styleId="WW8Num97z3">
    <w:name w:val="WW8Num97z3"/>
    <w:rsid w:val="00015F8B"/>
  </w:style>
  <w:style w:type="character" w:customStyle="1" w:styleId="WW8Num97z4">
    <w:name w:val="WW8Num97z4"/>
    <w:rsid w:val="00015F8B"/>
  </w:style>
  <w:style w:type="character" w:customStyle="1" w:styleId="WW8Num97z5">
    <w:name w:val="WW8Num97z5"/>
    <w:rsid w:val="00015F8B"/>
  </w:style>
  <w:style w:type="character" w:customStyle="1" w:styleId="WW8Num97z6">
    <w:name w:val="WW8Num97z6"/>
    <w:rsid w:val="00015F8B"/>
  </w:style>
  <w:style w:type="character" w:customStyle="1" w:styleId="WW8Num97z7">
    <w:name w:val="WW8Num97z7"/>
    <w:rsid w:val="00015F8B"/>
  </w:style>
  <w:style w:type="character" w:customStyle="1" w:styleId="WW8Num97z8">
    <w:name w:val="WW8Num97z8"/>
    <w:rsid w:val="00015F8B"/>
  </w:style>
  <w:style w:type="character" w:customStyle="1" w:styleId="WW8Num98z0">
    <w:name w:val="WW8Num98z0"/>
    <w:rsid w:val="00015F8B"/>
    <w:rPr>
      <w:rFonts w:cs="Times New Roman"/>
      <w:b/>
      <w:i/>
    </w:rPr>
  </w:style>
  <w:style w:type="character" w:customStyle="1" w:styleId="WW8Num98z1">
    <w:name w:val="WW8Num98z1"/>
    <w:rsid w:val="00015F8B"/>
  </w:style>
  <w:style w:type="character" w:customStyle="1" w:styleId="WW8Num98z2">
    <w:name w:val="WW8Num98z2"/>
    <w:rsid w:val="00015F8B"/>
  </w:style>
  <w:style w:type="character" w:customStyle="1" w:styleId="WW8Num98z3">
    <w:name w:val="WW8Num98z3"/>
    <w:rsid w:val="00015F8B"/>
  </w:style>
  <w:style w:type="character" w:customStyle="1" w:styleId="WW8Num98z4">
    <w:name w:val="WW8Num98z4"/>
    <w:rsid w:val="00015F8B"/>
  </w:style>
  <w:style w:type="character" w:customStyle="1" w:styleId="WW8Num98z5">
    <w:name w:val="WW8Num98z5"/>
    <w:rsid w:val="00015F8B"/>
  </w:style>
  <w:style w:type="character" w:customStyle="1" w:styleId="WW8Num98z6">
    <w:name w:val="WW8Num98z6"/>
    <w:rsid w:val="00015F8B"/>
  </w:style>
  <w:style w:type="character" w:customStyle="1" w:styleId="WW8Num98z7">
    <w:name w:val="WW8Num98z7"/>
    <w:rsid w:val="00015F8B"/>
  </w:style>
  <w:style w:type="character" w:customStyle="1" w:styleId="WW8Num98z8">
    <w:name w:val="WW8Num98z8"/>
    <w:rsid w:val="00015F8B"/>
  </w:style>
  <w:style w:type="character" w:customStyle="1" w:styleId="WW8Num99z0">
    <w:name w:val="WW8Num99z0"/>
    <w:rsid w:val="00015F8B"/>
    <w:rPr>
      <w:rFonts w:cs="Times New Roman"/>
      <w:b w:val="0"/>
    </w:rPr>
  </w:style>
  <w:style w:type="character" w:customStyle="1" w:styleId="WW8Num99z1">
    <w:name w:val="WW8Num99z1"/>
    <w:rsid w:val="00015F8B"/>
    <w:rPr>
      <w:rFonts w:cs="Times New Roman"/>
    </w:rPr>
  </w:style>
  <w:style w:type="character" w:customStyle="1" w:styleId="WW8Num100z0">
    <w:name w:val="WW8Num100z0"/>
    <w:rsid w:val="00015F8B"/>
    <w:rPr>
      <w:rFonts w:cs="Times New Roman"/>
      <w:color w:val="auto"/>
    </w:rPr>
  </w:style>
  <w:style w:type="character" w:customStyle="1" w:styleId="WW8Num100z1">
    <w:name w:val="WW8Num100z1"/>
    <w:rsid w:val="00015F8B"/>
    <w:rPr>
      <w:rFonts w:cs="Times New Roman"/>
    </w:rPr>
  </w:style>
  <w:style w:type="character" w:customStyle="1" w:styleId="WW8Num101z0">
    <w:name w:val="WW8Num101z0"/>
    <w:rsid w:val="00015F8B"/>
    <w:rPr>
      <w:rFonts w:cs="Times New Roman"/>
    </w:rPr>
  </w:style>
  <w:style w:type="character" w:customStyle="1" w:styleId="WW8Num102z0">
    <w:name w:val="WW8Num102z0"/>
    <w:rsid w:val="00015F8B"/>
    <w:rPr>
      <w:rFonts w:cs="Times New Roman"/>
      <w:color w:val="auto"/>
    </w:rPr>
  </w:style>
  <w:style w:type="character" w:customStyle="1" w:styleId="WW8Num102z1">
    <w:name w:val="WW8Num102z1"/>
    <w:rsid w:val="00015F8B"/>
    <w:rPr>
      <w:rFonts w:cs="Times New Roman"/>
    </w:rPr>
  </w:style>
  <w:style w:type="character" w:customStyle="1" w:styleId="WW8Num103z0">
    <w:name w:val="WW8Num103z0"/>
    <w:rsid w:val="00015F8B"/>
    <w:rPr>
      <w:rFonts w:cs="Times New Roman"/>
      <w:b w:val="0"/>
      <w:color w:val="FF0000"/>
      <w:shd w:val="clear" w:color="auto" w:fill="FFFF00"/>
    </w:rPr>
  </w:style>
  <w:style w:type="character" w:customStyle="1" w:styleId="WW8Num103z1">
    <w:name w:val="WW8Num103z1"/>
    <w:rsid w:val="00015F8B"/>
    <w:rPr>
      <w:rFonts w:cs="Times New Roman"/>
    </w:rPr>
  </w:style>
  <w:style w:type="character" w:customStyle="1" w:styleId="WW8Num104z0">
    <w:name w:val="WW8Num104z0"/>
    <w:rsid w:val="00015F8B"/>
    <w:rPr>
      <w:rFonts w:cs="Times New Roman"/>
      <w:i/>
      <w:spacing w:val="2"/>
      <w:position w:val="0"/>
      <w:shd w:val="clear" w:color="auto" w:fill="FFFF00"/>
    </w:rPr>
  </w:style>
  <w:style w:type="character" w:customStyle="1" w:styleId="WW8Num104z1">
    <w:name w:val="WW8Num104z1"/>
    <w:rsid w:val="00015F8B"/>
    <w:rPr>
      <w:rFonts w:ascii="Times New Roman" w:eastAsia="Times New Roman" w:hAnsi="Times New Roman" w:cs="Times New Roman"/>
    </w:rPr>
  </w:style>
  <w:style w:type="character" w:customStyle="1" w:styleId="WW8Num105z0">
    <w:name w:val="WW8Num105z0"/>
    <w:rsid w:val="00015F8B"/>
    <w:rPr>
      <w:rFonts w:cs="Times New Roman"/>
      <w:b/>
      <w:w w:val="1"/>
      <w:sz w:val="20"/>
      <w:szCs w:val="20"/>
    </w:rPr>
  </w:style>
  <w:style w:type="character" w:customStyle="1" w:styleId="WW8Num106z0">
    <w:name w:val="WW8Num106z0"/>
    <w:rsid w:val="00015F8B"/>
    <w:rPr>
      <w:rFonts w:cs="Times New Roman"/>
      <w:b/>
      <w:sz w:val="22"/>
      <w:szCs w:val="22"/>
    </w:rPr>
  </w:style>
  <w:style w:type="character" w:customStyle="1" w:styleId="WW8Num106z1">
    <w:name w:val="WW8Num106z1"/>
    <w:rsid w:val="00015F8B"/>
  </w:style>
  <w:style w:type="character" w:customStyle="1" w:styleId="WW8Num106z2">
    <w:name w:val="WW8Num106z2"/>
    <w:rsid w:val="00015F8B"/>
  </w:style>
  <w:style w:type="character" w:customStyle="1" w:styleId="WW8Num106z3">
    <w:name w:val="WW8Num106z3"/>
    <w:rsid w:val="00015F8B"/>
  </w:style>
  <w:style w:type="character" w:customStyle="1" w:styleId="WW8Num106z4">
    <w:name w:val="WW8Num106z4"/>
    <w:rsid w:val="00015F8B"/>
  </w:style>
  <w:style w:type="character" w:customStyle="1" w:styleId="WW8Num106z5">
    <w:name w:val="WW8Num106z5"/>
    <w:rsid w:val="00015F8B"/>
  </w:style>
  <w:style w:type="character" w:customStyle="1" w:styleId="WW8Num106z6">
    <w:name w:val="WW8Num106z6"/>
    <w:rsid w:val="00015F8B"/>
  </w:style>
  <w:style w:type="character" w:customStyle="1" w:styleId="WW8Num106z7">
    <w:name w:val="WW8Num106z7"/>
    <w:rsid w:val="00015F8B"/>
  </w:style>
  <w:style w:type="character" w:customStyle="1" w:styleId="WW8Num106z8">
    <w:name w:val="WW8Num106z8"/>
    <w:rsid w:val="00015F8B"/>
  </w:style>
  <w:style w:type="character" w:customStyle="1" w:styleId="WW8Num107z0">
    <w:name w:val="WW8Num107z0"/>
    <w:rsid w:val="00015F8B"/>
    <w:rPr>
      <w:rFonts w:cs="Times New Roman"/>
      <w:sz w:val="22"/>
      <w:szCs w:val="22"/>
    </w:rPr>
  </w:style>
  <w:style w:type="character" w:customStyle="1" w:styleId="WW8Num107z1">
    <w:name w:val="WW8Num107z1"/>
    <w:rsid w:val="00015F8B"/>
  </w:style>
  <w:style w:type="character" w:customStyle="1" w:styleId="WW8Num107z2">
    <w:name w:val="WW8Num107z2"/>
    <w:rsid w:val="00015F8B"/>
  </w:style>
  <w:style w:type="character" w:customStyle="1" w:styleId="WW8Num107z3">
    <w:name w:val="WW8Num107z3"/>
    <w:rsid w:val="00015F8B"/>
  </w:style>
  <w:style w:type="character" w:customStyle="1" w:styleId="WW8Num107z4">
    <w:name w:val="WW8Num107z4"/>
    <w:rsid w:val="00015F8B"/>
  </w:style>
  <w:style w:type="character" w:customStyle="1" w:styleId="WW8Num107z5">
    <w:name w:val="WW8Num107z5"/>
    <w:rsid w:val="00015F8B"/>
  </w:style>
  <w:style w:type="character" w:customStyle="1" w:styleId="WW8Num107z6">
    <w:name w:val="WW8Num107z6"/>
    <w:rsid w:val="00015F8B"/>
  </w:style>
  <w:style w:type="character" w:customStyle="1" w:styleId="WW8Num107z7">
    <w:name w:val="WW8Num107z7"/>
    <w:rsid w:val="00015F8B"/>
  </w:style>
  <w:style w:type="character" w:customStyle="1" w:styleId="WW8Num107z8">
    <w:name w:val="WW8Num107z8"/>
    <w:rsid w:val="00015F8B"/>
  </w:style>
  <w:style w:type="character" w:customStyle="1" w:styleId="WW8Num108z0">
    <w:name w:val="WW8Num108z0"/>
    <w:rsid w:val="00015F8B"/>
    <w:rPr>
      <w:rFonts w:cs="Times New Roman"/>
      <w:b w:val="0"/>
      <w:sz w:val="22"/>
      <w:szCs w:val="22"/>
    </w:rPr>
  </w:style>
  <w:style w:type="character" w:customStyle="1" w:styleId="WW8Num108z1">
    <w:name w:val="WW8Num108z1"/>
    <w:rsid w:val="00015F8B"/>
    <w:rPr>
      <w:rFonts w:cs="Times New Roman"/>
    </w:rPr>
  </w:style>
  <w:style w:type="character" w:customStyle="1" w:styleId="WW8Num109z0">
    <w:name w:val="WW8Num109z0"/>
    <w:rsid w:val="00015F8B"/>
    <w:rPr>
      <w:rFonts w:cs="Times New Roman"/>
      <w:color w:val="FF0000"/>
      <w:sz w:val="22"/>
      <w:szCs w:val="22"/>
      <w:shd w:val="clear" w:color="auto" w:fill="C0C0C0"/>
    </w:rPr>
  </w:style>
  <w:style w:type="character" w:customStyle="1" w:styleId="WW8Num110z0">
    <w:name w:val="WW8Num110z0"/>
    <w:rsid w:val="00015F8B"/>
    <w:rPr>
      <w:rFonts w:cs="Times New Roman"/>
    </w:rPr>
  </w:style>
  <w:style w:type="character" w:customStyle="1" w:styleId="WW8Num110z1">
    <w:name w:val="WW8Num110z1"/>
    <w:rsid w:val="00015F8B"/>
  </w:style>
  <w:style w:type="character" w:customStyle="1" w:styleId="WW8Num110z2">
    <w:name w:val="WW8Num110z2"/>
    <w:rsid w:val="00015F8B"/>
  </w:style>
  <w:style w:type="character" w:customStyle="1" w:styleId="WW8Num110z3">
    <w:name w:val="WW8Num110z3"/>
    <w:rsid w:val="00015F8B"/>
  </w:style>
  <w:style w:type="character" w:customStyle="1" w:styleId="WW8Num110z4">
    <w:name w:val="WW8Num110z4"/>
    <w:rsid w:val="00015F8B"/>
  </w:style>
  <w:style w:type="character" w:customStyle="1" w:styleId="WW8Num110z5">
    <w:name w:val="WW8Num110z5"/>
    <w:rsid w:val="00015F8B"/>
  </w:style>
  <w:style w:type="character" w:customStyle="1" w:styleId="WW8Num110z6">
    <w:name w:val="WW8Num110z6"/>
    <w:rsid w:val="00015F8B"/>
  </w:style>
  <w:style w:type="character" w:customStyle="1" w:styleId="WW8Num110z7">
    <w:name w:val="WW8Num110z7"/>
    <w:rsid w:val="00015F8B"/>
  </w:style>
  <w:style w:type="character" w:customStyle="1" w:styleId="WW8Num110z8">
    <w:name w:val="WW8Num110z8"/>
    <w:rsid w:val="00015F8B"/>
  </w:style>
  <w:style w:type="character" w:customStyle="1" w:styleId="WW8Num111z0">
    <w:name w:val="WW8Num111z0"/>
    <w:rsid w:val="00015F8B"/>
    <w:rPr>
      <w:rFonts w:cs="Times New Roman"/>
      <w:bCs/>
      <w:color w:val="FF0000"/>
      <w:sz w:val="22"/>
      <w:szCs w:val="22"/>
    </w:rPr>
  </w:style>
  <w:style w:type="character" w:customStyle="1" w:styleId="WW8Num112z0">
    <w:name w:val="WW8Num112z0"/>
    <w:rsid w:val="00015F8B"/>
    <w:rPr>
      <w:rFonts w:cs="Times New Roman"/>
      <w:b/>
      <w:sz w:val="22"/>
      <w:szCs w:val="22"/>
    </w:rPr>
  </w:style>
  <w:style w:type="character" w:customStyle="1" w:styleId="WW8Num113z0">
    <w:name w:val="WW8Num113z0"/>
    <w:rsid w:val="00015F8B"/>
    <w:rPr>
      <w:rFonts w:cs="Times New Roman"/>
      <w:sz w:val="22"/>
      <w:szCs w:val="22"/>
    </w:rPr>
  </w:style>
  <w:style w:type="character" w:customStyle="1" w:styleId="WW8Num113z1">
    <w:name w:val="WW8Num113z1"/>
    <w:rsid w:val="00015F8B"/>
  </w:style>
  <w:style w:type="character" w:customStyle="1" w:styleId="WW8Num113z2">
    <w:name w:val="WW8Num113z2"/>
    <w:rsid w:val="00015F8B"/>
  </w:style>
  <w:style w:type="character" w:customStyle="1" w:styleId="WW8Num113z3">
    <w:name w:val="WW8Num113z3"/>
    <w:rsid w:val="00015F8B"/>
  </w:style>
  <w:style w:type="character" w:customStyle="1" w:styleId="WW8Num113z4">
    <w:name w:val="WW8Num113z4"/>
    <w:rsid w:val="00015F8B"/>
  </w:style>
  <w:style w:type="character" w:customStyle="1" w:styleId="WW8Num113z5">
    <w:name w:val="WW8Num113z5"/>
    <w:rsid w:val="00015F8B"/>
  </w:style>
  <w:style w:type="character" w:customStyle="1" w:styleId="WW8Num113z6">
    <w:name w:val="WW8Num113z6"/>
    <w:rsid w:val="00015F8B"/>
  </w:style>
  <w:style w:type="character" w:customStyle="1" w:styleId="WW8Num113z7">
    <w:name w:val="WW8Num113z7"/>
    <w:rsid w:val="00015F8B"/>
  </w:style>
  <w:style w:type="character" w:customStyle="1" w:styleId="WW8Num113z8">
    <w:name w:val="WW8Num113z8"/>
    <w:rsid w:val="00015F8B"/>
  </w:style>
  <w:style w:type="character" w:customStyle="1" w:styleId="WW8Num114z0">
    <w:name w:val="WW8Num114z0"/>
    <w:rsid w:val="00015F8B"/>
    <w:rPr>
      <w:rFonts w:cs="Times New Roman"/>
      <w:sz w:val="22"/>
      <w:szCs w:val="22"/>
      <w:shd w:val="clear" w:color="auto" w:fill="FFFF00"/>
    </w:rPr>
  </w:style>
  <w:style w:type="character" w:customStyle="1" w:styleId="WW8Num114z1">
    <w:name w:val="WW8Num114z1"/>
    <w:rsid w:val="00015F8B"/>
  </w:style>
  <w:style w:type="character" w:customStyle="1" w:styleId="WW8Num114z2">
    <w:name w:val="WW8Num114z2"/>
    <w:rsid w:val="00015F8B"/>
  </w:style>
  <w:style w:type="character" w:customStyle="1" w:styleId="WW8Num114z3">
    <w:name w:val="WW8Num114z3"/>
    <w:rsid w:val="00015F8B"/>
  </w:style>
  <w:style w:type="character" w:customStyle="1" w:styleId="WW8Num114z4">
    <w:name w:val="WW8Num114z4"/>
    <w:rsid w:val="00015F8B"/>
  </w:style>
  <w:style w:type="character" w:customStyle="1" w:styleId="WW8Num114z5">
    <w:name w:val="WW8Num114z5"/>
    <w:rsid w:val="00015F8B"/>
  </w:style>
  <w:style w:type="character" w:customStyle="1" w:styleId="WW8Num114z6">
    <w:name w:val="WW8Num114z6"/>
    <w:rsid w:val="00015F8B"/>
  </w:style>
  <w:style w:type="character" w:customStyle="1" w:styleId="WW8Num114z7">
    <w:name w:val="WW8Num114z7"/>
    <w:rsid w:val="00015F8B"/>
  </w:style>
  <w:style w:type="character" w:customStyle="1" w:styleId="WW8Num114z8">
    <w:name w:val="WW8Num114z8"/>
    <w:rsid w:val="00015F8B"/>
  </w:style>
  <w:style w:type="character" w:customStyle="1" w:styleId="WW8Num115z0">
    <w:name w:val="WW8Num115z0"/>
    <w:rsid w:val="00015F8B"/>
    <w:rPr>
      <w:rFonts w:cs="Times New Roman"/>
    </w:rPr>
  </w:style>
  <w:style w:type="character" w:customStyle="1" w:styleId="WW8Num116z0">
    <w:name w:val="WW8Num116z0"/>
    <w:rsid w:val="00015F8B"/>
    <w:rPr>
      <w:rFonts w:cs="Times New Roman"/>
    </w:rPr>
  </w:style>
  <w:style w:type="character" w:customStyle="1" w:styleId="WW8Num117z0">
    <w:name w:val="WW8Num117z0"/>
    <w:rsid w:val="00015F8B"/>
    <w:rPr>
      <w:rFonts w:cs="Times New Roman"/>
      <w:b/>
    </w:rPr>
  </w:style>
  <w:style w:type="character" w:customStyle="1" w:styleId="WW8Num118z0">
    <w:name w:val="WW8Num118z0"/>
    <w:rsid w:val="00015F8B"/>
    <w:rPr>
      <w:rFonts w:cs="Times New Roman"/>
      <w:b/>
    </w:rPr>
  </w:style>
  <w:style w:type="character" w:customStyle="1" w:styleId="WW8Num118z1">
    <w:name w:val="WW8Num118z1"/>
    <w:rsid w:val="00015F8B"/>
  </w:style>
  <w:style w:type="character" w:customStyle="1" w:styleId="WW8Num118z2">
    <w:name w:val="WW8Num118z2"/>
    <w:rsid w:val="00015F8B"/>
  </w:style>
  <w:style w:type="character" w:customStyle="1" w:styleId="WW8Num118z3">
    <w:name w:val="WW8Num118z3"/>
    <w:rsid w:val="00015F8B"/>
  </w:style>
  <w:style w:type="character" w:customStyle="1" w:styleId="WW8Num118z4">
    <w:name w:val="WW8Num118z4"/>
    <w:rsid w:val="00015F8B"/>
  </w:style>
  <w:style w:type="character" w:customStyle="1" w:styleId="WW8Num118z5">
    <w:name w:val="WW8Num118z5"/>
    <w:rsid w:val="00015F8B"/>
  </w:style>
  <w:style w:type="character" w:customStyle="1" w:styleId="WW8Num118z6">
    <w:name w:val="WW8Num118z6"/>
    <w:rsid w:val="00015F8B"/>
  </w:style>
  <w:style w:type="character" w:customStyle="1" w:styleId="WW8Num118z7">
    <w:name w:val="WW8Num118z7"/>
    <w:rsid w:val="00015F8B"/>
  </w:style>
  <w:style w:type="character" w:customStyle="1" w:styleId="WW8Num118z8">
    <w:name w:val="WW8Num118z8"/>
    <w:rsid w:val="00015F8B"/>
  </w:style>
  <w:style w:type="character" w:customStyle="1" w:styleId="WW8Num119z0">
    <w:name w:val="WW8Num119z0"/>
    <w:rsid w:val="00015F8B"/>
    <w:rPr>
      <w:rFonts w:cs="Times New Roman"/>
    </w:rPr>
  </w:style>
  <w:style w:type="character" w:customStyle="1" w:styleId="WW8Num3z1">
    <w:name w:val="WW8Num3z1"/>
    <w:rsid w:val="00015F8B"/>
    <w:rPr>
      <w:rFonts w:ascii="Courier New" w:hAnsi="Courier New" w:cs="Courier New" w:hint="default"/>
    </w:rPr>
  </w:style>
  <w:style w:type="character" w:customStyle="1" w:styleId="WW8Num3z2">
    <w:name w:val="WW8Num3z2"/>
    <w:rsid w:val="00015F8B"/>
    <w:rPr>
      <w:rFonts w:ascii="Wingdings" w:hAnsi="Wingdings" w:cs="Wingdings" w:hint="default"/>
    </w:rPr>
  </w:style>
  <w:style w:type="character" w:customStyle="1" w:styleId="WW8Num5z1">
    <w:name w:val="WW8Num5z1"/>
    <w:rsid w:val="00015F8B"/>
    <w:rPr>
      <w:rFonts w:ascii="Courier New" w:hAnsi="Courier New" w:cs="Courier New" w:hint="default"/>
    </w:rPr>
  </w:style>
  <w:style w:type="character" w:customStyle="1" w:styleId="WW8Num5z2">
    <w:name w:val="WW8Num5z2"/>
    <w:rsid w:val="00015F8B"/>
    <w:rPr>
      <w:rFonts w:ascii="Wingdings" w:hAnsi="Wingdings" w:cs="Wingdings" w:hint="default"/>
    </w:rPr>
  </w:style>
  <w:style w:type="character" w:customStyle="1" w:styleId="WW8Num9z1">
    <w:name w:val="WW8Num9z1"/>
    <w:rsid w:val="00015F8B"/>
    <w:rPr>
      <w:rFonts w:ascii="Courier New" w:hAnsi="Courier New" w:cs="Courier New" w:hint="default"/>
    </w:rPr>
  </w:style>
  <w:style w:type="character" w:customStyle="1" w:styleId="WW8Num9z2">
    <w:name w:val="WW8Num9z2"/>
    <w:rsid w:val="00015F8B"/>
    <w:rPr>
      <w:rFonts w:ascii="Wingdings" w:hAnsi="Wingdings" w:cs="Wingdings" w:hint="default"/>
    </w:rPr>
  </w:style>
  <w:style w:type="character" w:customStyle="1" w:styleId="WW8Num18z1">
    <w:name w:val="WW8Num18z1"/>
    <w:rsid w:val="00015F8B"/>
    <w:rPr>
      <w:rFonts w:cs="Times New Roman"/>
    </w:rPr>
  </w:style>
  <w:style w:type="character" w:customStyle="1" w:styleId="WW8Num19z1">
    <w:name w:val="WW8Num19z1"/>
    <w:rsid w:val="00015F8B"/>
    <w:rPr>
      <w:rFonts w:ascii="Courier New" w:hAnsi="Courier New" w:cs="Courier New" w:hint="default"/>
    </w:rPr>
  </w:style>
  <w:style w:type="character" w:customStyle="1" w:styleId="WW8Num19z2">
    <w:name w:val="WW8Num19z2"/>
    <w:rsid w:val="00015F8B"/>
    <w:rPr>
      <w:rFonts w:ascii="Wingdings" w:hAnsi="Wingdings" w:cs="Wingdings" w:hint="default"/>
    </w:rPr>
  </w:style>
  <w:style w:type="character" w:customStyle="1" w:styleId="WW8Num21z1">
    <w:name w:val="WW8Num21z1"/>
    <w:rsid w:val="00015F8B"/>
    <w:rPr>
      <w:rFonts w:ascii="Courier New" w:hAnsi="Courier New" w:cs="Courier New" w:hint="default"/>
    </w:rPr>
  </w:style>
  <w:style w:type="character" w:customStyle="1" w:styleId="WW8Num21z2">
    <w:name w:val="WW8Num21z2"/>
    <w:rsid w:val="00015F8B"/>
    <w:rPr>
      <w:rFonts w:ascii="Wingdings" w:hAnsi="Wingdings" w:cs="Wingdings" w:hint="default"/>
    </w:rPr>
  </w:style>
  <w:style w:type="character" w:customStyle="1" w:styleId="WW8Num21z3">
    <w:name w:val="WW8Num21z3"/>
    <w:rsid w:val="00015F8B"/>
    <w:rPr>
      <w:rFonts w:ascii="Symbol" w:hAnsi="Symbol" w:cs="Symbol" w:hint="default"/>
    </w:rPr>
  </w:style>
  <w:style w:type="character" w:customStyle="1" w:styleId="WW8Num22z1">
    <w:name w:val="WW8Num22z1"/>
    <w:rsid w:val="00015F8B"/>
    <w:rPr>
      <w:rFonts w:cs="Times New Roman"/>
    </w:rPr>
  </w:style>
  <w:style w:type="character" w:customStyle="1" w:styleId="WW8Num27z1">
    <w:name w:val="WW8Num27z1"/>
    <w:rsid w:val="00015F8B"/>
    <w:rPr>
      <w:rFonts w:ascii="Courier New" w:hAnsi="Courier New" w:cs="Courier New" w:hint="default"/>
    </w:rPr>
  </w:style>
  <w:style w:type="character" w:customStyle="1" w:styleId="WW8Num27z2">
    <w:name w:val="WW8Num27z2"/>
    <w:rsid w:val="00015F8B"/>
    <w:rPr>
      <w:rFonts w:ascii="Wingdings" w:hAnsi="Wingdings" w:cs="Wingdings" w:hint="default"/>
    </w:rPr>
  </w:style>
  <w:style w:type="character" w:customStyle="1" w:styleId="WW8Num27z3">
    <w:name w:val="WW8Num27z3"/>
    <w:rsid w:val="00015F8B"/>
    <w:rPr>
      <w:rFonts w:ascii="Symbol" w:hAnsi="Symbol" w:cs="Symbol" w:hint="default"/>
    </w:rPr>
  </w:style>
  <w:style w:type="character" w:customStyle="1" w:styleId="WW8Num28z1">
    <w:name w:val="WW8Num28z1"/>
    <w:rsid w:val="00015F8B"/>
    <w:rPr>
      <w:rFonts w:ascii="Courier New" w:hAnsi="Courier New" w:cs="Courier New" w:hint="default"/>
    </w:rPr>
  </w:style>
  <w:style w:type="character" w:customStyle="1" w:styleId="WW8Num28z2">
    <w:name w:val="WW8Num28z2"/>
    <w:rsid w:val="00015F8B"/>
    <w:rPr>
      <w:rFonts w:ascii="Wingdings" w:hAnsi="Wingdings" w:cs="Wingdings" w:hint="default"/>
    </w:rPr>
  </w:style>
  <w:style w:type="character" w:customStyle="1" w:styleId="WW8Num28z3">
    <w:name w:val="WW8Num28z3"/>
    <w:rsid w:val="00015F8B"/>
    <w:rPr>
      <w:rFonts w:ascii="Symbol" w:hAnsi="Symbol" w:cs="Symbol" w:hint="default"/>
    </w:rPr>
  </w:style>
  <w:style w:type="character" w:customStyle="1" w:styleId="WW8Num29z1">
    <w:name w:val="WW8Num29z1"/>
    <w:rsid w:val="00015F8B"/>
    <w:rPr>
      <w:rFonts w:ascii="Courier New" w:hAnsi="Courier New" w:cs="Courier New" w:hint="default"/>
    </w:rPr>
  </w:style>
  <w:style w:type="character" w:customStyle="1" w:styleId="WW8Num29z2">
    <w:name w:val="WW8Num29z2"/>
    <w:rsid w:val="00015F8B"/>
    <w:rPr>
      <w:rFonts w:ascii="Wingdings" w:hAnsi="Wingdings" w:cs="Wingdings" w:hint="default"/>
    </w:rPr>
  </w:style>
  <w:style w:type="character" w:customStyle="1" w:styleId="WW8Num30z1">
    <w:name w:val="WW8Num30z1"/>
    <w:rsid w:val="00015F8B"/>
  </w:style>
  <w:style w:type="character" w:customStyle="1" w:styleId="WW8Num30z2">
    <w:name w:val="WW8Num30z2"/>
    <w:rsid w:val="00015F8B"/>
  </w:style>
  <w:style w:type="character" w:customStyle="1" w:styleId="WW8Num30z3">
    <w:name w:val="WW8Num30z3"/>
    <w:rsid w:val="00015F8B"/>
  </w:style>
  <w:style w:type="character" w:customStyle="1" w:styleId="WW8Num30z4">
    <w:name w:val="WW8Num30z4"/>
    <w:rsid w:val="00015F8B"/>
  </w:style>
  <w:style w:type="character" w:customStyle="1" w:styleId="WW8Num30z5">
    <w:name w:val="WW8Num30z5"/>
    <w:rsid w:val="00015F8B"/>
  </w:style>
  <w:style w:type="character" w:customStyle="1" w:styleId="WW8Num30z6">
    <w:name w:val="WW8Num30z6"/>
    <w:rsid w:val="00015F8B"/>
  </w:style>
  <w:style w:type="character" w:customStyle="1" w:styleId="WW8Num30z7">
    <w:name w:val="WW8Num30z7"/>
    <w:rsid w:val="00015F8B"/>
  </w:style>
  <w:style w:type="character" w:customStyle="1" w:styleId="WW8Num30z8">
    <w:name w:val="WW8Num30z8"/>
    <w:rsid w:val="00015F8B"/>
  </w:style>
  <w:style w:type="character" w:customStyle="1" w:styleId="WW8Num31z1">
    <w:name w:val="WW8Num31z1"/>
    <w:rsid w:val="00015F8B"/>
    <w:rPr>
      <w:rFonts w:ascii="Courier New" w:hAnsi="Courier New" w:cs="Courier New" w:hint="default"/>
    </w:rPr>
  </w:style>
  <w:style w:type="character" w:customStyle="1" w:styleId="WW8Num31z2">
    <w:name w:val="WW8Num31z2"/>
    <w:rsid w:val="00015F8B"/>
    <w:rPr>
      <w:rFonts w:ascii="Wingdings" w:hAnsi="Wingdings" w:cs="Wingdings" w:hint="default"/>
    </w:rPr>
  </w:style>
  <w:style w:type="character" w:customStyle="1" w:styleId="WW8Num31z3">
    <w:name w:val="WW8Num31z3"/>
    <w:rsid w:val="00015F8B"/>
    <w:rPr>
      <w:rFonts w:ascii="Symbol" w:hAnsi="Symbol" w:cs="Symbol" w:hint="default"/>
    </w:rPr>
  </w:style>
  <w:style w:type="character" w:customStyle="1" w:styleId="WW8Num32z1">
    <w:name w:val="WW8Num32z1"/>
    <w:rsid w:val="00015F8B"/>
    <w:rPr>
      <w:rFonts w:cs="Times New Roman"/>
      <w:b w:val="0"/>
    </w:rPr>
  </w:style>
  <w:style w:type="character" w:customStyle="1" w:styleId="WW8Num33z1">
    <w:name w:val="WW8Num33z1"/>
    <w:rsid w:val="00015F8B"/>
    <w:rPr>
      <w:rFonts w:ascii="Symbol" w:hAnsi="Symbol" w:cs="Symbol" w:hint="default"/>
    </w:rPr>
  </w:style>
  <w:style w:type="character" w:customStyle="1" w:styleId="WW8Num36z1">
    <w:name w:val="WW8Num36z1"/>
    <w:rsid w:val="00015F8B"/>
    <w:rPr>
      <w:rFonts w:cs="Times New Roman"/>
    </w:rPr>
  </w:style>
  <w:style w:type="character" w:customStyle="1" w:styleId="WW8Num36z2">
    <w:name w:val="WW8Num36z2"/>
    <w:rsid w:val="00015F8B"/>
    <w:rPr>
      <w:rFonts w:ascii="Wingdings" w:hAnsi="Wingdings" w:cs="Wingdings" w:hint="default"/>
    </w:rPr>
  </w:style>
  <w:style w:type="character" w:customStyle="1" w:styleId="WW8Num36z4">
    <w:name w:val="WW8Num36z4"/>
    <w:rsid w:val="00015F8B"/>
    <w:rPr>
      <w:rFonts w:ascii="Courier New" w:hAnsi="Courier New" w:cs="Courier New" w:hint="default"/>
    </w:rPr>
  </w:style>
  <w:style w:type="character" w:customStyle="1" w:styleId="WW8Num39z1">
    <w:name w:val="WW8Num39z1"/>
    <w:rsid w:val="00015F8B"/>
    <w:rPr>
      <w:rFonts w:cs="Times New Roman"/>
    </w:rPr>
  </w:style>
  <w:style w:type="character" w:customStyle="1" w:styleId="WW8Num45z2">
    <w:name w:val="WW8Num45z2"/>
    <w:rsid w:val="00015F8B"/>
    <w:rPr>
      <w:rFonts w:cs="Times New Roman"/>
    </w:rPr>
  </w:style>
  <w:style w:type="character" w:customStyle="1" w:styleId="WW8Num46z1">
    <w:name w:val="WW8Num46z1"/>
    <w:rsid w:val="00015F8B"/>
    <w:rPr>
      <w:rFonts w:ascii="Courier New" w:hAnsi="Courier New" w:cs="Courier New" w:hint="default"/>
    </w:rPr>
  </w:style>
  <w:style w:type="character" w:customStyle="1" w:styleId="WW8Num46z2">
    <w:name w:val="WW8Num46z2"/>
    <w:rsid w:val="00015F8B"/>
    <w:rPr>
      <w:rFonts w:ascii="Wingdings" w:hAnsi="Wingdings" w:cs="Wingdings" w:hint="default"/>
    </w:rPr>
  </w:style>
  <w:style w:type="character" w:customStyle="1" w:styleId="WW8Num46z3">
    <w:name w:val="WW8Num46z3"/>
    <w:rsid w:val="00015F8B"/>
    <w:rPr>
      <w:rFonts w:ascii="Symbol" w:hAnsi="Symbol" w:cs="Symbol" w:hint="default"/>
    </w:rPr>
  </w:style>
  <w:style w:type="character" w:customStyle="1" w:styleId="WW8Num50z1">
    <w:name w:val="WW8Num50z1"/>
    <w:rsid w:val="00015F8B"/>
    <w:rPr>
      <w:rFonts w:ascii="Arial" w:hAnsi="Arial" w:cs="Arial" w:hint="default"/>
      <w:b w:val="0"/>
      <w:bCs w:val="0"/>
      <w:sz w:val="18"/>
      <w:szCs w:val="18"/>
    </w:rPr>
  </w:style>
  <w:style w:type="character" w:customStyle="1" w:styleId="WW8Num50z2">
    <w:name w:val="WW8Num50z2"/>
    <w:rsid w:val="00015F8B"/>
    <w:rPr>
      <w:rFonts w:ascii="Bookman Old Style" w:hAnsi="Bookman Old Style" w:cs="Bookman Old Style" w:hint="default"/>
      <w:sz w:val="18"/>
      <w:szCs w:val="18"/>
    </w:rPr>
  </w:style>
  <w:style w:type="character" w:customStyle="1" w:styleId="WW8Num50z3">
    <w:name w:val="WW8Num50z3"/>
    <w:rsid w:val="00015F8B"/>
    <w:rPr>
      <w:rFonts w:cs="Times New Roman"/>
      <w:b/>
      <w:bCs/>
    </w:rPr>
  </w:style>
  <w:style w:type="character" w:customStyle="1" w:styleId="WW8Num50z4">
    <w:name w:val="WW8Num50z4"/>
    <w:rsid w:val="00015F8B"/>
    <w:rPr>
      <w:rFonts w:cs="Times New Roman"/>
    </w:rPr>
  </w:style>
  <w:style w:type="character" w:customStyle="1" w:styleId="WW8Num51z1">
    <w:name w:val="WW8Num51z1"/>
    <w:rsid w:val="00015F8B"/>
    <w:rPr>
      <w:rFonts w:ascii="Times New Roman" w:eastAsia="Times New Roman" w:hAnsi="Times New Roman" w:cs="Times New Roman"/>
    </w:rPr>
  </w:style>
  <w:style w:type="character" w:customStyle="1" w:styleId="WW8Num52z1">
    <w:name w:val="WW8Num52z1"/>
    <w:rsid w:val="00015F8B"/>
    <w:rPr>
      <w:rFonts w:cs="Times New Roman"/>
    </w:rPr>
  </w:style>
  <w:style w:type="character" w:customStyle="1" w:styleId="WW8Num56z1">
    <w:name w:val="WW8Num56z1"/>
    <w:rsid w:val="00015F8B"/>
    <w:rPr>
      <w:rFonts w:cs="Times New Roman"/>
    </w:rPr>
  </w:style>
  <w:style w:type="character" w:customStyle="1" w:styleId="WW8Num58z1">
    <w:name w:val="WW8Num58z1"/>
    <w:rsid w:val="00015F8B"/>
    <w:rPr>
      <w:rFonts w:ascii="Courier New" w:hAnsi="Courier New" w:cs="Courier New" w:hint="default"/>
    </w:rPr>
  </w:style>
  <w:style w:type="character" w:customStyle="1" w:styleId="WW8Num58z2">
    <w:name w:val="WW8Num58z2"/>
    <w:rsid w:val="00015F8B"/>
    <w:rPr>
      <w:rFonts w:ascii="Wingdings" w:hAnsi="Wingdings" w:cs="Wingdings" w:hint="default"/>
    </w:rPr>
  </w:style>
  <w:style w:type="character" w:customStyle="1" w:styleId="WW8Num59z1">
    <w:name w:val="WW8Num59z1"/>
    <w:rsid w:val="00015F8B"/>
    <w:rPr>
      <w:rFonts w:cs="Times New Roman"/>
    </w:rPr>
  </w:style>
  <w:style w:type="character" w:customStyle="1" w:styleId="WW8Num61z1">
    <w:name w:val="WW8Num61z1"/>
    <w:rsid w:val="00015F8B"/>
    <w:rPr>
      <w:rFonts w:cs="Times New Roman"/>
    </w:rPr>
  </w:style>
  <w:style w:type="character" w:customStyle="1" w:styleId="WW8Num67z1">
    <w:name w:val="WW8Num67z1"/>
    <w:rsid w:val="00015F8B"/>
    <w:rPr>
      <w:rFonts w:cs="Times New Roman"/>
    </w:rPr>
  </w:style>
  <w:style w:type="character" w:customStyle="1" w:styleId="Domylnaczcionkaakapitu1">
    <w:name w:val="Domyślna czcionka akapitu1"/>
    <w:rsid w:val="00015F8B"/>
  </w:style>
  <w:style w:type="character" w:customStyle="1" w:styleId="Heading1Char">
    <w:name w:val="Heading 1 Char"/>
    <w:rsid w:val="00015F8B"/>
    <w:rPr>
      <w:rFonts w:ascii="Cambria" w:hAnsi="Cambria" w:cs="Times New Roman"/>
      <w:b/>
      <w:bCs/>
      <w:color w:val="365F91"/>
      <w:sz w:val="28"/>
      <w:szCs w:val="28"/>
      <w:lang w:val="x-none"/>
    </w:rPr>
  </w:style>
  <w:style w:type="character" w:customStyle="1" w:styleId="Heading2Char">
    <w:name w:val="Heading 2 Char"/>
    <w:rsid w:val="00015F8B"/>
    <w:rPr>
      <w:rFonts w:ascii="Arial" w:hAnsi="Arial" w:cs="Arial"/>
      <w:b/>
      <w:bCs/>
      <w:i/>
      <w:iCs/>
      <w:sz w:val="28"/>
      <w:szCs w:val="28"/>
      <w:lang w:val="x-none"/>
    </w:rPr>
  </w:style>
  <w:style w:type="character" w:customStyle="1" w:styleId="Heading3Char">
    <w:name w:val="Heading 3 Char"/>
    <w:rsid w:val="00015F8B"/>
    <w:rPr>
      <w:rFonts w:ascii="Times New Roman" w:hAnsi="Times New Roman" w:cs="Times New Roman"/>
      <w:sz w:val="20"/>
      <w:szCs w:val="20"/>
      <w:lang w:val="x-none"/>
    </w:rPr>
  </w:style>
  <w:style w:type="character" w:customStyle="1" w:styleId="Heading4Char">
    <w:name w:val="Heading 4 Char"/>
    <w:rsid w:val="00015F8B"/>
    <w:rPr>
      <w:rFonts w:ascii="Times New Roman" w:hAnsi="Times New Roman" w:cs="Times New Roman"/>
      <w:sz w:val="20"/>
      <w:szCs w:val="20"/>
      <w:lang w:val="x-none"/>
    </w:rPr>
  </w:style>
  <w:style w:type="character" w:customStyle="1" w:styleId="Heading5Char">
    <w:name w:val="Heading 5 Char"/>
    <w:rsid w:val="00015F8B"/>
    <w:rPr>
      <w:rFonts w:ascii="Times New Roman" w:hAnsi="Times New Roman" w:cs="Times New Roman"/>
      <w:b/>
      <w:bCs/>
      <w:i/>
      <w:iCs/>
      <w:sz w:val="26"/>
      <w:szCs w:val="26"/>
      <w:lang w:val="x-none"/>
    </w:rPr>
  </w:style>
  <w:style w:type="character" w:customStyle="1" w:styleId="Heading7Char">
    <w:name w:val="Heading 7 Char"/>
    <w:rsid w:val="00015F8B"/>
    <w:rPr>
      <w:rFonts w:ascii="Times New Roman" w:hAnsi="Times New Roman" w:cs="Times New Roman"/>
      <w:sz w:val="24"/>
      <w:szCs w:val="24"/>
      <w:lang w:val="x-none"/>
    </w:rPr>
  </w:style>
  <w:style w:type="character" w:customStyle="1" w:styleId="Heading8Char">
    <w:name w:val="Heading 8 Char"/>
    <w:rsid w:val="00015F8B"/>
    <w:rPr>
      <w:rFonts w:ascii="Arial" w:hAnsi="Arial" w:cs="Times New Roman"/>
      <w:b/>
      <w:i/>
      <w:sz w:val="20"/>
      <w:szCs w:val="20"/>
      <w:lang w:val="x-none"/>
    </w:rPr>
  </w:style>
  <w:style w:type="character" w:customStyle="1" w:styleId="Heading9Char">
    <w:name w:val="Heading 9 Char"/>
    <w:rsid w:val="00015F8B"/>
    <w:rPr>
      <w:rFonts w:ascii="Arial" w:hAnsi="Arial" w:cs="Arial"/>
      <w:lang w:val="x-none"/>
    </w:rPr>
  </w:style>
  <w:style w:type="character" w:styleId="Hipercze">
    <w:name w:val="Hyperlink"/>
    <w:rsid w:val="00015F8B"/>
    <w:rPr>
      <w:color w:val="0000FF"/>
      <w:u w:val="single"/>
    </w:rPr>
  </w:style>
  <w:style w:type="character" w:customStyle="1" w:styleId="FootnoteTextChar">
    <w:name w:val="Footnote Text Char"/>
    <w:rsid w:val="00015F8B"/>
    <w:rPr>
      <w:rFonts w:ascii="Times New Roman" w:eastAsia="Times New Roman" w:hAnsi="Times New Roman" w:cs="Times New Roman"/>
      <w:sz w:val="20"/>
      <w:szCs w:val="20"/>
      <w:lang w:val="x-none"/>
    </w:rPr>
  </w:style>
  <w:style w:type="character" w:customStyle="1" w:styleId="CommentTextChar">
    <w:name w:val="Comment Text Char"/>
    <w:rsid w:val="00015F8B"/>
    <w:rPr>
      <w:rFonts w:ascii="Times New Roman" w:hAnsi="Times New Roman" w:cs="Times New Roman"/>
      <w:sz w:val="20"/>
      <w:szCs w:val="20"/>
      <w:lang w:val="x-none"/>
    </w:rPr>
  </w:style>
  <w:style w:type="character" w:customStyle="1" w:styleId="HeaderChar">
    <w:name w:val="Header Char"/>
    <w:rsid w:val="00015F8B"/>
    <w:rPr>
      <w:rFonts w:ascii="Times New Roman" w:hAnsi="Times New Roman" w:cs="Times New Roman"/>
      <w:sz w:val="20"/>
      <w:szCs w:val="20"/>
      <w:lang w:val="x-none"/>
    </w:rPr>
  </w:style>
  <w:style w:type="character" w:customStyle="1" w:styleId="FooterChar">
    <w:name w:val="Footer Char"/>
    <w:rsid w:val="00015F8B"/>
    <w:rPr>
      <w:rFonts w:ascii="Times New Roman" w:hAnsi="Times New Roman" w:cs="Times New Roman"/>
      <w:sz w:val="20"/>
      <w:szCs w:val="20"/>
      <w:lang w:val="x-none"/>
    </w:rPr>
  </w:style>
  <w:style w:type="character" w:customStyle="1" w:styleId="TitleChar">
    <w:name w:val="Title Char"/>
    <w:rsid w:val="00015F8B"/>
    <w:rPr>
      <w:rFonts w:ascii="Times New Roman" w:hAnsi="Times New Roman" w:cs="Times New Roman"/>
      <w:b/>
      <w:sz w:val="20"/>
      <w:szCs w:val="20"/>
      <w:lang w:val="x-none"/>
    </w:rPr>
  </w:style>
  <w:style w:type="character" w:customStyle="1" w:styleId="BodyTextChar">
    <w:name w:val="Body Text Char"/>
    <w:rsid w:val="00015F8B"/>
    <w:rPr>
      <w:rFonts w:ascii="Times New Roman" w:hAnsi="Times New Roman" w:cs="Times New Roman"/>
      <w:sz w:val="20"/>
      <w:szCs w:val="20"/>
      <w:lang w:val="x-none"/>
    </w:rPr>
  </w:style>
  <w:style w:type="character" w:customStyle="1" w:styleId="BodyTextIndentChar">
    <w:name w:val="Body Text Indent Char"/>
    <w:rsid w:val="00015F8B"/>
    <w:rPr>
      <w:rFonts w:ascii="Times New Roman" w:hAnsi="Times New Roman" w:cs="Times New Roman"/>
      <w:sz w:val="20"/>
      <w:szCs w:val="20"/>
      <w:lang w:val="x-none"/>
    </w:rPr>
  </w:style>
  <w:style w:type="character" w:customStyle="1" w:styleId="SubtitleChar">
    <w:name w:val="Subtitle Char"/>
    <w:rsid w:val="00015F8B"/>
    <w:rPr>
      <w:rFonts w:ascii="Times New Roman" w:hAnsi="Times New Roman" w:cs="Times New Roman"/>
      <w:b/>
      <w:color w:val="000000"/>
      <w:sz w:val="20"/>
      <w:szCs w:val="20"/>
      <w:lang w:val="en-US"/>
    </w:rPr>
  </w:style>
  <w:style w:type="character" w:customStyle="1" w:styleId="BodyText2Char">
    <w:name w:val="Body Text 2 Char"/>
    <w:rsid w:val="00015F8B"/>
    <w:rPr>
      <w:rFonts w:ascii="Times New Roman" w:hAnsi="Times New Roman" w:cs="Times New Roman"/>
      <w:sz w:val="20"/>
      <w:szCs w:val="20"/>
      <w:lang w:val="x-none"/>
    </w:rPr>
  </w:style>
  <w:style w:type="character" w:customStyle="1" w:styleId="BodyText3Char">
    <w:name w:val="Body Text 3 Char"/>
    <w:rsid w:val="00015F8B"/>
    <w:rPr>
      <w:rFonts w:ascii="Arial" w:hAnsi="Arial" w:cs="Times New Roman"/>
      <w:sz w:val="20"/>
      <w:szCs w:val="20"/>
      <w:lang w:val="x-none"/>
    </w:rPr>
  </w:style>
  <w:style w:type="character" w:customStyle="1" w:styleId="BodyTextIndent2Char">
    <w:name w:val="Body Text Indent 2 Char"/>
    <w:rsid w:val="00015F8B"/>
    <w:rPr>
      <w:rFonts w:ascii="Times New Roman" w:hAnsi="Times New Roman" w:cs="Times New Roman"/>
      <w:b/>
      <w:i/>
      <w:sz w:val="20"/>
      <w:szCs w:val="20"/>
      <w:lang w:val="x-none"/>
    </w:rPr>
  </w:style>
  <w:style w:type="character" w:customStyle="1" w:styleId="BodyTextIndent3Char">
    <w:name w:val="Body Text Indent 3 Char"/>
    <w:rsid w:val="00015F8B"/>
    <w:rPr>
      <w:rFonts w:ascii="Times New Roman" w:hAnsi="Times New Roman" w:cs="Times New Roman"/>
      <w:sz w:val="16"/>
      <w:szCs w:val="16"/>
      <w:lang w:val="x-none"/>
    </w:rPr>
  </w:style>
  <w:style w:type="character" w:customStyle="1" w:styleId="CommentSubjectChar">
    <w:name w:val="Comment Subject Char"/>
    <w:rsid w:val="00015F8B"/>
    <w:rPr>
      <w:rFonts w:ascii="Times New Roman" w:hAnsi="Times New Roman" w:cs="Times New Roman"/>
      <w:b/>
      <w:bCs/>
      <w:sz w:val="20"/>
      <w:szCs w:val="20"/>
      <w:lang w:val="x-none"/>
    </w:rPr>
  </w:style>
  <w:style w:type="character" w:customStyle="1" w:styleId="BalloonTextChar">
    <w:name w:val="Balloon Text Char"/>
    <w:rsid w:val="00015F8B"/>
    <w:rPr>
      <w:rFonts w:ascii="Tahoma" w:hAnsi="Tahoma" w:cs="Tahoma"/>
      <w:sz w:val="16"/>
      <w:szCs w:val="16"/>
      <w:lang w:val="x-none"/>
    </w:rPr>
  </w:style>
  <w:style w:type="character" w:customStyle="1" w:styleId="ListParagraphChar">
    <w:name w:val="List Paragraph Char"/>
    <w:rsid w:val="00015F8B"/>
    <w:rPr>
      <w:rFonts w:ascii="Calibri" w:eastAsia="Times New Roman" w:hAnsi="Calibri" w:cs="Calibri"/>
      <w:sz w:val="24"/>
    </w:rPr>
  </w:style>
  <w:style w:type="character" w:customStyle="1" w:styleId="NormalBoldChar">
    <w:name w:val="NormalBold Char"/>
    <w:rsid w:val="00015F8B"/>
    <w:rPr>
      <w:b/>
      <w:sz w:val="24"/>
      <w:lang w:val="x-none"/>
    </w:rPr>
  </w:style>
  <w:style w:type="character" w:customStyle="1" w:styleId="Znakiprzypiswdolnych">
    <w:name w:val="Znaki przypisów dolnych"/>
    <w:rsid w:val="00015F8B"/>
    <w:rPr>
      <w:vertAlign w:val="superscript"/>
    </w:rPr>
  </w:style>
  <w:style w:type="character" w:customStyle="1" w:styleId="st">
    <w:name w:val="st"/>
    <w:rsid w:val="00015F8B"/>
    <w:rPr>
      <w:rFonts w:cs="Times New Roman"/>
    </w:rPr>
  </w:style>
  <w:style w:type="character" w:customStyle="1" w:styleId="h2">
    <w:name w:val="h2"/>
    <w:rsid w:val="00015F8B"/>
    <w:rPr>
      <w:rFonts w:cs="Times New Roman"/>
    </w:rPr>
  </w:style>
  <w:style w:type="character" w:customStyle="1" w:styleId="h1">
    <w:name w:val="h1"/>
    <w:rsid w:val="00015F8B"/>
    <w:rPr>
      <w:rFonts w:cs="Times New Roman"/>
    </w:rPr>
  </w:style>
  <w:style w:type="character" w:customStyle="1" w:styleId="DeltaViewInsertion">
    <w:name w:val="DeltaView Insertion"/>
    <w:rsid w:val="00015F8B"/>
    <w:rPr>
      <w:b/>
      <w:i/>
      <w:spacing w:val="0"/>
    </w:rPr>
  </w:style>
  <w:style w:type="character" w:styleId="Odwoanieprzypisudolnego">
    <w:name w:val="footnote reference"/>
    <w:rsid w:val="00015F8B"/>
    <w:rPr>
      <w:vertAlign w:val="superscript"/>
    </w:rPr>
  </w:style>
  <w:style w:type="character" w:customStyle="1" w:styleId="Znakiprzypiswkocowych">
    <w:name w:val="Znaki przypisów końcowych"/>
    <w:rsid w:val="00015F8B"/>
    <w:rPr>
      <w:vertAlign w:val="superscript"/>
    </w:rPr>
  </w:style>
  <w:style w:type="character" w:customStyle="1" w:styleId="WW-Znakiprzypiswkocowych">
    <w:name w:val="WW-Znaki przypisów końcowych"/>
    <w:rsid w:val="00015F8B"/>
  </w:style>
  <w:style w:type="character" w:styleId="Odwoanieprzypisukocowego">
    <w:name w:val="endnote reference"/>
    <w:rsid w:val="00015F8B"/>
    <w:rPr>
      <w:vertAlign w:val="superscript"/>
    </w:rPr>
  </w:style>
  <w:style w:type="character" w:customStyle="1" w:styleId="Znakinumeracji">
    <w:name w:val="Znaki numeracji"/>
    <w:rsid w:val="00015F8B"/>
  </w:style>
  <w:style w:type="paragraph" w:customStyle="1" w:styleId="Nagwek10">
    <w:name w:val="Nagłówek1"/>
    <w:basedOn w:val="Normalny"/>
    <w:next w:val="Tekstpodstawowy"/>
    <w:rsid w:val="00015F8B"/>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015F8B"/>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015F8B"/>
    <w:rPr>
      <w:rFonts w:ascii="Times New Roman" w:eastAsia="Calibri" w:hAnsi="Times New Roman" w:cs="Times New Roman"/>
      <w:sz w:val="20"/>
      <w:szCs w:val="20"/>
      <w:lang w:eastAsia="ar-SA"/>
    </w:rPr>
  </w:style>
  <w:style w:type="paragraph" w:styleId="Lista">
    <w:name w:val="List"/>
    <w:basedOn w:val="Tekstpodstawowy"/>
    <w:rsid w:val="00015F8B"/>
    <w:rPr>
      <w:rFonts w:cs="Mangal"/>
    </w:rPr>
  </w:style>
  <w:style w:type="paragraph" w:customStyle="1" w:styleId="Podpis1">
    <w:name w:val="Podpis1"/>
    <w:basedOn w:val="Normalny"/>
    <w:rsid w:val="00015F8B"/>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015F8B"/>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015F8B"/>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015F8B"/>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015F8B"/>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015F8B"/>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015F8B"/>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015F8B"/>
    <w:rPr>
      <w:rFonts w:ascii="Times New Roman" w:eastAsia="Calibri" w:hAnsi="Times New Roman" w:cs="Times New Roman"/>
      <w:sz w:val="20"/>
      <w:szCs w:val="20"/>
      <w:lang w:eastAsia="ar-SA"/>
    </w:rPr>
  </w:style>
  <w:style w:type="paragraph" w:styleId="Stopka">
    <w:name w:val="footer"/>
    <w:basedOn w:val="Normalny"/>
    <w:link w:val="StopkaZnak"/>
    <w:uiPriority w:val="99"/>
    <w:rsid w:val="00015F8B"/>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uiPriority w:val="99"/>
    <w:rsid w:val="00015F8B"/>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015F8B"/>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015F8B"/>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015F8B"/>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015F8B"/>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015F8B"/>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015F8B"/>
    <w:rPr>
      <w:rFonts w:ascii="Times New Roman" w:eastAsia="Calibri" w:hAnsi="Times New Roman" w:cs="Times New Roman"/>
      <w:sz w:val="20"/>
      <w:szCs w:val="20"/>
      <w:lang w:eastAsia="ar-SA"/>
    </w:rPr>
  </w:style>
  <w:style w:type="paragraph" w:customStyle="1" w:styleId="Tekstpodstawowy21">
    <w:name w:val="Tekst podstawowy 21"/>
    <w:basedOn w:val="Normalny"/>
    <w:rsid w:val="00015F8B"/>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015F8B"/>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015F8B"/>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015F8B"/>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nhideWhenUsed/>
    <w:rsid w:val="00015F8B"/>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link w:val="Tekstkomentarza"/>
    <w:rsid w:val="00015F8B"/>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015F8B"/>
    <w:rPr>
      <w:b/>
      <w:bCs/>
    </w:rPr>
  </w:style>
  <w:style w:type="character" w:customStyle="1" w:styleId="TematkomentarzaZnak">
    <w:name w:val="Temat komentarza Znak"/>
    <w:basedOn w:val="TekstkomentarzaZnak"/>
    <w:link w:val="Tematkomentarza"/>
    <w:rsid w:val="00015F8B"/>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015F8B"/>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rsid w:val="00015F8B"/>
    <w:rPr>
      <w:rFonts w:ascii="Tahoma" w:eastAsia="Calibri" w:hAnsi="Tahoma" w:cs="Tahoma"/>
      <w:sz w:val="16"/>
      <w:szCs w:val="16"/>
      <w:lang w:eastAsia="ar-SA"/>
    </w:rPr>
  </w:style>
  <w:style w:type="paragraph" w:customStyle="1" w:styleId="Akapitzlist1">
    <w:name w:val="Akapit z listą1"/>
    <w:basedOn w:val="Normalny"/>
    <w:rsid w:val="00015F8B"/>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015F8B"/>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015F8B"/>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015F8B"/>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015F8B"/>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015F8B"/>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015F8B"/>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015F8B"/>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015F8B"/>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015F8B"/>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015F8B"/>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015F8B"/>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015F8B"/>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015F8B"/>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015F8B"/>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015F8B"/>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015F8B"/>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015F8B"/>
    <w:pPr>
      <w:numPr>
        <w:numId w:val="1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015F8B"/>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015F8B"/>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015F8B"/>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015F8B"/>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015F8B"/>
    <w:pPr>
      <w:jc w:val="center"/>
    </w:pPr>
    <w:rPr>
      <w:b/>
      <w:bCs/>
    </w:rPr>
  </w:style>
  <w:style w:type="paragraph" w:customStyle="1" w:styleId="NormalnyDesePrzezroczysty">
    <w:name w:val="Normalny + Deseń: Przezroczysty"/>
    <w:basedOn w:val="Normalny"/>
    <w:rsid w:val="00015F8B"/>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015F8B"/>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015F8B"/>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015F8B"/>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015F8B"/>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015F8B"/>
    <w:rPr>
      <w:rFonts w:ascii="Times New Roman" w:eastAsia="Calibri" w:hAnsi="Times New Roman" w:cs="Times New Roman"/>
      <w:sz w:val="20"/>
      <w:szCs w:val="20"/>
      <w:lang w:eastAsia="ar-SA"/>
    </w:rPr>
  </w:style>
  <w:style w:type="paragraph" w:styleId="Bezodstpw">
    <w:name w:val="No Spacing"/>
    <w:uiPriority w:val="1"/>
    <w:qFormat/>
    <w:rsid w:val="00015F8B"/>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015F8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015F8B"/>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015F8B"/>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015F8B"/>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015F8B"/>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015F8B"/>
    <w:rPr>
      <w:rFonts w:ascii="Times New Roman" w:eastAsia="Times New Roman" w:hAnsi="Times New Roman" w:cs="Times New Roman"/>
      <w:sz w:val="24"/>
      <w:szCs w:val="20"/>
      <w:lang w:eastAsia="pl-PL"/>
    </w:rPr>
  </w:style>
  <w:style w:type="character" w:styleId="Numerstrony">
    <w:name w:val="page number"/>
    <w:rsid w:val="00015F8B"/>
  </w:style>
  <w:style w:type="table" w:styleId="Tabela-Siatka">
    <w:name w:val="Table Grid"/>
    <w:basedOn w:val="Standardowy"/>
    <w:uiPriority w:val="39"/>
    <w:rsid w:val="00015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015F8B"/>
    <w:rPr>
      <w:sz w:val="16"/>
      <w:szCs w:val="16"/>
    </w:rPr>
  </w:style>
  <w:style w:type="paragraph" w:customStyle="1" w:styleId="Standard">
    <w:name w:val="Standard"/>
    <w:rsid w:val="00015F8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015F8B"/>
  </w:style>
  <w:style w:type="character" w:styleId="Pogrubienie">
    <w:name w:val="Strong"/>
    <w:uiPriority w:val="22"/>
    <w:qFormat/>
    <w:rsid w:val="00015F8B"/>
    <w:rPr>
      <w:b/>
      <w:bCs/>
    </w:rPr>
  </w:style>
  <w:style w:type="numbering" w:customStyle="1" w:styleId="WWNum21">
    <w:name w:val="WWNum21"/>
    <w:basedOn w:val="Bezlisty"/>
    <w:rsid w:val="00015F8B"/>
    <w:pPr>
      <w:numPr>
        <w:numId w:val="78"/>
      </w:numPr>
    </w:pPr>
  </w:style>
  <w:style w:type="numbering" w:customStyle="1" w:styleId="WWNum211">
    <w:name w:val="WWNum211"/>
    <w:basedOn w:val="Bezlisty"/>
    <w:rsid w:val="007E5C8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szyszlo@poczta-usk.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k.bialystok.pl/" TargetMode="External"/><Relationship Id="rId5" Type="http://schemas.openxmlformats.org/officeDocument/2006/relationships/footnotes" Target="footnotes.xml"/><Relationship Id="rId15" Type="http://schemas.openxmlformats.org/officeDocument/2006/relationships/hyperlink" Target="mailto:ido@poczta-usk.p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maciejewska@poczta-usk.p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13172</Words>
  <Characters>79038</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5</cp:revision>
  <cp:lastPrinted>2018-10-23T12:33:00Z</cp:lastPrinted>
  <dcterms:created xsi:type="dcterms:W3CDTF">2018-10-23T08:52:00Z</dcterms:created>
  <dcterms:modified xsi:type="dcterms:W3CDTF">2018-10-24T10:53:00Z</dcterms:modified>
</cp:coreProperties>
</file>