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79521F">
        <w:rPr>
          <w:b/>
          <w:sz w:val="22"/>
          <w:szCs w:val="22"/>
        </w:rPr>
        <w:t>17</w:t>
      </w:r>
      <w:r w:rsidR="00C11E4E" w:rsidRPr="00517C97">
        <w:rPr>
          <w:b/>
          <w:sz w:val="22"/>
          <w:szCs w:val="22"/>
        </w:rPr>
        <w:t>/SZ</w:t>
      </w:r>
      <w:r w:rsidR="006F1B78" w:rsidRPr="00517C97">
        <w:rPr>
          <w:b/>
          <w:sz w:val="22"/>
          <w:szCs w:val="22"/>
        </w:rPr>
        <w:t>/201</w:t>
      </w:r>
      <w:r w:rsidR="00DD26E3" w:rsidRPr="00517C97">
        <w:rPr>
          <w:b/>
          <w:sz w:val="22"/>
          <w:szCs w:val="22"/>
        </w:rPr>
        <w:t>8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r w:rsidRPr="005D5436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79521F">
        <w:rPr>
          <w:rFonts w:ascii="Times New Roman" w:eastAsiaTheme="minorEastAsia" w:hAnsi="Times New Roman" w:cs="Times New Roman"/>
          <w:sz w:val="22"/>
          <w:szCs w:val="22"/>
        </w:rPr>
        <w:t>19</w:t>
      </w:r>
      <w:r w:rsidR="005A5E51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79521F">
        <w:rPr>
          <w:rFonts w:ascii="Times New Roman" w:eastAsiaTheme="minorEastAsia" w:hAnsi="Times New Roman" w:cs="Times New Roman"/>
          <w:sz w:val="22"/>
          <w:szCs w:val="22"/>
        </w:rPr>
        <w:t>7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DD26E3">
        <w:rPr>
          <w:rFonts w:ascii="Times New Roman" w:eastAsiaTheme="minorEastAsia" w:hAnsi="Times New Roman" w:cs="Times New Roman"/>
          <w:sz w:val="22"/>
          <w:szCs w:val="22"/>
        </w:rPr>
        <w:t>8r.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>
        <w:rPr>
          <w:rFonts w:ascii="Times New Roman" w:eastAsiaTheme="minorEastAsia" w:hAnsi="Times New Roman" w:cs="Times New Roman"/>
          <w:sz w:val="22"/>
          <w:szCs w:val="22"/>
        </w:rPr>
        <w:t>-</w:t>
      </w:r>
      <w:r w:rsidR="0079521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79521F">
        <w:rPr>
          <w:rFonts w:ascii="Times New Roman" w:eastAsiaTheme="minorEastAsia" w:hAnsi="Times New Roman" w:cs="Times New Roman"/>
          <w:sz w:val="22"/>
          <w:szCs w:val="22"/>
        </w:rPr>
        <w:t xml:space="preserve">odczynników do posiadanych analizatorów parametrów krytycznych w klinikach USK 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>w Białymstoku</w:t>
      </w:r>
    </w:p>
    <w:p w:rsidR="00CB4F88" w:rsidRPr="00CB4F88" w:rsidRDefault="00CB4F88" w:rsidP="00CB4F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410"/>
        <w:gridCol w:w="1701"/>
      </w:tblGrid>
      <w:tr w:rsidR="00296C41" w:rsidRPr="005D5436" w:rsidTr="00296C4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3" w:rsidRPr="00AA7C74" w:rsidRDefault="0079521F" w:rsidP="00DD26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Siemens </w:t>
            </w:r>
            <w:proofErr w:type="spellStart"/>
            <w:r>
              <w:rPr>
                <w:b/>
                <w:sz w:val="22"/>
                <w:szCs w:val="22"/>
              </w:rPr>
              <w:t>Healthare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DD26E3" w:rsidRPr="00AA7C74">
              <w:rPr>
                <w:b/>
                <w:sz w:val="22"/>
                <w:szCs w:val="22"/>
              </w:rPr>
              <w:t>Sp. z o.</w:t>
            </w:r>
            <w:r w:rsidR="00F225DD">
              <w:rPr>
                <w:b/>
                <w:sz w:val="22"/>
                <w:szCs w:val="22"/>
              </w:rPr>
              <w:t xml:space="preserve"> </w:t>
            </w:r>
            <w:r w:rsidR="00DD26E3" w:rsidRPr="00AA7C74">
              <w:rPr>
                <w:b/>
                <w:sz w:val="22"/>
                <w:szCs w:val="22"/>
              </w:rPr>
              <w:t>o.</w:t>
            </w:r>
          </w:p>
          <w:p w:rsidR="00DD26E3" w:rsidRPr="00AA7C74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 w:rsidR="0079521F">
              <w:rPr>
                <w:sz w:val="22"/>
                <w:szCs w:val="22"/>
              </w:rPr>
              <w:t>Żupnicza 11</w:t>
            </w:r>
          </w:p>
          <w:p w:rsidR="00FA2B47" w:rsidRDefault="0079521F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03-821 Warszawa</w:t>
            </w:r>
          </w:p>
          <w:p w:rsidR="00054A88" w:rsidRPr="00D44789" w:rsidRDefault="00054A88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0B5610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8150D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34 850,05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8150D">
              <w:rPr>
                <w:sz w:val="22"/>
                <w:szCs w:val="22"/>
              </w:rPr>
              <w:t xml:space="preserve"> dni robocz</w:t>
            </w:r>
            <w:r>
              <w:rPr>
                <w:sz w:val="22"/>
                <w:szCs w:val="22"/>
              </w:rPr>
              <w:t>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DD26E3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0D" w:rsidRPr="00CC2F01" w:rsidRDefault="0079521F" w:rsidP="00C8150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Radiometer</w:t>
            </w:r>
            <w:proofErr w:type="spellEnd"/>
            <w:r w:rsidR="00C8150D" w:rsidRPr="00CC2F01">
              <w:rPr>
                <w:b/>
                <w:sz w:val="22"/>
                <w:szCs w:val="22"/>
              </w:rPr>
              <w:t xml:space="preserve"> Sp. z o. o.</w:t>
            </w:r>
          </w:p>
          <w:p w:rsidR="00C8150D" w:rsidRPr="00CC2F01" w:rsidRDefault="00C8150D" w:rsidP="00C8150D">
            <w:pPr>
              <w:spacing w:line="276" w:lineRule="auto"/>
              <w:rPr>
                <w:sz w:val="22"/>
                <w:szCs w:val="22"/>
              </w:rPr>
            </w:pPr>
            <w:r w:rsidRPr="00CC2F01">
              <w:rPr>
                <w:sz w:val="22"/>
                <w:szCs w:val="22"/>
              </w:rPr>
              <w:t xml:space="preserve">ul. </w:t>
            </w:r>
            <w:r w:rsidR="0079521F">
              <w:rPr>
                <w:sz w:val="22"/>
                <w:szCs w:val="22"/>
              </w:rPr>
              <w:t>Kolejowa 5/7</w:t>
            </w:r>
          </w:p>
          <w:p w:rsidR="00FA2B47" w:rsidRDefault="0079521F" w:rsidP="00B97A6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01-217</w:t>
            </w:r>
            <w:r w:rsidR="00C8150D">
              <w:rPr>
                <w:rFonts w:eastAsia="Times New Roman"/>
                <w:sz w:val="22"/>
                <w:szCs w:val="22"/>
              </w:rPr>
              <w:t xml:space="preserve"> Warszawa</w:t>
            </w:r>
          </w:p>
          <w:p w:rsidR="00054A88" w:rsidRPr="00D44789" w:rsidRDefault="00054A88" w:rsidP="00B97A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79521F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7A6B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39 012,55 zł</w:t>
            </w:r>
          </w:p>
          <w:p w:rsidR="00B97A6B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7A6B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21 911,74 zł</w:t>
            </w:r>
          </w:p>
          <w:p w:rsidR="0079521F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38 434,21 zł</w:t>
            </w:r>
          </w:p>
          <w:p w:rsidR="0079521F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25 282,64 zł</w:t>
            </w:r>
          </w:p>
          <w:p w:rsidR="0079521F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44 571,91 zł</w:t>
            </w:r>
          </w:p>
          <w:p w:rsidR="0079521F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36 466,18 zł</w:t>
            </w:r>
          </w:p>
          <w:p w:rsidR="0079521F" w:rsidRDefault="0079521F" w:rsidP="007952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54 457,31 zł</w:t>
            </w:r>
          </w:p>
          <w:p w:rsidR="0079521F" w:rsidRPr="00505C3A" w:rsidRDefault="0079521F" w:rsidP="0079521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E532E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296C41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0D" w:rsidRDefault="00500F3D" w:rsidP="00C8150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Werfen</w:t>
            </w:r>
            <w:proofErr w:type="spellEnd"/>
            <w:r>
              <w:rPr>
                <w:b/>
                <w:sz w:val="22"/>
                <w:szCs w:val="22"/>
              </w:rPr>
              <w:t xml:space="preserve"> Polska </w:t>
            </w:r>
            <w:r w:rsidR="00C8150D">
              <w:rPr>
                <w:b/>
                <w:sz w:val="22"/>
                <w:szCs w:val="22"/>
              </w:rPr>
              <w:t>Sp. z o.o.</w:t>
            </w:r>
          </w:p>
          <w:p w:rsidR="00C8150D" w:rsidRPr="005219FE" w:rsidRDefault="00C8150D" w:rsidP="00C8150D">
            <w:pPr>
              <w:spacing w:line="276" w:lineRule="auto"/>
              <w:rPr>
                <w:sz w:val="22"/>
                <w:szCs w:val="22"/>
              </w:rPr>
            </w:pPr>
            <w:r w:rsidRPr="005219FE">
              <w:rPr>
                <w:sz w:val="22"/>
                <w:szCs w:val="22"/>
              </w:rPr>
              <w:t xml:space="preserve">ul. </w:t>
            </w:r>
            <w:r w:rsidR="00500F3D">
              <w:rPr>
                <w:sz w:val="22"/>
                <w:szCs w:val="22"/>
              </w:rPr>
              <w:t>Wolińska 4</w:t>
            </w:r>
          </w:p>
          <w:p w:rsidR="00296C41" w:rsidRDefault="00500F3D" w:rsidP="006A03C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03-699 Warszawa</w:t>
            </w:r>
          </w:p>
          <w:p w:rsidR="00054A88" w:rsidRPr="00D44789" w:rsidRDefault="00054A88" w:rsidP="006A03C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215647" w:rsidRDefault="00500F3D" w:rsidP="00500F3D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32E1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>25 771,20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5D5436" w:rsidRDefault="00500F3D" w:rsidP="00500F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532E1">
              <w:rPr>
                <w:sz w:val="22"/>
                <w:szCs w:val="22"/>
              </w:rPr>
              <w:t xml:space="preserve"> dni robocz</w:t>
            </w:r>
            <w:r>
              <w:rPr>
                <w:sz w:val="22"/>
                <w:szCs w:val="22"/>
              </w:rPr>
              <w:t>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5476D1" w:rsidRDefault="00852228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4B0CA3">
        <w:rPr>
          <w:rFonts w:eastAsia="Times New Roman"/>
          <w:b/>
          <w:sz w:val="22"/>
          <w:szCs w:val="22"/>
        </w:rPr>
        <w:t>320 458,10</w:t>
      </w:r>
      <w:bookmarkStart w:id="0" w:name="_GoBack"/>
      <w:bookmarkEnd w:id="0"/>
      <w:r w:rsidR="00500F3D">
        <w:rPr>
          <w:rFonts w:eastAsia="Times New Roman"/>
          <w:b/>
          <w:sz w:val="22"/>
          <w:szCs w:val="22"/>
        </w:rPr>
        <w:t xml:space="preserve"> zł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BD153F" w:rsidRPr="00F41395">
        <w:rPr>
          <w:b/>
          <w:sz w:val="22"/>
          <w:szCs w:val="22"/>
        </w:rPr>
        <w:t xml:space="preserve">brutto (tj. </w:t>
      </w:r>
      <w:r w:rsidR="004E325A" w:rsidRPr="00121D31">
        <w:rPr>
          <w:rFonts w:eastAsia="Times New Roman"/>
          <w:b/>
          <w:sz w:val="22"/>
          <w:szCs w:val="22"/>
        </w:rPr>
        <w:t xml:space="preserve">pakiet nr 1 – </w:t>
      </w:r>
      <w:r w:rsidR="00500F3D">
        <w:rPr>
          <w:rFonts w:eastAsia="Times New Roman"/>
          <w:b/>
          <w:sz w:val="22"/>
          <w:szCs w:val="22"/>
        </w:rPr>
        <w:t>18 419,40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2 – </w:t>
      </w:r>
      <w:r w:rsidR="00500F3D">
        <w:rPr>
          <w:rFonts w:eastAsia="Times New Roman"/>
          <w:b/>
          <w:sz w:val="22"/>
          <w:szCs w:val="22"/>
        </w:rPr>
        <w:t>38 936,05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4E325A" w:rsidRPr="00121D31">
        <w:rPr>
          <w:rFonts w:eastAsia="Times New Roman"/>
          <w:b/>
          <w:sz w:val="22"/>
          <w:szCs w:val="22"/>
        </w:rPr>
        <w:t xml:space="preserve">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3 – </w:t>
      </w:r>
      <w:r w:rsidR="00500F3D">
        <w:rPr>
          <w:rFonts w:eastAsia="Times New Roman"/>
          <w:b/>
          <w:sz w:val="22"/>
          <w:szCs w:val="22"/>
        </w:rPr>
        <w:t>21 778,85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4 – </w:t>
      </w:r>
      <w:r w:rsidR="00500F3D">
        <w:rPr>
          <w:rFonts w:eastAsia="Times New Roman"/>
          <w:b/>
          <w:sz w:val="22"/>
          <w:szCs w:val="22"/>
        </w:rPr>
        <w:t>20 860,16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5 – </w:t>
      </w:r>
      <w:r w:rsidR="00500F3D">
        <w:rPr>
          <w:rFonts w:eastAsia="Times New Roman"/>
          <w:b/>
          <w:sz w:val="22"/>
          <w:szCs w:val="22"/>
        </w:rPr>
        <w:t>38 357,71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6 – </w:t>
      </w:r>
      <w:r w:rsidR="00342299">
        <w:rPr>
          <w:rFonts w:eastAsia="Times New Roman"/>
          <w:b/>
          <w:sz w:val="22"/>
          <w:szCs w:val="22"/>
        </w:rPr>
        <w:t>25 258,39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7 –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342299">
        <w:rPr>
          <w:rFonts w:eastAsia="Times New Roman"/>
          <w:b/>
          <w:sz w:val="22"/>
          <w:szCs w:val="22"/>
        </w:rPr>
        <w:t>44 472,46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8 – </w:t>
      </w:r>
      <w:r w:rsidR="00342299">
        <w:rPr>
          <w:rFonts w:eastAsia="Times New Roman"/>
          <w:b/>
          <w:sz w:val="22"/>
          <w:szCs w:val="22"/>
        </w:rPr>
        <w:t>36 320,83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</w:t>
      </w:r>
      <w:r w:rsidR="00CD2AC7">
        <w:rPr>
          <w:sz w:val="22"/>
          <w:szCs w:val="22"/>
        </w:rPr>
        <w:t xml:space="preserve">, </w:t>
      </w:r>
      <w:r w:rsidR="00CD2AC7" w:rsidRPr="00121D31">
        <w:rPr>
          <w:rFonts w:eastAsia="Times New Roman"/>
          <w:b/>
          <w:sz w:val="22"/>
          <w:szCs w:val="22"/>
        </w:rPr>
        <w:t xml:space="preserve">pakiet nr </w:t>
      </w:r>
      <w:r w:rsidR="00CD2AC7">
        <w:rPr>
          <w:rFonts w:eastAsia="Times New Roman"/>
          <w:b/>
          <w:sz w:val="22"/>
          <w:szCs w:val="22"/>
        </w:rPr>
        <w:t>9</w:t>
      </w:r>
      <w:r w:rsidR="00CD2AC7" w:rsidRPr="00121D31">
        <w:rPr>
          <w:rFonts w:eastAsia="Times New Roman"/>
          <w:b/>
          <w:sz w:val="22"/>
          <w:szCs w:val="22"/>
        </w:rPr>
        <w:t xml:space="preserve"> –</w:t>
      </w:r>
      <w:r w:rsidR="00CD2AC7">
        <w:rPr>
          <w:rFonts w:eastAsia="Times New Roman"/>
          <w:b/>
          <w:sz w:val="22"/>
          <w:szCs w:val="22"/>
        </w:rPr>
        <w:t xml:space="preserve"> </w:t>
      </w:r>
      <w:r w:rsidR="00CD2AC7">
        <w:rPr>
          <w:rFonts w:eastAsia="Times New Roman"/>
          <w:b/>
          <w:sz w:val="22"/>
          <w:szCs w:val="22"/>
        </w:rPr>
        <w:t>50 307,05</w:t>
      </w:r>
      <w:r w:rsidR="00CD2AC7" w:rsidRPr="00121D31">
        <w:rPr>
          <w:rFonts w:eastAsia="Times New Roman"/>
          <w:b/>
          <w:sz w:val="22"/>
          <w:szCs w:val="22"/>
        </w:rPr>
        <w:t xml:space="preserve"> zł </w:t>
      </w:r>
      <w:r w:rsidR="00CD2AC7" w:rsidRPr="00121D31">
        <w:rPr>
          <w:rFonts w:eastAsia="Times New Roman"/>
          <w:sz w:val="22"/>
          <w:szCs w:val="22"/>
        </w:rPr>
        <w:t>brutto,</w:t>
      </w:r>
      <w:r w:rsidR="00CD2AC7" w:rsidRPr="00121D31">
        <w:rPr>
          <w:rFonts w:eastAsia="Times New Roman"/>
          <w:b/>
          <w:sz w:val="22"/>
          <w:szCs w:val="22"/>
        </w:rPr>
        <w:t xml:space="preserve"> pakiet nr </w:t>
      </w:r>
      <w:r w:rsidR="00CD2AC7">
        <w:rPr>
          <w:rFonts w:eastAsia="Times New Roman"/>
          <w:b/>
          <w:sz w:val="22"/>
          <w:szCs w:val="22"/>
        </w:rPr>
        <w:t>10</w:t>
      </w:r>
      <w:r w:rsidR="00CD2AC7" w:rsidRPr="00121D31">
        <w:rPr>
          <w:rFonts w:eastAsia="Times New Roman"/>
          <w:b/>
          <w:sz w:val="22"/>
          <w:szCs w:val="22"/>
        </w:rPr>
        <w:t xml:space="preserve"> – </w:t>
      </w:r>
      <w:r w:rsidR="00CD2AC7">
        <w:rPr>
          <w:rFonts w:eastAsia="Times New Roman"/>
          <w:b/>
          <w:sz w:val="22"/>
          <w:szCs w:val="22"/>
        </w:rPr>
        <w:t>25 747,20</w:t>
      </w:r>
      <w:r w:rsidR="00CD2AC7" w:rsidRPr="00121D31">
        <w:rPr>
          <w:rFonts w:eastAsia="Times New Roman"/>
          <w:b/>
          <w:sz w:val="22"/>
          <w:szCs w:val="22"/>
        </w:rPr>
        <w:t xml:space="preserve"> zł </w:t>
      </w:r>
      <w:r w:rsidR="00CD2AC7" w:rsidRPr="00121D31">
        <w:rPr>
          <w:rFonts w:eastAsia="Times New Roman"/>
          <w:sz w:val="22"/>
          <w:szCs w:val="22"/>
        </w:rPr>
        <w:t>brutto</w:t>
      </w: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 xml:space="preserve">Dz. U. z 2017r. poz. 1579, </w:t>
      </w:r>
      <w:r w:rsidRPr="002D39C0">
        <w:rPr>
          <w:iCs/>
          <w:sz w:val="24"/>
          <w:szCs w:val="24"/>
        </w:rPr>
        <w:t>2018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>(na podstawie Załącznika nr 4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054A88" w:rsidRPr="006A3229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Uwaga!</w:t>
      </w:r>
    </w:p>
    <w:p w:rsidR="00054A88" w:rsidRPr="006A3229" w:rsidRDefault="00054A88" w:rsidP="00054A88">
      <w:pPr>
        <w:jc w:val="both"/>
        <w:rPr>
          <w:sz w:val="24"/>
          <w:szCs w:val="24"/>
        </w:rPr>
      </w:pPr>
      <w:r w:rsidRPr="006A3229">
        <w:rPr>
          <w:i/>
          <w:sz w:val="24"/>
          <w:szCs w:val="24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6A3229">
        <w:rPr>
          <w:sz w:val="24"/>
          <w:szCs w:val="24"/>
        </w:rPr>
        <w:t xml:space="preserve"> </w:t>
      </w:r>
    </w:p>
    <w:p w:rsidR="00054A88" w:rsidRPr="009B7471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054A88" w:rsidRDefault="00054A88" w:rsidP="00D44789">
      <w:pPr>
        <w:autoSpaceDE/>
        <w:autoSpaceDN/>
        <w:ind w:right="110"/>
        <w:jc w:val="both"/>
        <w:rPr>
          <w:sz w:val="22"/>
          <w:szCs w:val="22"/>
        </w:rPr>
      </w:pPr>
    </w:p>
    <w:p w:rsidR="00D44789" w:rsidRDefault="00D44789" w:rsidP="006F1B78">
      <w:pPr>
        <w:jc w:val="right"/>
        <w:rPr>
          <w:sz w:val="22"/>
          <w:szCs w:val="22"/>
        </w:rPr>
      </w:pPr>
    </w:p>
    <w:p w:rsidR="002C59BE" w:rsidRDefault="002C59BE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795CBD" w:rsidRPr="005D5436" w:rsidRDefault="006F1B78" w:rsidP="00D07796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A1ADD"/>
    <w:rsid w:val="002A3025"/>
    <w:rsid w:val="002C59BE"/>
    <w:rsid w:val="00304844"/>
    <w:rsid w:val="0031271A"/>
    <w:rsid w:val="00321A7F"/>
    <w:rsid w:val="00341425"/>
    <w:rsid w:val="00342299"/>
    <w:rsid w:val="00356CCC"/>
    <w:rsid w:val="00387C1C"/>
    <w:rsid w:val="00393000"/>
    <w:rsid w:val="003B2DAD"/>
    <w:rsid w:val="003C3B63"/>
    <w:rsid w:val="003F0382"/>
    <w:rsid w:val="003F05A6"/>
    <w:rsid w:val="004138C3"/>
    <w:rsid w:val="004364E0"/>
    <w:rsid w:val="00447E5F"/>
    <w:rsid w:val="004514CD"/>
    <w:rsid w:val="00493D78"/>
    <w:rsid w:val="004B0CA3"/>
    <w:rsid w:val="004E325A"/>
    <w:rsid w:val="004E791D"/>
    <w:rsid w:val="00500F3D"/>
    <w:rsid w:val="00505C3A"/>
    <w:rsid w:val="00517C97"/>
    <w:rsid w:val="005219FE"/>
    <w:rsid w:val="0054068F"/>
    <w:rsid w:val="0054346F"/>
    <w:rsid w:val="005476D1"/>
    <w:rsid w:val="005660A7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53CFA"/>
    <w:rsid w:val="00763BCA"/>
    <w:rsid w:val="0077662B"/>
    <w:rsid w:val="0079521F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A2DF9"/>
    <w:rsid w:val="008A61B9"/>
    <w:rsid w:val="008C3067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70A7F"/>
    <w:rsid w:val="009A695F"/>
    <w:rsid w:val="009B721C"/>
    <w:rsid w:val="009C337D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B4F88"/>
    <w:rsid w:val="00CC2F01"/>
    <w:rsid w:val="00CD2AC7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zpz</cp:lastModifiedBy>
  <cp:revision>159</cp:revision>
  <cp:lastPrinted>2018-07-19T09:30:00Z</cp:lastPrinted>
  <dcterms:created xsi:type="dcterms:W3CDTF">2014-02-03T08:08:00Z</dcterms:created>
  <dcterms:modified xsi:type="dcterms:W3CDTF">2018-07-19T09:32:00Z</dcterms:modified>
</cp:coreProperties>
</file>