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A" w:rsidRPr="00AB775A" w:rsidRDefault="009915C7" w:rsidP="00AB775A">
      <w:pPr>
        <w:suppressAutoHyphens/>
        <w:spacing w:after="120" w:line="240" w:lineRule="auto"/>
        <w:ind w:left="283"/>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4"/>
          <w:szCs w:val="24"/>
          <w:lang w:eastAsia="ar-SA"/>
        </w:rPr>
        <w:t>Nr sprawy: 67</w:t>
      </w:r>
      <w:r w:rsidR="00AB775A" w:rsidRPr="00AB775A">
        <w:rPr>
          <w:rFonts w:ascii="Times New Roman" w:eastAsia="Calibri" w:hAnsi="Times New Roman" w:cs="Times New Roman"/>
          <w:b/>
          <w:spacing w:val="2"/>
          <w:sz w:val="24"/>
          <w:szCs w:val="24"/>
          <w:lang w:eastAsia="ar-SA"/>
        </w:rPr>
        <w:t>/2018</w:t>
      </w: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Uniwersytecki Szpital Kliniczny w Białymstoku</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ul. M. Skłodowskiej-Curie 24 A</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15-276 Białystok</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centr. 85-831-80-00, fax 85-831-88-80</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działu zam. pub. 85-831-83-88, fax 85-831-86-91</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www.usk.bialystok.pl</w:t>
      </w:r>
    </w:p>
    <w:p w:rsidR="00AB775A" w:rsidRPr="00AB775A" w:rsidRDefault="00AB775A" w:rsidP="00AB775A">
      <w:pPr>
        <w:suppressAutoHyphens/>
        <w:spacing w:after="0" w:line="264" w:lineRule="auto"/>
        <w:jc w:val="center"/>
        <w:rPr>
          <w:rFonts w:ascii="Times New Roman" w:eastAsia="Calibri" w:hAnsi="Times New Roman" w:cs="Times New Roman"/>
          <w:b/>
          <w:sz w:val="48"/>
          <w:szCs w:val="20"/>
          <w:lang w:eastAsia="ar-SA"/>
        </w:rPr>
      </w:pPr>
      <w:r w:rsidRPr="00AB775A">
        <w:rPr>
          <w:rFonts w:ascii="Times New Roman" w:eastAsia="Calibri" w:hAnsi="Times New Roman" w:cs="Times New Roman"/>
          <w:b/>
          <w:spacing w:val="2"/>
          <w:sz w:val="24"/>
          <w:szCs w:val="24"/>
          <w:lang w:eastAsia="ar-SA"/>
        </w:rPr>
        <w:t>zamowienia@poczta-usk.pl</w:t>
      </w:r>
    </w:p>
    <w:p w:rsidR="00AB775A" w:rsidRPr="00AB775A" w:rsidRDefault="00AB775A" w:rsidP="00AB775A">
      <w:pPr>
        <w:suppressAutoHyphens/>
        <w:spacing w:after="0" w:line="240" w:lineRule="auto"/>
        <w:jc w:val="center"/>
        <w:rPr>
          <w:rFonts w:ascii="Times New Roman" w:eastAsia="Calibri" w:hAnsi="Times New Roman" w:cs="Times New Roman"/>
          <w:b/>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Specyfikacja</w:t>
      </w:r>
    </w:p>
    <w:p w:rsidR="00AB775A" w:rsidRPr="00AB775A" w:rsidRDefault="00AB775A" w:rsidP="00AB775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AB775A">
        <w:rPr>
          <w:rFonts w:ascii="Times New Roman" w:eastAsia="Calibri" w:hAnsi="Times New Roman" w:cs="Times New Roman"/>
          <w:sz w:val="32"/>
          <w:szCs w:val="32"/>
          <w:lang w:eastAsia="ar-SA"/>
        </w:rPr>
        <w:t xml:space="preserve">Istotnych Warunków Zamówienia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przetargu nieograniczonego na:</w:t>
      </w: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9915C7" w:rsidRDefault="00AB775A" w:rsidP="009915C7">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9915C7">
        <w:rPr>
          <w:rFonts w:ascii="Times New Roman" w:eastAsia="Calibri" w:hAnsi="Times New Roman" w:cs="Times New Roman"/>
          <w:b/>
          <w:sz w:val="32"/>
          <w:szCs w:val="32"/>
          <w:lang w:eastAsia="ar-SA"/>
        </w:rPr>
        <w:t>dostawę</w:t>
      </w:r>
    </w:p>
    <w:p w:rsidR="009915C7" w:rsidRDefault="009915C7" w:rsidP="009915C7">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9915C7">
        <w:rPr>
          <w:rFonts w:ascii="Times New Roman" w:eastAsia="Calibri" w:hAnsi="Times New Roman" w:cs="Times New Roman"/>
          <w:b/>
          <w:sz w:val="32"/>
          <w:szCs w:val="32"/>
          <w:lang w:eastAsia="ar-SA"/>
        </w:rPr>
        <w:t>myjni automatycznej</w:t>
      </w:r>
      <w:r>
        <w:rPr>
          <w:rFonts w:ascii="Times New Roman" w:eastAsia="Calibri" w:hAnsi="Times New Roman" w:cs="Times New Roman"/>
          <w:b/>
          <w:sz w:val="32"/>
          <w:szCs w:val="32"/>
          <w:lang w:eastAsia="ar-SA"/>
        </w:rPr>
        <w:t xml:space="preserve"> </w:t>
      </w:r>
    </w:p>
    <w:p w:rsidR="00AB775A" w:rsidRDefault="00AB775A" w:rsidP="00AB775A">
      <w:pPr>
        <w:suppressAutoHyphens/>
        <w:spacing w:after="0" w:line="240" w:lineRule="auto"/>
        <w:rPr>
          <w:rFonts w:ascii="Times New Roman" w:eastAsia="Calibri" w:hAnsi="Times New Roman" w:cs="Times New Roman"/>
          <w:b/>
          <w:sz w:val="32"/>
          <w:szCs w:val="32"/>
          <w:lang w:eastAsia="ar-SA"/>
        </w:rPr>
      </w:pPr>
    </w:p>
    <w:p w:rsidR="009915C7" w:rsidRDefault="009915C7" w:rsidP="00AB775A">
      <w:pPr>
        <w:suppressAutoHyphens/>
        <w:spacing w:after="0" w:line="240" w:lineRule="auto"/>
        <w:rPr>
          <w:rFonts w:ascii="Times New Roman" w:eastAsia="Calibri" w:hAnsi="Times New Roman" w:cs="Times New Roman"/>
          <w:b/>
          <w:sz w:val="32"/>
          <w:szCs w:val="32"/>
          <w:lang w:eastAsia="ar-SA"/>
        </w:rPr>
      </w:pPr>
    </w:p>
    <w:p w:rsidR="009915C7" w:rsidRPr="00AB775A" w:rsidRDefault="009915C7"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Default="00AB775A" w:rsidP="00AB775A">
      <w:pPr>
        <w:suppressAutoHyphens/>
        <w:spacing w:after="0" w:line="240" w:lineRule="auto"/>
        <w:rPr>
          <w:rFonts w:ascii="Times New Roman" w:eastAsia="Calibri" w:hAnsi="Times New Roman" w:cs="Times New Roman"/>
          <w:sz w:val="32"/>
          <w:szCs w:val="20"/>
          <w:lang w:eastAsia="ar-SA"/>
        </w:rPr>
      </w:pPr>
    </w:p>
    <w:p w:rsidR="009915C7" w:rsidRDefault="009915C7" w:rsidP="00AB775A">
      <w:pPr>
        <w:suppressAutoHyphens/>
        <w:spacing w:after="0" w:line="240" w:lineRule="auto"/>
        <w:rPr>
          <w:rFonts w:ascii="Times New Roman" w:eastAsia="Calibri" w:hAnsi="Times New Roman" w:cs="Times New Roman"/>
          <w:sz w:val="32"/>
          <w:szCs w:val="20"/>
          <w:lang w:eastAsia="ar-SA"/>
        </w:rPr>
      </w:pPr>
    </w:p>
    <w:p w:rsidR="009915C7" w:rsidRPr="00AB775A" w:rsidRDefault="009915C7"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32"/>
          <w:szCs w:val="20"/>
          <w:lang w:eastAsia="ar-SA"/>
        </w:rPr>
      </w:pPr>
    </w:p>
    <w:p w:rsidR="00AB775A" w:rsidRPr="00AB775A" w:rsidRDefault="009915C7"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Białystok, lipiec</w:t>
      </w:r>
      <w:r w:rsidR="00AB775A" w:rsidRPr="00AB775A">
        <w:rPr>
          <w:rFonts w:ascii="Times New Roman" w:eastAsia="Calibri" w:hAnsi="Times New Roman" w:cs="Times New Roman"/>
          <w:b/>
          <w:sz w:val="32"/>
          <w:szCs w:val="32"/>
          <w:lang w:eastAsia="ar-SA"/>
        </w:rPr>
        <w:t xml:space="preserve"> 2018 r</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AB775A" w:rsidRDefault="00AB775A" w:rsidP="00AB775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sidRPr="00AB775A">
        <w:rPr>
          <w:rFonts w:ascii="Times New Roman" w:eastAsia="Calibri" w:hAnsi="Times New Roman" w:cs="Times New Roman"/>
          <w:b/>
          <w:sz w:val="20"/>
          <w:szCs w:val="20"/>
          <w:lang w:eastAsia="ar-SA"/>
        </w:rPr>
        <w:t>INFORMACJE PODSTAWOWE</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Nazwa oraz adres Zamawiającego</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Uniwersytecki Szpital Kliniczny w Białymstoku, ul. M. Skłodowskiej-Curie 24A, 15-276 Białystok, </w:t>
      </w:r>
    </w:p>
    <w:p w:rsidR="00AB775A" w:rsidRPr="00AB775A" w:rsidRDefault="00AB775A" w:rsidP="00AB775A">
      <w:p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REGON: 000288610 NIP: 542-25-34-985</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7" w:history="1">
        <w:r w:rsidRPr="00AB775A">
          <w:rPr>
            <w:rFonts w:ascii="Times New Roman" w:eastAsia="Calibri" w:hAnsi="Times New Roman" w:cs="Times New Roman"/>
            <w:color w:val="0000FF"/>
            <w:sz w:val="20"/>
            <w:szCs w:val="20"/>
            <w:u w:val="single"/>
            <w:lang w:eastAsia="ar-SA"/>
          </w:rPr>
          <w:t>www.usk.bialystok.pl</w:t>
        </w:r>
      </w:hyperlink>
    </w:p>
    <w:p w:rsidR="00AB775A" w:rsidRPr="00AB775A" w:rsidRDefault="00AB775A" w:rsidP="00AB775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AB775A">
        <w:rPr>
          <w:rFonts w:ascii="Times New Roman" w:eastAsia="Calibri" w:hAnsi="Times New Roman" w:cs="Times New Roman"/>
          <w:sz w:val="20"/>
          <w:szCs w:val="20"/>
          <w:lang w:eastAsia="ar-SA"/>
        </w:rPr>
        <w:t>Adres poczty elektronicznej służącej do kontaktów w sprawie niniejszego postępowania:</w:t>
      </w:r>
    </w:p>
    <w:p w:rsidR="00AB775A" w:rsidRPr="00AB775A" w:rsidRDefault="00AB775A" w:rsidP="00AB775A">
      <w:pPr>
        <w:suppressAutoHyphens/>
        <w:spacing w:after="144" w:line="24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i/>
          <w:color w:val="0000FF"/>
          <w:sz w:val="20"/>
          <w:szCs w:val="20"/>
          <w:lang w:eastAsia="ar-SA"/>
        </w:rPr>
        <w:t>zamowienia@poczta-usk.pl</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Tryb udzielenia zamówienia</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AB775A">
        <w:rPr>
          <w:rFonts w:ascii="Times New Roman" w:eastAsia="Calibri" w:hAnsi="Times New Roman" w:cs="Times New Roman"/>
          <w:sz w:val="20"/>
          <w:szCs w:val="20"/>
          <w:lang w:eastAsia="ar-SA"/>
        </w:rPr>
        <w:t>późn</w:t>
      </w:r>
      <w:proofErr w:type="spellEnd"/>
      <w:r w:rsidRPr="00AB775A">
        <w:rPr>
          <w:rFonts w:ascii="Times New Roman" w:eastAsia="Calibri" w:hAnsi="Times New Roman" w:cs="Times New Roman"/>
          <w:sz w:val="20"/>
          <w:szCs w:val="20"/>
          <w:lang w:eastAsia="ar-SA"/>
        </w:rPr>
        <w:t>. zm., zwanej dalej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AB775A" w:rsidRPr="009915C7" w:rsidRDefault="00AB775A" w:rsidP="009915C7">
      <w:pPr>
        <w:numPr>
          <w:ilvl w:val="0"/>
          <w:numId w:val="28"/>
        </w:numPr>
        <w:suppressAutoHyphens/>
        <w:spacing w:after="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Przedmiotem zamówienia jest </w:t>
      </w:r>
      <w:r w:rsidRPr="00AB775A">
        <w:rPr>
          <w:rFonts w:ascii="Times New Roman" w:eastAsia="Calibri" w:hAnsi="Times New Roman" w:cs="Times New Roman"/>
          <w:b/>
          <w:sz w:val="20"/>
          <w:szCs w:val="20"/>
          <w:lang w:eastAsia="ar-SA"/>
        </w:rPr>
        <w:t xml:space="preserve">dostawa </w:t>
      </w:r>
      <w:r w:rsidR="009915C7" w:rsidRPr="009915C7">
        <w:rPr>
          <w:rFonts w:ascii="Times New Roman" w:eastAsia="Calibri" w:hAnsi="Times New Roman" w:cs="Times New Roman"/>
          <w:b/>
          <w:sz w:val="20"/>
          <w:szCs w:val="20"/>
          <w:lang w:eastAsia="ar-SA"/>
        </w:rPr>
        <w:t>myjni automatycznej do mycia i termochemicznej dezynfekcji endoskopów</w:t>
      </w:r>
      <w:r w:rsidR="009915C7">
        <w:rPr>
          <w:rFonts w:ascii="Times New Roman" w:eastAsia="Calibri" w:hAnsi="Times New Roman" w:cs="Times New Roman"/>
          <w:b/>
          <w:sz w:val="20"/>
          <w:szCs w:val="20"/>
          <w:lang w:eastAsia="ar-SA"/>
        </w:rPr>
        <w:t xml:space="preserve"> </w:t>
      </w:r>
      <w:r w:rsidRPr="009915C7">
        <w:rPr>
          <w:rFonts w:ascii="Times New Roman" w:eastAsia="Calibri" w:hAnsi="Times New Roman" w:cs="Times New Roman"/>
          <w:sz w:val="20"/>
          <w:szCs w:val="20"/>
          <w:lang w:eastAsia="ar-SA"/>
        </w:rPr>
        <w:t xml:space="preserve">do I Kliniki Chorób Płuc i Gruźlicy z Pododdziałem </w:t>
      </w:r>
      <w:proofErr w:type="spellStart"/>
      <w:r w:rsidRPr="009915C7">
        <w:rPr>
          <w:rFonts w:ascii="Times New Roman" w:eastAsia="Calibri" w:hAnsi="Times New Roman" w:cs="Times New Roman"/>
          <w:sz w:val="20"/>
          <w:szCs w:val="20"/>
          <w:lang w:eastAsia="ar-SA"/>
        </w:rPr>
        <w:t>Chemioteapii</w:t>
      </w:r>
      <w:proofErr w:type="spellEnd"/>
      <w:r w:rsidRPr="009915C7">
        <w:rPr>
          <w:rFonts w:ascii="Times New Roman" w:eastAsia="Calibri" w:hAnsi="Times New Roman" w:cs="Times New Roman"/>
          <w:sz w:val="20"/>
          <w:szCs w:val="20"/>
          <w:lang w:eastAsia="ar-SA"/>
        </w:rPr>
        <w:t xml:space="preserve"> Now</w:t>
      </w:r>
      <w:r w:rsidR="00007A33">
        <w:rPr>
          <w:rFonts w:ascii="Times New Roman" w:eastAsia="Calibri" w:hAnsi="Times New Roman" w:cs="Times New Roman"/>
          <w:sz w:val="20"/>
          <w:szCs w:val="20"/>
          <w:lang w:eastAsia="ar-SA"/>
        </w:rPr>
        <w:t>otworów Płuc USK w Białymstoku.</w:t>
      </w:r>
    </w:p>
    <w:p w:rsidR="00AB775A" w:rsidRPr="00AB775A" w:rsidRDefault="00AB775A" w:rsidP="00AB775A">
      <w:pPr>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zamówienia przeznaczony jest do I Kliniki Chorób Płuc i Gruźlicy z Pododdziałem </w:t>
      </w:r>
      <w:proofErr w:type="spellStart"/>
      <w:r w:rsidRPr="00AB775A">
        <w:rPr>
          <w:rFonts w:ascii="Times New Roman" w:eastAsia="Calibri" w:hAnsi="Times New Roman" w:cs="Times New Roman"/>
          <w:sz w:val="20"/>
          <w:szCs w:val="20"/>
          <w:lang w:eastAsia="ar-SA"/>
        </w:rPr>
        <w:t>Chemioteapii</w:t>
      </w:r>
      <w:proofErr w:type="spellEnd"/>
      <w:r w:rsidRPr="00AB775A">
        <w:rPr>
          <w:rFonts w:ascii="Times New Roman" w:eastAsia="Calibri" w:hAnsi="Times New Roman" w:cs="Times New Roman"/>
          <w:sz w:val="20"/>
          <w:szCs w:val="20"/>
          <w:lang w:eastAsia="ar-SA"/>
        </w:rPr>
        <w:t xml:space="preserve"> Nowotworów Płuc USK w Białymstoku</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w:t>
      </w:r>
      <w:r w:rsidR="009915C7">
        <w:rPr>
          <w:rFonts w:ascii="Times New Roman" w:eastAsia="Calibri" w:hAnsi="Times New Roman" w:cs="Times New Roman"/>
          <w:sz w:val="20"/>
          <w:szCs w:val="20"/>
          <w:lang w:eastAsia="ar-SA"/>
        </w:rPr>
        <w:t>ałączniku nr 1 oraz Załączniku nr 1.1</w:t>
      </w:r>
      <w:r w:rsidRPr="00AB775A">
        <w:rPr>
          <w:rFonts w:ascii="Times New Roman" w:eastAsia="Calibri" w:hAnsi="Times New Roman" w:cs="Times New Roman"/>
          <w:sz w:val="20"/>
          <w:szCs w:val="20"/>
          <w:lang w:eastAsia="ar-SA"/>
        </w:rPr>
        <w:t xml:space="preserve">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w:t>
      </w:r>
      <w:r w:rsidR="009915C7">
        <w:rPr>
          <w:rFonts w:ascii="Times New Roman" w:eastAsia="Calibri" w:hAnsi="Times New Roman" w:cs="Times New Roman"/>
          <w:sz w:val="20"/>
          <w:szCs w:val="20"/>
          <w:lang w:eastAsia="ar-SA"/>
        </w:rPr>
        <w:t>r 1 oraz Załącznikiem nr 1.1 (arkusz</w:t>
      </w:r>
      <w:r w:rsidRPr="00AB775A">
        <w:rPr>
          <w:rFonts w:ascii="Times New Roman" w:eastAsia="Calibri" w:hAnsi="Times New Roman" w:cs="Times New Roman"/>
          <w:sz w:val="20"/>
          <w:szCs w:val="20"/>
          <w:lang w:eastAsia="ar-SA"/>
        </w:rPr>
        <w:t xml:space="preserv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9915C7" w:rsidP="00AB775A">
      <w:pPr>
        <w:suppressAutoHyphens/>
        <w:spacing w:after="6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i/>
          <w:sz w:val="20"/>
          <w:szCs w:val="20"/>
          <w:lang w:eastAsia="ar-SA"/>
        </w:rPr>
        <w:t>Uwaga. Załącznik nr 1.1 stanowi</w:t>
      </w:r>
      <w:r w:rsidR="00AB775A" w:rsidRPr="00AB775A">
        <w:rPr>
          <w:rFonts w:ascii="Times New Roman" w:eastAsia="Calibri" w:hAnsi="Times New Roman" w:cs="Times New Roman"/>
          <w:i/>
          <w:sz w:val="20"/>
          <w:szCs w:val="20"/>
          <w:lang w:eastAsia="ar-SA"/>
        </w:rPr>
        <w:t xml:space="preserve"> element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Minimalny termin gwarancji oferowanego asortymentu wynosi 36 miesięcy licząc od daty podpisania protokołów realizacji przedmiotu umowy. Uwaga: jest to parametr podlegający ocenie.</w:t>
      </w:r>
    </w:p>
    <w:p w:rsidR="00AB775A" w:rsidRPr="009915C7"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AB775A">
        <w:rPr>
          <w:rFonts w:ascii="Times New Roman" w:eastAsia="Calibri" w:hAnsi="Times New Roman" w:cs="Times New Roman"/>
          <w:b/>
          <w:bCs/>
          <w:iCs/>
          <w:sz w:val="20"/>
          <w:szCs w:val="20"/>
          <w:lang w:eastAsia="ar-SA"/>
        </w:rPr>
        <w:t>Dopuszcza się składania ofert częściowych</w:t>
      </w:r>
      <w:r w:rsidRPr="00AB775A">
        <w:rPr>
          <w:rFonts w:ascii="Times New Roman" w:eastAsia="Calibri" w:hAnsi="Times New Roman" w:cs="Times New Roman"/>
          <w:bCs/>
          <w:iCs/>
          <w:sz w:val="20"/>
          <w:szCs w:val="20"/>
          <w:lang w:eastAsia="ar-SA"/>
        </w:rPr>
        <w:t xml:space="preserve">. </w:t>
      </w:r>
    </w:p>
    <w:p w:rsidR="009915C7" w:rsidRPr="009915C7" w:rsidRDefault="009915C7" w:rsidP="009915C7">
      <w:pPr>
        <w:suppressAutoHyphens/>
        <w:spacing w:before="120" w:after="144" w:line="240" w:lineRule="auto"/>
        <w:ind w:left="357"/>
        <w:jc w:val="both"/>
        <w:rPr>
          <w:rFonts w:ascii="Times New Roman" w:eastAsia="Calibri" w:hAnsi="Times New Roman" w:cs="Times New Roman"/>
          <w:sz w:val="24"/>
          <w:szCs w:val="24"/>
          <w:lang w:eastAsia="ar-SA"/>
        </w:rPr>
      </w:pPr>
      <w:r w:rsidRPr="009915C7">
        <w:rPr>
          <w:rFonts w:ascii="Times New Roman" w:eastAsia="Calibri" w:hAnsi="Times New Roman" w:cs="Times New Roman"/>
          <w:bCs/>
          <w:iCs/>
          <w:sz w:val="20"/>
          <w:szCs w:val="20"/>
          <w:lang w:eastAsia="ar-SA"/>
        </w:rPr>
        <w:t>Nie dopuszcza się składania ofert częściowych</w:t>
      </w:r>
      <w:r w:rsidRPr="009915C7">
        <w:rPr>
          <w:rFonts w:ascii="Times New Roman" w:eastAsia="Calibri" w:hAnsi="Times New Roman" w:cs="Times New Roman"/>
          <w:sz w:val="24"/>
          <w:szCs w:val="24"/>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 xml:space="preserve">w przedmiotowej SIWZ, tj. o parametrach takich samych lub lepszych w stosunku do podanych w opisie przedmiotu </w:t>
      </w:r>
      <w:r w:rsidRPr="00AB775A">
        <w:rPr>
          <w:rFonts w:ascii="Times New Roman" w:eastAsia="Calibri" w:hAnsi="Times New Roman" w:cs="Times New Roman"/>
          <w:sz w:val="20"/>
          <w:szCs w:val="20"/>
          <w:lang w:eastAsia="ar-SA"/>
        </w:rPr>
        <w:lastRenderedPageBreak/>
        <w:t>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AB775A" w:rsidRDefault="00AB775A" w:rsidP="00F1155D">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Ocena spełniania warunków udziału w postępowaniu odbywa się dwuetapowo:</w:t>
      </w:r>
    </w:p>
    <w:p w:rsidR="00AB775A" w:rsidRPr="00AB775A" w:rsidRDefault="00AB775A" w:rsidP="00F1155D">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w:t>
      </w:r>
      <w:r w:rsidRPr="00AB775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AB775A">
        <w:rPr>
          <w:rFonts w:ascii="Times New Roman" w:eastAsia="Calibri" w:hAnsi="Times New Roman" w:cs="Times New Roman"/>
          <w:sz w:val="20"/>
          <w:szCs w:val="20"/>
          <w:u w:val="single"/>
          <w:lang w:eastAsia="ar-SA"/>
        </w:rPr>
        <w:t>Załącznik nr 3 do SIWZ.</w:t>
      </w:r>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8"/>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II</w:t>
      </w:r>
      <w:r w:rsidRPr="00AB775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B775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Zamawiający, wezwie w wyznaczonym przez siebie terminie, do złożenia wyjaśnień dotyczących oświadczeń lub dokumentów, o których mowa w art. 25 ust. 1 ustawy Prawo zamówień publicznych.</w:t>
      </w: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Zasoby innego podmiotu:</w:t>
      </w:r>
    </w:p>
    <w:p w:rsidR="00AB775A" w:rsidRPr="00AB775A" w:rsidRDefault="00AB775A" w:rsidP="00F1155D">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775A" w:rsidRPr="00AB775A"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zakresu dostępnych wykonawcy zasobów innego podmiotu,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zakresu i okresu udziału innego podmiotu przy wykonywaniu zamówienia.</w:t>
      </w:r>
    </w:p>
    <w:p w:rsidR="00AB775A" w:rsidRPr="00AB775A" w:rsidRDefault="00AB775A" w:rsidP="00AB775A">
      <w:pPr>
        <w:suppressAutoHyphens/>
        <w:spacing w:after="0" w:line="240" w:lineRule="auto"/>
        <w:ind w:left="426"/>
        <w:jc w:val="both"/>
        <w:rPr>
          <w:rFonts w:ascii="Times New Roman" w:eastAsia="Calibri" w:hAnsi="Times New Roman" w:cs="Times New Roman"/>
          <w:sz w:val="20"/>
          <w:szCs w:val="20"/>
          <w:lang w:eastAsia="ar-SA"/>
        </w:rPr>
      </w:pP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AB775A"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zastąpił ten podmiot innym podmiotem lub podmiotami,</w:t>
      </w:r>
    </w:p>
    <w:p w:rsidR="00AB775A" w:rsidRPr="00AB775A"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lub</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AB775A"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Procedura odwrócona dla prowadzonego postępowania:</w:t>
      </w:r>
    </w:p>
    <w:p w:rsidR="00AB775A" w:rsidRPr="00AB775A" w:rsidRDefault="00AB775A" w:rsidP="00AB775A">
      <w:pPr>
        <w:suppressAutoHyphens/>
        <w:spacing w:afterLines="60" w:after="144" w:line="240" w:lineRule="auto"/>
        <w:jc w:val="both"/>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9915C7">
        <w:rPr>
          <w:rFonts w:ascii="Times New Roman" w:eastAsia="Times New Roman" w:hAnsi="Times New Roman" w:cs="Times New Roman"/>
          <w:sz w:val="20"/>
          <w:szCs w:val="20"/>
          <w:lang w:eastAsia="pl-PL"/>
        </w:rPr>
        <w:t>i ryzyko Wykonawcy, w terminie do 4</w:t>
      </w:r>
      <w:r w:rsidRPr="00AB775A">
        <w:rPr>
          <w:rFonts w:ascii="Times New Roman" w:eastAsia="Times New Roman" w:hAnsi="Times New Roman" w:cs="Times New Roman"/>
          <w:sz w:val="20"/>
          <w:szCs w:val="20"/>
          <w:lang w:eastAsia="pl-PL"/>
        </w:rPr>
        <w:t xml:space="preserve"> tygodni licząc od dnia podpisania umowy. Termin ten obejmuje: dostawę i zainstalowanie sprzętu (jeżeli wymaga tego urządzenie) oraz szkolenie personelu. Wykonawca zapewni również serwisowanie sprzętu w okresie gwarancyjnym.</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Dostawa i wyładunek przedmiotu zamówienia nastąpi do Magazynu Szpitala przy ul. Żurawiej 14, Białystok. Zainstalowanie i uruchomienie przedmiotu zamówienia (jeżeli wymaga tego urządzenie) nastąpi w miejscu 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AB775A" w:rsidRPr="00AB775A" w:rsidRDefault="00AB775A" w:rsidP="00AB775A">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AB775A">
        <w:rPr>
          <w:rFonts w:ascii="Times New Roman" w:eastAsia="Calibri" w:hAnsi="Times New Roman" w:cs="Times New Roman"/>
          <w:spacing w:val="2"/>
          <w:sz w:val="20"/>
          <w:szCs w:val="20"/>
          <w:lang w:eastAsia="ar-SA"/>
        </w:rPr>
        <w:t>,</w:t>
      </w:r>
      <w:r w:rsidR="009915C7">
        <w:rPr>
          <w:rFonts w:ascii="Times New Roman" w:eastAsia="Calibri" w:hAnsi="Times New Roman" w:cs="Times New Roman"/>
          <w:b/>
          <w:spacing w:val="2"/>
          <w:sz w:val="20"/>
          <w:szCs w:val="20"/>
          <w:lang w:eastAsia="ar-SA"/>
        </w:rPr>
        <w:t xml:space="preserve"> w terminie do 31</w:t>
      </w:r>
      <w:r w:rsidRPr="00AB775A">
        <w:rPr>
          <w:rFonts w:ascii="Times New Roman" w:eastAsia="Calibri" w:hAnsi="Times New Roman" w:cs="Times New Roman"/>
          <w:b/>
          <w:sz w:val="20"/>
          <w:szCs w:val="20"/>
          <w:lang w:eastAsia="ar-SA"/>
        </w:rPr>
        <w:t xml:space="preserve">.07.2018r. </w:t>
      </w:r>
      <w:r w:rsidRPr="00AB775A">
        <w:rPr>
          <w:rFonts w:ascii="Times New Roman" w:eastAsia="Calibri" w:hAnsi="Times New Roman" w:cs="Times New Roman"/>
          <w:b/>
          <w:spacing w:val="2"/>
          <w:sz w:val="20"/>
          <w:szCs w:val="20"/>
          <w:lang w:eastAsia="ar-SA"/>
        </w:rPr>
        <w:t>do godz. 10.00.</w:t>
      </w:r>
    </w:p>
    <w:p w:rsidR="00AB775A" w:rsidRPr="00AB775A" w:rsidRDefault="00AB775A" w:rsidP="00AB775A">
      <w:pPr>
        <w:suppressAutoHyphens/>
        <w:spacing w:after="0" w:line="240" w:lineRule="auto"/>
        <w:ind w:firstLine="284"/>
        <w:jc w:val="both"/>
        <w:rPr>
          <w:rFonts w:ascii="Arial" w:eastAsia="Calibri" w:hAnsi="Arial" w:cs="Arial"/>
          <w:b/>
          <w:sz w:val="28"/>
          <w:szCs w:val="20"/>
          <w:lang w:eastAsia="ar-SA"/>
        </w:rPr>
      </w:pP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Kopertę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należy zaadresować: </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Oferta: </w:t>
      </w:r>
      <w:r w:rsidR="009915C7">
        <w:rPr>
          <w:rFonts w:ascii="Times New Roman" w:eastAsia="Calibri" w:hAnsi="Times New Roman" w:cs="Times New Roman"/>
          <w:b/>
          <w:sz w:val="20"/>
          <w:szCs w:val="20"/>
          <w:lang w:eastAsia="ar-SA"/>
        </w:rPr>
        <w:t>„Dostawa myjni automatycznej</w:t>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Uniwersytecki Szpital</w:t>
      </w:r>
      <w:r w:rsidRPr="00AB775A">
        <w:rPr>
          <w:rFonts w:ascii="Times New Roman" w:eastAsia="Calibri" w:hAnsi="Times New Roman" w:cs="Times New Roman"/>
          <w:b/>
          <w:spacing w:val="2"/>
          <w:sz w:val="20"/>
          <w:szCs w:val="20"/>
          <w:lang w:eastAsia="ar-SA"/>
        </w:rPr>
        <w:t xml:space="preserve"> Kliniczny w Białymstoku</w:t>
      </w:r>
    </w:p>
    <w:p w:rsidR="00AB775A" w:rsidRPr="00AB775A" w:rsidRDefault="00AB775A" w:rsidP="00AB775A">
      <w:pPr>
        <w:suppressAutoHyphens/>
        <w:spacing w:after="0" w:line="240"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pacing w:val="2"/>
          <w:sz w:val="20"/>
          <w:szCs w:val="20"/>
          <w:lang w:eastAsia="ar-SA"/>
        </w:rPr>
        <w:t>ul. M. Skłodowskiej-Curie 24 A</w:t>
      </w:r>
    </w:p>
    <w:p w:rsidR="00AB775A" w:rsidRPr="00AB775A" w:rsidRDefault="00AB775A" w:rsidP="00AB775A">
      <w:pPr>
        <w:suppressAutoHyphens/>
        <w:spacing w:after="0" w:line="240" w:lineRule="auto"/>
        <w:ind w:left="28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15-276 Białystok</w:t>
      </w:r>
    </w:p>
    <w:p w:rsidR="00AB775A" w:rsidRPr="00AB775A" w:rsidRDefault="009915C7" w:rsidP="00AB775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Nie otwierać przed dniem 31</w:t>
      </w:r>
      <w:r w:rsidR="00AB775A" w:rsidRPr="00AB775A">
        <w:rPr>
          <w:rFonts w:ascii="Times New Roman" w:eastAsia="Calibri" w:hAnsi="Times New Roman" w:cs="Times New Roman"/>
          <w:b/>
          <w:sz w:val="20"/>
          <w:szCs w:val="20"/>
          <w:lang w:eastAsia="ar-SA"/>
        </w:rPr>
        <w:t>.07.2018r. do godz. 11</w:t>
      </w:r>
      <w:r w:rsidR="00AB775A" w:rsidRPr="00AB775A">
        <w:rPr>
          <w:rFonts w:ascii="Times New Roman" w:eastAsia="Calibri" w:hAnsi="Times New Roman" w:cs="Times New Roman"/>
          <w:b/>
          <w:sz w:val="20"/>
          <w:szCs w:val="20"/>
          <w:vertAlign w:val="superscript"/>
          <w:lang w:eastAsia="ar-SA"/>
        </w:rPr>
        <w:t>00</w:t>
      </w:r>
      <w:r w:rsidR="00AB775A" w:rsidRPr="00AB775A">
        <w:rPr>
          <w:rFonts w:ascii="Times New Roman" w:eastAsia="Calibri" w:hAnsi="Times New Roman" w:cs="Times New Roman"/>
          <w:b/>
          <w:sz w:val="20"/>
          <w:szCs w:val="20"/>
          <w:lang w:eastAsia="ar-SA"/>
        </w:rPr>
        <w:t>.</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lastRenderedPageBreak/>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B775A">
        <w:rPr>
          <w:rFonts w:ascii="Times New Roman" w:eastAsia="Calibri" w:hAnsi="Times New Roman" w:cs="Times New Roman"/>
          <w:sz w:val="20"/>
          <w:szCs w:val="20"/>
          <w:lang w:eastAsia="ar-SA"/>
        </w:rPr>
        <w:b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Przez tajemnicę przedsiębiorstwa w rozumieniu art. 11 ust. 4 Ustawy z dnia 16 kwietnia 1993 roku </w:t>
      </w:r>
      <w:r w:rsidRPr="00AB775A">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5DE2" w:rsidRDefault="00F05DE2" w:rsidP="009915C7">
      <w:pPr>
        <w:suppressAutoHyphens/>
        <w:spacing w:after="60" w:line="240" w:lineRule="auto"/>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t>ROZDZIAŁ VI</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AB775A">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r w:rsidRPr="00AB775A">
        <w:rPr>
          <w:rFonts w:ascii="Times New Roman" w:eastAsia="Calibri" w:hAnsi="Times New Roman" w:cs="Times New Roman"/>
          <w:b/>
          <w:color w:val="002060"/>
          <w:sz w:val="20"/>
          <w:szCs w:val="20"/>
        </w:rPr>
        <w:t xml:space="preserve">- </w:t>
      </w:r>
      <w:r w:rsidRPr="00AB775A">
        <w:rPr>
          <w:rFonts w:ascii="Times New Roman" w:eastAsia="Calibri" w:hAnsi="Times New Roman" w:cs="Times New Roman"/>
          <w:b/>
          <w:color w:val="002060"/>
          <w:sz w:val="20"/>
          <w:szCs w:val="20"/>
          <w:u w:val="single"/>
        </w:rPr>
        <w:t>PRZESŁANE PRZY UŻYCIU ŚRODKÓW KOMUNIKACJI ELEKTRONICZNEJ</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w:t>
      </w:r>
      <w:r w:rsidRPr="009915C7">
        <w:rPr>
          <w:rFonts w:ascii="Times New Roman" w:eastAsia="Calibri" w:hAnsi="Times New Roman" w:cs="Times New Roman"/>
          <w:color w:val="002060"/>
          <w:sz w:val="20"/>
          <w:szCs w:val="20"/>
          <w:lang w:eastAsia="ar-SA"/>
        </w:rPr>
        <w:t xml:space="preserve">o braku podstaw wykluczenia oraz spełnianiu warunków udziału w postępowaniu – w formie jednolitego dokumentu (JEDZ), stanowiące wstępne potwierdzenie, że Wykonawca spełnia warunki udziału według wzoru stanowiącego </w:t>
      </w:r>
      <w:r w:rsidRPr="009915C7">
        <w:rPr>
          <w:rFonts w:ascii="Times New Roman" w:eastAsia="Calibri" w:hAnsi="Times New Roman" w:cs="Times New Roman"/>
          <w:b/>
          <w:color w:val="002060"/>
          <w:sz w:val="20"/>
          <w:szCs w:val="20"/>
          <w:lang w:eastAsia="ar-SA"/>
        </w:rPr>
        <w:t>Załącznik nr 3 do SIWZ.</w:t>
      </w: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9915C7" w:rsidRDefault="00AB775A" w:rsidP="009915C7">
      <w:pPr>
        <w:suppressAutoHyphens/>
        <w:spacing w:after="240"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lastRenderedPageBreak/>
        <w:t xml:space="preserve">Środkiem komunikacji elektronicznej, służącym złożeniu JEDZ przez wykonawcę, jest </w:t>
      </w:r>
      <w:r w:rsidRPr="009915C7">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9915C7">
        <w:rPr>
          <w:rFonts w:ascii="Times New Roman" w:eastAsia="Calibri" w:hAnsi="Times New Roman" w:cs="Times New Roman"/>
          <w:color w:val="002060"/>
          <w:sz w:val="20"/>
          <w:szCs w:val="20"/>
          <w:lang w:eastAsia="ar-SA"/>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Zamawiający dopuszcza w szczególności następujący format przesyłanych danych: .pdf,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.rtf, .</w:t>
      </w:r>
      <w:proofErr w:type="spellStart"/>
      <w:r w:rsidRPr="009915C7">
        <w:rPr>
          <w:rFonts w:ascii="Times New Roman" w:eastAsia="Calibri" w:hAnsi="Times New Roman" w:cs="Times New Roman"/>
          <w:color w:val="002060"/>
          <w:sz w:val="20"/>
          <w:szCs w:val="20"/>
          <w:lang w:eastAsia="ar-SA"/>
        </w:rPr>
        <w:t>odt</w:t>
      </w:r>
      <w:proofErr w:type="spellEnd"/>
      <w:r w:rsidRPr="009915C7">
        <w:rPr>
          <w:rFonts w:ascii="Times New Roman" w:eastAsia="Calibri" w:hAnsi="Times New Roman" w:cs="Times New Roman"/>
          <w:color w:val="002060"/>
          <w:sz w:val="20"/>
          <w:szCs w:val="20"/>
          <w:lang w:eastAsia="ar-SA"/>
        </w:rPr>
        <w:t>., zgodnie z poniższymi zasadami:</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xml:space="preserve"> lub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9915C7">
        <w:rPr>
          <w:rFonts w:ascii="Times New Roman" w:eastAsia="Calibri" w:hAnsi="Times New Roman" w:cs="Times New Roman"/>
          <w:color w:val="002060"/>
          <w:sz w:val="20"/>
          <w:szCs w:val="20"/>
          <w:lang w:eastAsia="ar-SA"/>
        </w:rPr>
        <w:t>Acrobat</w:t>
      </w:r>
      <w:proofErr w:type="spellEnd"/>
      <w:r w:rsidRPr="009915C7">
        <w:rPr>
          <w:rFonts w:ascii="Times New Roman" w:eastAsia="Calibri" w:hAnsi="Times New Roman" w:cs="Times New Roman"/>
          <w:color w:val="002060"/>
          <w:sz w:val="20"/>
          <w:szCs w:val="20"/>
          <w:lang w:eastAsia="ar-SA"/>
        </w:rPr>
        <w:t>), lub skorzystać z dostępnych na rynku narzędzi na licencji open-</w:t>
      </w:r>
      <w:proofErr w:type="spellStart"/>
      <w:r w:rsidRPr="009915C7">
        <w:rPr>
          <w:rFonts w:ascii="Times New Roman" w:eastAsia="Calibri" w:hAnsi="Times New Roman" w:cs="Times New Roman"/>
          <w:color w:val="002060"/>
          <w:sz w:val="20"/>
          <w:szCs w:val="20"/>
          <w:lang w:eastAsia="ar-SA"/>
        </w:rPr>
        <w:t>source</w:t>
      </w:r>
      <w:proofErr w:type="spellEnd"/>
      <w:r w:rsidRPr="009915C7">
        <w:rPr>
          <w:rFonts w:ascii="Times New Roman" w:eastAsia="Calibri" w:hAnsi="Times New Roman" w:cs="Times New Roman"/>
          <w:color w:val="002060"/>
          <w:sz w:val="20"/>
          <w:szCs w:val="20"/>
          <w:lang w:eastAsia="ar-SA"/>
        </w:rPr>
        <w:t xml:space="preserve"> (np.: AES </w:t>
      </w:r>
      <w:proofErr w:type="spellStart"/>
      <w:r w:rsidRPr="009915C7">
        <w:rPr>
          <w:rFonts w:ascii="Times New Roman" w:eastAsia="Calibri" w:hAnsi="Times New Roman" w:cs="Times New Roman"/>
          <w:color w:val="002060"/>
          <w:sz w:val="20"/>
          <w:szCs w:val="20"/>
          <w:lang w:eastAsia="ar-SA"/>
        </w:rPr>
        <w:t>Crypt</w:t>
      </w:r>
      <w:proofErr w:type="spellEnd"/>
      <w:r w:rsidRPr="009915C7">
        <w:rPr>
          <w:rFonts w:ascii="Times New Roman" w:eastAsia="Calibri" w:hAnsi="Times New Roman" w:cs="Times New Roman"/>
          <w:color w:val="002060"/>
          <w:sz w:val="20"/>
          <w:szCs w:val="20"/>
          <w:lang w:eastAsia="ar-SA"/>
        </w:rPr>
        <w:t xml:space="preserve">, 7-Zip i Smart </w:t>
      </w:r>
      <w:proofErr w:type="spellStart"/>
      <w:r w:rsidRPr="009915C7">
        <w:rPr>
          <w:rFonts w:ascii="Times New Roman" w:eastAsia="Calibri" w:hAnsi="Times New Roman" w:cs="Times New Roman"/>
          <w:color w:val="002060"/>
          <w:sz w:val="20"/>
          <w:szCs w:val="20"/>
          <w:lang w:eastAsia="ar-SA"/>
        </w:rPr>
        <w:t>Sign</w:t>
      </w:r>
      <w:proofErr w:type="spellEnd"/>
      <w:r w:rsidRPr="009915C7">
        <w:rPr>
          <w:rFonts w:ascii="Times New Roman" w:eastAsia="Calibri" w:hAnsi="Times New Roman" w:cs="Times New Roman"/>
          <w:color w:val="002060"/>
          <w:sz w:val="20"/>
          <w:szCs w:val="20"/>
          <w:lang w:eastAsia="ar-SA"/>
        </w:rPr>
        <w:t>) lub komercyjnych.</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9915C7">
        <w:rPr>
          <w:rFonts w:ascii="Times New Roman" w:eastAsia="Calibri" w:hAnsi="Times New Roman" w:cs="Times New Roman"/>
          <w:color w:val="002060"/>
          <w:sz w:val="20"/>
          <w:szCs w:val="20"/>
          <w:lang w:eastAsia="ar-SA"/>
        </w:rPr>
        <w:t>oznaczenie_Wykonawcy</w:t>
      </w:r>
      <w:proofErr w:type="spellEnd"/>
      <w:r w:rsidRPr="009915C7">
        <w:rPr>
          <w:rFonts w:ascii="Times New Roman" w:eastAsia="Calibri" w:hAnsi="Times New Roman" w:cs="Times New Roman"/>
          <w:color w:val="002060"/>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9915C7">
        <w:rPr>
          <w:rFonts w:ascii="Times New Roman" w:eastAsia="Calibri" w:hAnsi="Times New Roman" w:cs="Times New Roman"/>
          <w:color w:val="002060"/>
          <w:sz w:val="20"/>
          <w:szCs w:val="20"/>
          <w:lang w:eastAsia="ar-SA"/>
        </w:rPr>
        <w:t>USKwB</w:t>
      </w:r>
      <w:proofErr w:type="spellEnd"/>
      <w:r w:rsidRPr="009915C7">
        <w:rPr>
          <w:rFonts w:ascii="Times New Roman" w:eastAsia="Calibri" w:hAnsi="Times New Roman" w:cs="Times New Roman"/>
          <w:color w:val="002060"/>
          <w:sz w:val="20"/>
          <w:szCs w:val="20"/>
          <w:lang w:eastAsia="ar-SA"/>
        </w:rPr>
        <w:t xml:space="preserve">”, „USK </w:t>
      </w:r>
      <w:proofErr w:type="spellStart"/>
      <w:r w:rsidRPr="009915C7">
        <w:rPr>
          <w:rFonts w:ascii="Times New Roman" w:eastAsia="Calibri" w:hAnsi="Times New Roman" w:cs="Times New Roman"/>
          <w:color w:val="002060"/>
          <w:sz w:val="20"/>
          <w:szCs w:val="20"/>
          <w:lang w:eastAsia="ar-SA"/>
        </w:rPr>
        <w:t>w_Białymstoku</w:t>
      </w:r>
      <w:proofErr w:type="spellEnd"/>
      <w:r w:rsidRPr="009915C7">
        <w:rPr>
          <w:rFonts w:ascii="Times New Roman" w:eastAsia="Calibri" w:hAnsi="Times New Roman" w:cs="Times New Roman"/>
          <w:color w:val="002060"/>
          <w:sz w:val="20"/>
          <w:szCs w:val="20"/>
          <w:lang w:eastAsia="ar-SA"/>
        </w:rPr>
        <w:t>”, „USK” itp.).</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9915C7">
        <w:rPr>
          <w:rFonts w:ascii="Times New Roman" w:eastAsia="Calibri" w:hAnsi="Times New Roman" w:cs="Times New Roman"/>
          <w:color w:val="002060"/>
          <w:sz w:val="20"/>
          <w:szCs w:val="20"/>
          <w:lang w:eastAsia="ar-SA"/>
        </w:rPr>
        <w:t>Pzp</w:t>
      </w:r>
      <w:proofErr w:type="spellEnd"/>
      <w:r w:rsidRPr="009915C7">
        <w:rPr>
          <w:rFonts w:ascii="Times New Roman" w:eastAsia="Calibri" w:hAnsi="Times New Roman" w:cs="Times New Roman"/>
          <w:color w:val="002060"/>
          <w:sz w:val="20"/>
          <w:szCs w:val="20"/>
          <w:lang w:eastAsia="ar-SA"/>
        </w:rPr>
        <w:t>. W takim przypadku Zamawiający nie wymaga szyfrowania tego dokumentu.</w:t>
      </w:r>
    </w:p>
    <w:p w:rsidR="00AB775A" w:rsidRPr="009915C7" w:rsidRDefault="00AB775A" w:rsidP="009915C7">
      <w:pPr>
        <w:suppressAutoHyphens/>
        <w:spacing w:after="0" w:line="240" w:lineRule="auto"/>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UWAGA:</w:t>
      </w:r>
    </w:p>
    <w:p w:rsidR="00AB775A" w:rsidRPr="009915C7" w:rsidRDefault="00AB775A" w:rsidP="009915C7">
      <w:pPr>
        <w:numPr>
          <w:ilvl w:val="0"/>
          <w:numId w:val="9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9915C7" w:rsidRDefault="00AB775A" w:rsidP="009915C7">
      <w:pPr>
        <w:numPr>
          <w:ilvl w:val="0"/>
          <w:numId w:val="9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9915C7" w:rsidRDefault="00AB775A" w:rsidP="009915C7">
      <w:pPr>
        <w:numPr>
          <w:ilvl w:val="0"/>
          <w:numId w:val="9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9915C7" w:rsidRDefault="00AB775A" w:rsidP="009915C7">
      <w:pPr>
        <w:numPr>
          <w:ilvl w:val="0"/>
          <w:numId w:val="90"/>
        </w:numPr>
        <w:suppressAutoHyphens/>
        <w:autoSpaceDE w:val="0"/>
        <w:spacing w:after="0" w:line="240" w:lineRule="auto"/>
        <w:ind w:left="357" w:hanging="357"/>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i/>
          <w:color w:val="002060"/>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POZOSTAŁE DOKUMENTY, KTÓRE WYKONAWCA MUSI ZAŁĄCZYĆ WRAZ Z OFERTĄ</w:t>
      </w:r>
    </w:p>
    <w:p w:rsidR="009915C7" w:rsidRPr="009915C7" w:rsidRDefault="00AB775A" w:rsidP="009915C7">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9915C7">
        <w:rPr>
          <w:rFonts w:ascii="Times New Roman" w:eastAsia="Times New Roman" w:hAnsi="Times New Roman" w:cs="Times New Roman"/>
          <w:sz w:val="20"/>
          <w:szCs w:val="20"/>
          <w:lang w:eastAsia="ar-SA"/>
        </w:rPr>
        <w:t xml:space="preserve">Wypełniony i podpisany przez Wykonawcę </w:t>
      </w:r>
      <w:r w:rsidRPr="009915C7">
        <w:rPr>
          <w:rFonts w:ascii="Times New Roman" w:eastAsia="Times New Roman" w:hAnsi="Times New Roman" w:cs="Times New Roman"/>
          <w:sz w:val="20"/>
          <w:szCs w:val="20"/>
          <w:u w:val="single"/>
          <w:lang w:eastAsia="ar-SA"/>
        </w:rPr>
        <w:t>Załącznik nr 1</w:t>
      </w:r>
      <w:r w:rsidRPr="009915C7">
        <w:rPr>
          <w:rFonts w:ascii="Times New Roman" w:eastAsia="Times New Roman" w:hAnsi="Times New Roman" w:cs="Times New Roman"/>
          <w:sz w:val="20"/>
          <w:szCs w:val="20"/>
          <w:lang w:eastAsia="ar-SA"/>
        </w:rPr>
        <w:t xml:space="preserve"> do SIWZ - </w:t>
      </w:r>
      <w:r w:rsidRPr="009915C7">
        <w:rPr>
          <w:rFonts w:ascii="Times New Roman" w:eastAsia="Times New Roman" w:hAnsi="Times New Roman" w:cs="Times New Roman"/>
          <w:b/>
          <w:sz w:val="20"/>
          <w:szCs w:val="20"/>
          <w:lang w:eastAsia="ar-SA"/>
        </w:rPr>
        <w:t xml:space="preserve">Formularz Cenowy </w:t>
      </w:r>
    </w:p>
    <w:p w:rsidR="00AB775A" w:rsidRPr="009915C7" w:rsidRDefault="00AB775A" w:rsidP="009915C7">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9915C7">
        <w:rPr>
          <w:rFonts w:ascii="Times New Roman" w:eastAsia="Calibri" w:hAnsi="Times New Roman" w:cs="Times New Roman"/>
          <w:sz w:val="20"/>
          <w:szCs w:val="20"/>
          <w:lang w:eastAsia="ar-SA"/>
        </w:rPr>
        <w:t xml:space="preserve">Wypełnione i podpisane </w:t>
      </w:r>
      <w:r w:rsidR="009915C7" w:rsidRPr="009915C7">
        <w:rPr>
          <w:rFonts w:ascii="Times New Roman" w:eastAsia="Calibri" w:hAnsi="Times New Roman" w:cs="Times New Roman"/>
          <w:b/>
          <w:sz w:val="20"/>
          <w:szCs w:val="20"/>
          <w:lang w:eastAsia="ar-SA"/>
        </w:rPr>
        <w:t>Arkusz</w:t>
      </w:r>
      <w:r w:rsidRPr="009915C7">
        <w:rPr>
          <w:rFonts w:ascii="Times New Roman" w:eastAsia="Calibri" w:hAnsi="Times New Roman" w:cs="Times New Roman"/>
          <w:b/>
          <w:sz w:val="20"/>
          <w:szCs w:val="20"/>
          <w:lang w:eastAsia="ar-SA"/>
        </w:rPr>
        <w:t xml:space="preserve"> Parametrów Granicznych</w:t>
      </w:r>
      <w:r w:rsidRPr="009915C7">
        <w:rPr>
          <w:rFonts w:ascii="Times New Roman" w:eastAsia="Calibri" w:hAnsi="Times New Roman" w:cs="Times New Roman"/>
          <w:sz w:val="20"/>
          <w:szCs w:val="20"/>
          <w:lang w:eastAsia="ar-SA"/>
        </w:rPr>
        <w:t xml:space="preserve"> – </w:t>
      </w:r>
      <w:r w:rsidR="009915C7" w:rsidRPr="009915C7">
        <w:rPr>
          <w:rFonts w:ascii="Times New Roman" w:eastAsia="Calibri" w:hAnsi="Times New Roman" w:cs="Times New Roman"/>
          <w:sz w:val="20"/>
          <w:szCs w:val="20"/>
          <w:u w:val="single"/>
          <w:lang w:eastAsia="ar-SA"/>
        </w:rPr>
        <w:t xml:space="preserve">Załącznik nr 1.1 </w:t>
      </w:r>
      <w:r w:rsidRPr="009915C7">
        <w:rPr>
          <w:rFonts w:ascii="Times New Roman" w:eastAsia="Calibri" w:hAnsi="Times New Roman" w:cs="Times New Roman"/>
          <w:sz w:val="20"/>
          <w:szCs w:val="20"/>
          <w:lang w:eastAsia="ar-SA"/>
        </w:rPr>
        <w:t xml:space="preserve"> </w:t>
      </w:r>
    </w:p>
    <w:p w:rsidR="00AB775A" w:rsidRPr="009915C7" w:rsidRDefault="00AB775A" w:rsidP="009915C7">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9915C7">
        <w:rPr>
          <w:rFonts w:ascii="Times New Roman" w:eastAsia="Calibri" w:hAnsi="Times New Roman" w:cs="Times New Roman"/>
          <w:sz w:val="20"/>
          <w:szCs w:val="20"/>
          <w:lang w:eastAsia="ar-SA"/>
        </w:rPr>
        <w:t xml:space="preserve">Wypełniony i podpisany przez Wykonawcę </w:t>
      </w:r>
      <w:r w:rsidRPr="009915C7">
        <w:rPr>
          <w:rFonts w:ascii="Times New Roman" w:eastAsia="Calibri" w:hAnsi="Times New Roman" w:cs="Times New Roman"/>
          <w:sz w:val="20"/>
          <w:szCs w:val="20"/>
          <w:u w:val="single"/>
          <w:lang w:eastAsia="ar-SA"/>
        </w:rPr>
        <w:t>Załącznik nr 2</w:t>
      </w:r>
      <w:r w:rsidRPr="009915C7">
        <w:rPr>
          <w:rFonts w:ascii="Times New Roman" w:eastAsia="Calibri" w:hAnsi="Times New Roman" w:cs="Times New Roman"/>
          <w:sz w:val="20"/>
          <w:szCs w:val="20"/>
          <w:lang w:eastAsia="ar-SA"/>
        </w:rPr>
        <w:t xml:space="preserve"> do SIWZ - </w:t>
      </w:r>
      <w:r w:rsidRPr="009915C7">
        <w:rPr>
          <w:rFonts w:ascii="Times New Roman" w:eastAsia="Calibri" w:hAnsi="Times New Roman" w:cs="Times New Roman"/>
          <w:b/>
          <w:sz w:val="20"/>
          <w:szCs w:val="20"/>
          <w:lang w:eastAsia="ar-SA"/>
        </w:rPr>
        <w:t xml:space="preserve">Formularz Ofertowy </w:t>
      </w:r>
      <w:r w:rsidRPr="009915C7">
        <w:rPr>
          <w:rFonts w:ascii="Times New Roman" w:eastAsia="Times New Roman" w:hAnsi="Times New Roman" w:cs="Times New Roman"/>
          <w:b/>
          <w:sz w:val="20"/>
          <w:szCs w:val="20"/>
          <w:lang w:eastAsia="ar-SA"/>
        </w:rPr>
        <w:t>Oryginał lub poświadczona notarialnie kopia pełnomocnictwa</w:t>
      </w:r>
      <w:r w:rsidRPr="009915C7">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AB775A">
        <w:rPr>
          <w:rFonts w:ascii="Times New Roman" w:eastAsia="Times New Roman" w:hAnsi="Times New Roman" w:cs="Times New Roman"/>
          <w:b/>
          <w:sz w:val="20"/>
          <w:szCs w:val="20"/>
          <w:lang w:eastAsia="ar-SA"/>
        </w:rPr>
        <w:t>Dowód wniesienia wadium</w:t>
      </w:r>
      <w:r w:rsidRPr="00AB775A">
        <w:rPr>
          <w:rFonts w:ascii="Times New Roman" w:eastAsia="Times New Roman" w:hAnsi="Times New Roman" w:cs="Times New Roman"/>
          <w:sz w:val="20"/>
          <w:szCs w:val="20"/>
          <w:lang w:eastAsia="ar-SA"/>
        </w:rPr>
        <w:t xml:space="preserve"> (wg zasad określonych w Rozdz. X SIWZ).</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VIII</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WYKAZ OŚWIADCZEŃ I DOKUMENTÓW, KTÓRE WYKONAWCA PRZEKAZUJE ZAMAWIAJĄCEMU </w:t>
      </w:r>
      <w:r w:rsidRPr="00AB775A">
        <w:rPr>
          <w:rFonts w:ascii="Times New Roman" w:eastAsia="Calibri" w:hAnsi="Times New Roman" w:cs="Times New Roman"/>
          <w:b/>
          <w:sz w:val="20"/>
          <w:szCs w:val="20"/>
          <w:u w:val="single"/>
          <w:lang w:eastAsia="ar-SA"/>
        </w:rPr>
        <w:t>W TERMINIE 3 DNI</w:t>
      </w:r>
      <w:r w:rsidRPr="00AB775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Oświadczenie</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o przynależności lub braku przynależności do tej samej grupy kapitałowej</w:t>
      </w:r>
      <w:r w:rsidRPr="00AB775A">
        <w:rPr>
          <w:rFonts w:ascii="Times New Roman" w:eastAsia="Calibri" w:hAnsi="Times New Roman" w:cs="Times New Roman"/>
          <w:sz w:val="20"/>
          <w:szCs w:val="20"/>
          <w:lang w:eastAsia="ar-SA"/>
        </w:rPr>
        <w:t xml:space="preserve"> o której mowa w art. 24 ust. 1 pkt 23)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4 do SIWZ.</w:t>
      </w:r>
    </w:p>
    <w:p w:rsidR="00AB775A" w:rsidRPr="00AB775A"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AB775A">
        <w:rPr>
          <w:rFonts w:ascii="Times New Roman" w:eastAsia="Calibri" w:hAnsi="Times New Roman" w:cs="Times New Roman"/>
          <w:sz w:val="20"/>
          <w:szCs w:val="20"/>
          <w:lang w:eastAsia="ar-SA"/>
        </w:rPr>
        <w:t xml:space="preserve">Wraz ze złożeniem ww. oświadczenia, Wykonawca </w:t>
      </w:r>
      <w:r w:rsidRPr="00AB775A">
        <w:rPr>
          <w:rFonts w:ascii="Times New Roman" w:eastAsia="Calibri" w:hAnsi="Times New Roman" w:cs="Times New Roman"/>
          <w:sz w:val="20"/>
          <w:szCs w:val="20"/>
          <w:u w:val="single"/>
          <w:lang w:eastAsia="ar-SA"/>
        </w:rPr>
        <w:t>może</w:t>
      </w:r>
      <w:r w:rsidRPr="00AB775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IX</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 xml:space="preserve">WYKAZ DOKUMENTÓW, SKŁADANYCH PRZEZ WYKONAWCĘ W POSTĘPOWANIU </w:t>
      </w:r>
      <w:r w:rsidRPr="00AB775A">
        <w:rPr>
          <w:rFonts w:ascii="Times New Roman" w:eastAsia="Calibri" w:hAnsi="Times New Roman" w:cs="Times New Roman"/>
          <w:b/>
          <w:bCs/>
          <w:sz w:val="20"/>
          <w:szCs w:val="20"/>
          <w:lang w:eastAsia="ar-SA"/>
        </w:rPr>
        <w:br/>
      </w:r>
      <w:r w:rsidRPr="00AB775A">
        <w:rPr>
          <w:rFonts w:ascii="Times New Roman" w:eastAsia="Calibri" w:hAnsi="Times New Roman" w:cs="Times New Roman"/>
          <w:b/>
          <w:bCs/>
          <w:sz w:val="20"/>
          <w:szCs w:val="20"/>
          <w:u w:val="single"/>
          <w:lang w:eastAsia="ar-SA"/>
        </w:rPr>
        <w:t>NA WEZWANIE ZAMAWIAJĄCEGO</w:t>
      </w:r>
      <w:r w:rsidRPr="00AB775A">
        <w:rPr>
          <w:rFonts w:ascii="Times New Roman" w:eastAsia="Calibri" w:hAnsi="Times New Roman" w:cs="Times New Roman"/>
          <w:b/>
          <w:bCs/>
          <w:sz w:val="20"/>
          <w:szCs w:val="20"/>
          <w:lang w:eastAsia="ar-SA"/>
        </w:rPr>
        <w:t>, O KTÓRYM MOWA W ART.25 UST.1</w:t>
      </w:r>
    </w:p>
    <w:p w:rsidR="00AB775A" w:rsidRPr="00AB775A"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AB775A" w:rsidRPr="00AB775A"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AB775A">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AB775A" w:rsidRDefault="00AB775A" w:rsidP="00F1155D">
      <w:pPr>
        <w:numPr>
          <w:ilvl w:val="0"/>
          <w:numId w:val="77"/>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1</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warunków udziału w postępowaniu:</w:t>
      </w:r>
    </w:p>
    <w:p w:rsidR="00AB775A" w:rsidRPr="00AB775A"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u w:val="single"/>
          <w:lang w:eastAsia="ar-SA"/>
        </w:rPr>
        <w:t>Zamawiający nie wymaga przedstawienia oświadczeń ani dokumentów w tym zakresie.</w:t>
      </w:r>
    </w:p>
    <w:p w:rsidR="00AB775A" w:rsidRPr="00AB775A" w:rsidRDefault="00AB775A" w:rsidP="00F1155D">
      <w:pPr>
        <w:numPr>
          <w:ilvl w:val="0"/>
          <w:numId w:val="77"/>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3)</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braku podstaw do wykluczenia:</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6a do SIWZ.</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6b do SIWZ.</w:t>
      </w:r>
    </w:p>
    <w:p w:rsidR="00AB775A" w:rsidRPr="00AB775A"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AB775A">
        <w:rPr>
          <w:rFonts w:ascii="Times New Roman" w:eastAsia="Calibri" w:hAnsi="Times New Roman" w:cs="Times New Roman"/>
          <w:b/>
          <w:bCs/>
          <w:sz w:val="20"/>
          <w:szCs w:val="20"/>
          <w:lang w:eastAsia="ar-SA"/>
        </w:rPr>
        <w:t xml:space="preserve">III. </w:t>
      </w:r>
      <w:r w:rsidRPr="00AB775A">
        <w:rPr>
          <w:rFonts w:ascii="Times New Roman" w:eastAsia="Calibri" w:hAnsi="Times New Roman" w:cs="Times New Roman"/>
          <w:b/>
          <w:bCs/>
          <w:sz w:val="20"/>
          <w:szCs w:val="20"/>
          <w:lang w:eastAsia="ar-SA"/>
        </w:rPr>
        <w:tab/>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2)</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określonych w Z</w:t>
      </w:r>
      <w:r w:rsidR="009915C7">
        <w:rPr>
          <w:rFonts w:ascii="Times New Roman" w:eastAsia="Calibri" w:hAnsi="Times New Roman" w:cs="Times New Roman"/>
          <w:sz w:val="20"/>
          <w:szCs w:val="20"/>
          <w:lang w:eastAsia="ar-SA"/>
        </w:rPr>
        <w:t>ałączniku nr 1 oraz Załączniku nr 1.1</w:t>
      </w:r>
      <w:r w:rsidRPr="00AB775A">
        <w:rPr>
          <w:rFonts w:ascii="Times New Roman" w:eastAsia="Calibri" w:hAnsi="Times New Roman" w:cs="Times New Roman"/>
          <w:sz w:val="20"/>
          <w:szCs w:val="20"/>
          <w:lang w:eastAsia="ar-SA"/>
        </w:rPr>
        <w:t>.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AB775A" w:rsidRPr="00AB775A" w:rsidRDefault="00AB775A" w:rsidP="009915C7">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nr</w:t>
      </w:r>
      <w:r w:rsidR="009915C7">
        <w:rPr>
          <w:rFonts w:ascii="Times New Roman" w:eastAsia="Calibri" w:hAnsi="Times New Roman" w:cs="Times New Roman"/>
          <w:i/>
          <w:sz w:val="20"/>
          <w:szCs w:val="20"/>
          <w:lang w:eastAsia="ar-SA"/>
        </w:rPr>
        <w:t xml:space="preserve"> 1 oraz Załączniku nr 1.1.</w:t>
      </w:r>
      <w:r w:rsidRPr="00AB775A">
        <w:rPr>
          <w:rFonts w:ascii="Times New Roman" w:eastAsia="Calibri" w:hAnsi="Times New Roman" w:cs="Times New Roman"/>
          <w:i/>
          <w:sz w:val="20"/>
          <w:szCs w:val="20"/>
          <w:lang w:eastAsia="ar-SA"/>
        </w:rPr>
        <w:t xml:space="preserve"> Dokumenty te zostaną udostępnione przez Wykonawców na każde żądanie Zamawiającego</w:t>
      </w:r>
      <w:r w:rsidR="009915C7">
        <w:rPr>
          <w:rFonts w:ascii="Times New Roman" w:eastAsia="Calibri" w:hAnsi="Times New Roman" w:cs="Times New Roman"/>
          <w:i/>
          <w:sz w:val="20"/>
          <w:szCs w:val="20"/>
          <w:lang w:eastAsia="ar-SA"/>
        </w:rPr>
        <w:t>.</w:t>
      </w: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 xml:space="preserve">IV. Podmioty zagraniczne: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V. Oferta wspólna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publiczne, </w:t>
      </w:r>
      <w:r w:rsidRPr="00AB775A">
        <w:rPr>
          <w:rFonts w:ascii="Times New Roman" w:eastAsia="Calibri" w:hAnsi="Times New Roman" w:cs="Times New Roman"/>
          <w:sz w:val="20"/>
          <w:szCs w:val="20"/>
          <w:u w:val="single"/>
          <w:lang w:eastAsia="ar-SA"/>
        </w:rPr>
        <w:t>do oferty należy dołączyć dokument</w:t>
      </w:r>
      <w:r w:rsidRPr="00AB775A">
        <w:rPr>
          <w:rFonts w:ascii="Times New Roman" w:eastAsia="Calibri" w:hAnsi="Times New Roman" w:cs="Times New Roman"/>
          <w:sz w:val="20"/>
          <w:szCs w:val="20"/>
          <w:lang w:eastAsia="ar-SA"/>
        </w:rPr>
        <w:t xml:space="preserve"> stwierdzający ustanowienie przez Wykonawców wspólnie ubiegających się o zamówienie </w:t>
      </w:r>
      <w:r w:rsidRPr="00AB775A">
        <w:rPr>
          <w:rFonts w:ascii="Times New Roman" w:eastAsia="Calibri" w:hAnsi="Times New Roman" w:cs="Times New Roman"/>
          <w:sz w:val="20"/>
          <w:szCs w:val="20"/>
          <w:u w:val="single"/>
          <w:lang w:eastAsia="ar-SA"/>
        </w:rPr>
        <w:t>pełnomocnika (lidera)</w:t>
      </w:r>
      <w:r w:rsidRPr="00AB775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sz w:val="20"/>
          <w:szCs w:val="20"/>
          <w:lang w:eastAsia="ar-SA"/>
        </w:rPr>
        <w:t>ROZDZIAŁ X</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WADIUM</w:t>
      </w:r>
    </w:p>
    <w:p w:rsidR="00AB775A" w:rsidRPr="009915C7" w:rsidRDefault="00AB775A" w:rsidP="009915C7">
      <w:pPr>
        <w:numPr>
          <w:ilvl w:val="0"/>
          <w:numId w:val="37"/>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oferta musi być zabezpieczona wadium o wartości; dla ofert całkowitych </w:t>
      </w:r>
      <w:r w:rsidR="009915C7">
        <w:rPr>
          <w:rFonts w:ascii="Times New Roman" w:eastAsia="Calibri" w:hAnsi="Times New Roman" w:cs="Times New Roman"/>
          <w:b/>
          <w:sz w:val="20"/>
          <w:szCs w:val="20"/>
          <w:lang w:eastAsia="ar-SA"/>
        </w:rPr>
        <w:t>4 000,00 zł</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AB775A">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AB775A">
        <w:rPr>
          <w:rFonts w:ascii="Times New Roman" w:eastAsia="Times New Roman" w:hAnsi="Times New Roman" w:cs="Times New Roman"/>
          <w:sz w:val="20"/>
          <w:szCs w:val="20"/>
          <w:lang w:eastAsia="pl-PL"/>
        </w:rPr>
        <w:br/>
        <w:t xml:space="preserve">z </w:t>
      </w:r>
      <w:proofErr w:type="spellStart"/>
      <w:r w:rsidRPr="00AB775A">
        <w:rPr>
          <w:rFonts w:ascii="Times New Roman" w:eastAsia="Times New Roman" w:hAnsi="Times New Roman" w:cs="Times New Roman"/>
          <w:sz w:val="20"/>
          <w:szCs w:val="20"/>
          <w:lang w:eastAsia="pl-PL"/>
        </w:rPr>
        <w:t>późn</w:t>
      </w:r>
      <w:proofErr w:type="spellEnd"/>
      <w:r w:rsidRPr="00AB775A">
        <w:rPr>
          <w:rFonts w:ascii="Times New Roman" w:eastAsia="Times New Roman" w:hAnsi="Times New Roman" w:cs="Times New Roman"/>
          <w:sz w:val="20"/>
          <w:szCs w:val="20"/>
          <w:lang w:eastAsia="pl-PL"/>
        </w:rPr>
        <w:t>. zm.).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wnoszone w formie pieniężnej należy wpłacić </w:t>
      </w:r>
      <w:r w:rsidRPr="00AB775A">
        <w:rPr>
          <w:rFonts w:ascii="Times New Roman" w:eastAsia="Times New Roman" w:hAnsi="Times New Roman" w:cs="Times New Roman"/>
          <w:sz w:val="20"/>
          <w:szCs w:val="20"/>
          <w:u w:val="single"/>
          <w:lang w:eastAsia="pl-PL"/>
        </w:rPr>
        <w:t>przelewem</w:t>
      </w:r>
      <w:r w:rsidRPr="00AB775A">
        <w:rPr>
          <w:rFonts w:ascii="Times New Roman" w:eastAsia="Times New Roman" w:hAnsi="Times New Roman" w:cs="Times New Roman"/>
          <w:sz w:val="20"/>
          <w:szCs w:val="20"/>
          <w:lang w:eastAsia="pl-PL"/>
        </w:rPr>
        <w:t xml:space="preserve"> na rachunek bankowy:</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pacing w:val="2"/>
          <w:position w:val="-2"/>
          <w:sz w:val="20"/>
          <w:szCs w:val="20"/>
          <w:lang w:eastAsia="pl-PL"/>
        </w:rPr>
        <w:t>BGK nr konta: 48 1130 1059 0017 3261 1720 0008</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lang w:eastAsia="pl-PL"/>
        </w:rPr>
        <w:lastRenderedPageBreak/>
        <w:t>Wadium musi być wniesione najpóźniej w terminie składania ofert.</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sidRPr="00AB775A">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pacing w:after="60" w:line="240" w:lineRule="auto"/>
        <w:jc w:val="center"/>
        <w:rPr>
          <w:rFonts w:ascii="Times New Roman" w:eastAsia="Times New Roman" w:hAnsi="Times New Roman" w:cs="Times New Roman"/>
          <w:b/>
          <w:color w:val="002060"/>
          <w:sz w:val="20"/>
          <w:szCs w:val="20"/>
          <w:lang w:eastAsia="pl-PL"/>
        </w:rPr>
      </w:pPr>
      <w:r w:rsidRPr="00AB775A">
        <w:rPr>
          <w:rFonts w:ascii="Times New Roman" w:eastAsia="Times New Roman" w:hAnsi="Times New Roman" w:cs="Times New Roman"/>
          <w:b/>
          <w:color w:val="002060"/>
          <w:sz w:val="20"/>
          <w:szCs w:val="20"/>
          <w:lang w:eastAsia="pl-PL"/>
        </w:rPr>
        <w:t>ROZDZIAŁ XI</w:t>
      </w:r>
    </w:p>
    <w:p w:rsidR="00AB775A" w:rsidRPr="00AB775A" w:rsidRDefault="00AB775A" w:rsidP="00AB775A">
      <w:pPr>
        <w:suppressAutoHyphens/>
        <w:spacing w:after="60" w:line="240" w:lineRule="auto"/>
        <w:jc w:val="center"/>
        <w:rPr>
          <w:rFonts w:ascii="Times New Roman" w:eastAsia="Calibri" w:hAnsi="Times New Roman" w:cs="Times New Roman"/>
          <w:b/>
          <w:i/>
          <w:color w:val="002060"/>
          <w:sz w:val="20"/>
          <w:szCs w:val="20"/>
          <w:lang w:eastAsia="ar-SA"/>
        </w:rPr>
      </w:pPr>
      <w:r w:rsidRPr="00AB775A">
        <w:rPr>
          <w:rFonts w:ascii="Times New Roman" w:eastAsia="Calibri" w:hAnsi="Times New Roman" w:cs="Times New Roman"/>
          <w:b/>
          <w:color w:val="002060"/>
          <w:sz w:val="20"/>
          <w:szCs w:val="20"/>
          <w:lang w:eastAsia="ar-SA"/>
        </w:rPr>
        <w:t>INFORMACJA O SPOSOBIE POROZUMIEWANIA SIĘ ZAMAWIAJĄCEGO Z WYKONAWCAMI</w:t>
      </w:r>
    </w:p>
    <w:p w:rsidR="00AB775A" w:rsidRPr="00AB775A" w:rsidRDefault="00AB775A" w:rsidP="00F1155D">
      <w:pPr>
        <w:numPr>
          <w:ilvl w:val="0"/>
          <w:numId w:val="91"/>
        </w:numPr>
        <w:suppressAutoHyphens/>
        <w:spacing w:after="120" w:line="240" w:lineRule="auto"/>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8" w:history="1">
        <w:r w:rsidRPr="00AB775A">
          <w:rPr>
            <w:rFonts w:ascii="Times New Roman" w:eastAsia="Times New Roman" w:hAnsi="Times New Roman" w:cs="Times New Roman"/>
            <w:color w:val="002060"/>
            <w:sz w:val="20"/>
            <w:szCs w:val="20"/>
            <w:u w:val="single"/>
            <w:lang w:eastAsia="pl-PL"/>
          </w:rPr>
          <w:t>zamowienia@poczta-usk.pl</w:t>
        </w:r>
      </w:hyperlink>
      <w:r w:rsidRPr="00AB775A">
        <w:rPr>
          <w:rFonts w:ascii="Times New Roman" w:eastAsia="Times New Roman" w:hAnsi="Times New Roman" w:cs="Times New Roman"/>
          <w:color w:val="002060"/>
          <w:sz w:val="20"/>
          <w:szCs w:val="20"/>
          <w:lang w:eastAsia="pl-PL"/>
        </w:rPr>
        <w:t>), aplikacja do przesyłania dokumentacji elektronicznej udostępniona na stronie internetowej Zamawiającego.</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W przypadku braku potwierdzenia przez Wykonawcę otrzymania oświadczeń, wniosków, zawiadomień oraz informacji (dokumentów) przesłanych przy użyciu faxu lub środków komunikacji elektronicznej, Zamawiający uzna, iż zostały one doręczone w sposób umożliwiający zapoznanie się Wykonawcy z treścią pisma w dniu i godzinie ich nadania i były czytelne.</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W postępowaniu oświadczenia składa się w formie pisemnej albo w postaci elektronicznej, </w:t>
      </w:r>
      <w:r w:rsidRPr="00AB775A">
        <w:rPr>
          <w:rFonts w:ascii="Times New Roman" w:eastAsia="Times New Roman" w:hAnsi="Times New Roman" w:cs="Times New Roman"/>
          <w:b/>
          <w:color w:val="002060"/>
          <w:sz w:val="20"/>
          <w:szCs w:val="20"/>
          <w:lang w:eastAsia="pl-PL"/>
        </w:rPr>
        <w:t>z tym że JEDZ należy przesłać w postaci elektronicznej opatrzonej kwalifikowanym podpisem elektronicznym</w:t>
      </w:r>
      <w:r w:rsidRPr="00AB775A">
        <w:rPr>
          <w:rFonts w:ascii="Times New Roman" w:eastAsia="Times New Roman" w:hAnsi="Times New Roman" w:cs="Times New Roman"/>
          <w:color w:val="002060"/>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AB775A">
        <w:rPr>
          <w:rFonts w:ascii="Times New Roman" w:eastAsia="Times New Roman" w:hAnsi="Times New Roman" w:cs="Times New Roman"/>
          <w:color w:val="002060"/>
          <w:sz w:val="20"/>
          <w:szCs w:val="20"/>
          <w:lang w:eastAsia="pl-PL"/>
        </w:rPr>
        <w:t>Pzp</w:t>
      </w:r>
      <w:proofErr w:type="spellEnd"/>
      <w:r w:rsidRPr="00AB775A">
        <w:rPr>
          <w:rFonts w:ascii="Times New Roman" w:eastAsia="Times New Roman" w:hAnsi="Times New Roman" w:cs="Times New Roman"/>
          <w:color w:val="002060"/>
          <w:sz w:val="20"/>
          <w:szCs w:val="20"/>
          <w:lang w:eastAsia="pl-PL"/>
        </w:rPr>
        <w:t xml:space="preserve">.   Analogiczny wymóg dotyczy JEDZ składanego przez podwykonawcę, na podstawie art. 25a ust. 5 pkt 1 ustawy </w:t>
      </w:r>
      <w:proofErr w:type="spellStart"/>
      <w:r w:rsidRPr="00AB775A">
        <w:rPr>
          <w:rFonts w:ascii="Times New Roman" w:eastAsia="Times New Roman" w:hAnsi="Times New Roman" w:cs="Times New Roman"/>
          <w:color w:val="002060"/>
          <w:sz w:val="20"/>
          <w:szCs w:val="20"/>
          <w:lang w:eastAsia="pl-PL"/>
        </w:rPr>
        <w:t>Pzp</w:t>
      </w:r>
      <w:proofErr w:type="spellEnd"/>
      <w:r w:rsidRPr="00AB775A">
        <w:rPr>
          <w:rFonts w:ascii="Times New Roman" w:eastAsia="Times New Roman" w:hAnsi="Times New Roman" w:cs="Times New Roman"/>
          <w:color w:val="002060"/>
          <w:sz w:val="20"/>
          <w:szCs w:val="20"/>
          <w:lang w:eastAsia="pl-PL"/>
        </w:rPr>
        <w:t>.</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Środkiem komunikacji elektronicznej, służącym złożeniu JEDZ przez wykonawcę, jest </w:t>
      </w:r>
      <w:r w:rsidRPr="00AB775A">
        <w:rPr>
          <w:rFonts w:ascii="Times New Roman" w:eastAsia="Times New Roman" w:hAnsi="Times New Roman" w:cs="Times New Roman"/>
          <w:b/>
          <w:color w:val="002060"/>
          <w:sz w:val="20"/>
          <w:szCs w:val="20"/>
          <w:lang w:eastAsia="pl-PL"/>
        </w:rPr>
        <w:t>aplikacja do przesyłania dokumentacji elektronicznej udostępniona na stronie internetowej Zamawiającego</w:t>
      </w:r>
      <w:r w:rsidRPr="00AB775A">
        <w:rPr>
          <w:rFonts w:ascii="Times New Roman" w:eastAsia="Times New Roman" w:hAnsi="Times New Roman" w:cs="Times New Roman"/>
          <w:color w:val="002060"/>
          <w:sz w:val="20"/>
          <w:szCs w:val="20"/>
          <w:lang w:eastAsia="pl-PL"/>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Osobą uprawnioną przez Zamawiającego do porozumiewania się z wykonawcami w sprawach proceduralnych jest:</w:t>
      </w:r>
    </w:p>
    <w:p w:rsidR="00AB775A" w:rsidRPr="00AB775A" w:rsidRDefault="00AB775A" w:rsidP="00AB775A">
      <w:pPr>
        <w:spacing w:after="120" w:line="240" w:lineRule="auto"/>
        <w:ind w:left="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Urszula Jakimowicz – Zamówienia Publiczne, tel.85 831 88 12, ujakimowicz@poczta-usk.pl</w:t>
      </w:r>
    </w:p>
    <w:p w:rsid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9915C7" w:rsidRDefault="009915C7" w:rsidP="00AB775A">
      <w:pPr>
        <w:suppressAutoHyphens/>
        <w:spacing w:after="60" w:line="240" w:lineRule="auto"/>
        <w:jc w:val="center"/>
        <w:rPr>
          <w:rFonts w:ascii="Times New Roman" w:eastAsia="Calibri" w:hAnsi="Times New Roman" w:cs="Times New Roman"/>
          <w:b/>
          <w:sz w:val="20"/>
          <w:szCs w:val="20"/>
          <w:lang w:eastAsia="ar-SA"/>
        </w:rPr>
      </w:pPr>
    </w:p>
    <w:p w:rsidR="009915C7" w:rsidRDefault="009915C7"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XII</w:t>
      </w:r>
    </w:p>
    <w:p w:rsidR="00AB775A" w:rsidRPr="00AB775A"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AB775A">
        <w:rPr>
          <w:rFonts w:ascii="Times New Roman" w:eastAsia="Calibri" w:hAnsi="Times New Roman" w:cs="Times New Roman"/>
          <w:b/>
          <w:sz w:val="20"/>
          <w:szCs w:val="20"/>
          <w:lang w:eastAsia="ar-SA"/>
        </w:rPr>
        <w:t>UDZIELANIE WYJAŚNIEŃ ORAZ DOKONYWANIE MODYFIKACJI DOTYCZĄCYCH</w:t>
      </w:r>
      <w:r w:rsidRPr="00AB775A">
        <w:rPr>
          <w:rFonts w:ascii="Times New Roman" w:eastAsia="Calibri" w:hAnsi="Times New Roman" w:cs="Times New Roman"/>
          <w:b/>
          <w:sz w:val="20"/>
          <w:szCs w:val="20"/>
          <w:lang w:eastAsia="ar-SA"/>
        </w:rPr>
        <w:br/>
        <w:t xml:space="preserve"> SPECYFIKACJI ISTOTNYCH WARUNKÓW ZAMÓWIENIA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9915C7">
        <w:rPr>
          <w:rFonts w:ascii="Times New Roman" w:eastAsia="Calibri" w:hAnsi="Times New Roman" w:cs="Times New Roman"/>
          <w:b/>
          <w:sz w:val="20"/>
          <w:szCs w:val="20"/>
          <w:lang w:eastAsia="ar-SA"/>
        </w:rPr>
        <w:t>23.07</w:t>
      </w:r>
      <w:r w:rsidRPr="00AB775A">
        <w:rPr>
          <w:rFonts w:ascii="Times New Roman" w:eastAsia="Calibri" w:hAnsi="Times New Roman" w:cs="Times New Roman"/>
          <w:b/>
          <w:sz w:val="20"/>
          <w:szCs w:val="20"/>
          <w:lang w:eastAsia="ar-SA"/>
        </w:rPr>
        <w:t>.2018r.</w:t>
      </w:r>
      <w:r w:rsidRPr="00AB775A">
        <w:rPr>
          <w:rFonts w:ascii="Times New Roman" w:eastAsia="Calibri" w:hAnsi="Times New Roman" w:cs="Times New Roman"/>
          <w:sz w:val="20"/>
          <w:szCs w:val="20"/>
          <w:lang w:eastAsia="ar-SA"/>
        </w:rPr>
        <w:t xml:space="preserve"> Termin udzielenia wyjaśnień: niezwłocznie, nie później niż na </w:t>
      </w:r>
      <w:r w:rsidRPr="00AB775A">
        <w:rPr>
          <w:rFonts w:ascii="Times New Roman" w:eastAsia="Calibri" w:hAnsi="Times New Roman" w:cs="Times New Roman"/>
          <w:b/>
          <w:sz w:val="20"/>
          <w:szCs w:val="20"/>
          <w:lang w:eastAsia="ar-SA"/>
        </w:rPr>
        <w:t>6 dni</w:t>
      </w:r>
      <w:r w:rsidRPr="00AB775A">
        <w:rPr>
          <w:rFonts w:ascii="Times New Roman" w:eastAsia="Calibri" w:hAnsi="Times New Roman" w:cs="Times New Roman"/>
          <w:sz w:val="20"/>
          <w:szCs w:val="20"/>
          <w:lang w:eastAsia="ar-SA"/>
        </w:rPr>
        <w:t xml:space="preserve"> przed terminem składania ofert.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AB775A">
          <w:rPr>
            <w:rFonts w:ascii="Times New Roman" w:eastAsia="Calibri" w:hAnsi="Times New Roman" w:cs="Times New Roman"/>
            <w:color w:val="0000FF"/>
            <w:sz w:val="20"/>
            <w:szCs w:val="20"/>
            <w:u w:val="single"/>
            <w:lang w:eastAsia="ar-SA"/>
          </w:rPr>
          <w:t>www.usk.bialystok.pl</w:t>
        </w:r>
      </w:hyperlink>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9915C7" w:rsidRPr="00A70F5C" w:rsidRDefault="00AB775A" w:rsidP="00A70F5C">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AB775A">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TERMIN ZWIĄZANIA OFERTĄ</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F05DE2" w:rsidRPr="00A70F5C" w:rsidRDefault="00AB775A" w:rsidP="00A70F5C">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B775A" w:rsidRPr="00AB775A"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XIV</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MIEJSCE I TERMIN SKŁADANIA I OTWARCIA OFERT.</w:t>
      </w:r>
    </w:p>
    <w:p w:rsidR="00AB775A" w:rsidRPr="00AB775A" w:rsidRDefault="00AB775A" w:rsidP="00F1155D">
      <w:pPr>
        <w:numPr>
          <w:ilvl w:val="3"/>
          <w:numId w:val="14"/>
        </w:numPr>
        <w:tabs>
          <w:tab w:val="num" w:pos="284"/>
          <w:tab w:val="left" w:pos="426"/>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t>Ofertę należy złożyć w siedzibie Zamawiającego:</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Uniwersytecki Szpital Kliniczny w Białymstoku</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ul. M. Skłodowskiej-Curie 24A, 15-276 Białystok, Administracja, Dział Zamówień Publicznych, p</w:t>
      </w:r>
      <w:r w:rsidR="00A70F5C">
        <w:rPr>
          <w:rFonts w:ascii="Times New Roman" w:eastAsia="Times New Roman" w:hAnsi="Times New Roman" w:cs="Times New Roman"/>
          <w:b/>
          <w:sz w:val="20"/>
          <w:szCs w:val="20"/>
          <w:lang w:eastAsia="pl-PL"/>
        </w:rPr>
        <w:t>iętro V, pokój nr 44, do dnia 31</w:t>
      </w:r>
      <w:r w:rsidRPr="00AB775A">
        <w:rPr>
          <w:rFonts w:ascii="Times New Roman" w:eastAsia="Times New Roman" w:hAnsi="Times New Roman" w:cs="Times New Roman"/>
          <w:b/>
          <w:sz w:val="20"/>
          <w:szCs w:val="20"/>
          <w:lang w:eastAsia="pl-PL"/>
        </w:rPr>
        <w:t>.07.2018 r., do godz. 10:00</w:t>
      </w:r>
      <w:r w:rsidRPr="00AB775A">
        <w:rPr>
          <w:rFonts w:ascii="Times New Roman" w:eastAsia="Times New Roman" w:hAnsi="Times New Roman" w:cs="Times New Roman"/>
          <w:sz w:val="20"/>
          <w:szCs w:val="20"/>
          <w:lang w:eastAsia="pl-PL"/>
        </w:rPr>
        <w:t>.</w:t>
      </w:r>
    </w:p>
    <w:p w:rsidR="00AB775A" w:rsidRPr="00AB775A" w:rsidRDefault="00AB775A" w:rsidP="00F1155D">
      <w:pPr>
        <w:numPr>
          <w:ilvl w:val="0"/>
          <w:numId w:val="15"/>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AB775A">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AB775A" w:rsidRPr="00AB775A" w:rsidRDefault="00AB775A" w:rsidP="00F1155D">
      <w:pPr>
        <w:numPr>
          <w:ilvl w:val="0"/>
          <w:numId w:val="15"/>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3"/>
          <w:numId w:val="14"/>
        </w:numPr>
        <w:tabs>
          <w:tab w:val="num" w:pos="284"/>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t xml:space="preserve">Otwarcie ofert nastąpi dnia </w:t>
      </w:r>
      <w:r w:rsidR="00A70F5C">
        <w:rPr>
          <w:rFonts w:ascii="Times New Roman" w:eastAsia="Times New Roman" w:hAnsi="Times New Roman" w:cs="Times New Roman"/>
          <w:b/>
          <w:sz w:val="20"/>
          <w:szCs w:val="20"/>
          <w:lang w:eastAsia="pl-PL"/>
        </w:rPr>
        <w:t>31</w:t>
      </w:r>
      <w:r w:rsidRPr="00AB775A">
        <w:rPr>
          <w:rFonts w:ascii="Times New Roman" w:eastAsia="Times New Roman" w:hAnsi="Times New Roman" w:cs="Times New Roman"/>
          <w:b/>
          <w:sz w:val="20"/>
          <w:szCs w:val="20"/>
          <w:lang w:eastAsia="pl-PL"/>
        </w:rPr>
        <w:t xml:space="preserve">.07.2018 r., o godz. 11:00, w siedzibie Zamawiającego: Uniwersytecki Szpital Kliniczny w Białymstoku, ul. M. Skłodowskiej-Curie 24A, 15-276 Białystok, Administracja, Dział Zamówień Publicznych, piętro V, pokój nr 44 </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w:t>
      </w:r>
      <w:r w:rsidRPr="00AB775A">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AB775A">
        <w:rPr>
          <w:rFonts w:ascii="Times New Roman" w:eastAsia="Calibri" w:hAnsi="Times New Roman" w:cs="Times New Roman"/>
          <w:sz w:val="20"/>
          <w:szCs w:val="20"/>
          <w:lang w:eastAsia="ar-SA"/>
        </w:rPr>
        <w:t xml:space="preserve">b) </w:t>
      </w:r>
      <w:r w:rsidRPr="00AB775A">
        <w:rPr>
          <w:rFonts w:ascii="Times New Roman" w:eastAsia="Calibri" w:hAnsi="Times New Roman" w:cs="Times New Roman"/>
          <w:sz w:val="20"/>
          <w:szCs w:val="20"/>
          <w:lang w:eastAsia="ar-SA"/>
        </w:rPr>
        <w:tab/>
        <w:t>otwarcie ofert jest jawne;</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 </w:t>
      </w:r>
      <w:r w:rsidRPr="00AB775A">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w:t>
      </w:r>
    </w:p>
    <w:p w:rsidR="00AB775A" w:rsidRPr="00AB775A"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AB775A">
        <w:rPr>
          <w:rFonts w:ascii="Times New Roman" w:eastAsia="Calibri" w:hAnsi="Times New Roman" w:cs="Times New Roman"/>
          <w:b/>
          <w:bCs/>
          <w:iCs/>
          <w:sz w:val="20"/>
          <w:szCs w:val="20"/>
          <w:lang w:eastAsia="ar-SA"/>
        </w:rPr>
        <w:t>OPIS KRYTERIÓW OCENY OFERT, ICH ZNACZENIE ORAZ SPOSÓB OCENY OFERT</w:t>
      </w:r>
    </w:p>
    <w:p w:rsidR="00AB775A" w:rsidRPr="00A70F5C" w:rsidRDefault="00AB775A" w:rsidP="00A70F5C">
      <w:pPr>
        <w:numPr>
          <w:ilvl w:val="0"/>
          <w:numId w:val="38"/>
        </w:num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Przy wyborze najkorzystniejszej oferty</w:t>
      </w:r>
      <w:r w:rsidR="00A70F5C">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pacing w:val="2"/>
          <w:sz w:val="20"/>
          <w:szCs w:val="20"/>
          <w:lang w:eastAsia="ar-SA"/>
        </w:rPr>
        <w:t>Zamawiający kierować się będzie kryterium:</w:t>
      </w:r>
    </w:p>
    <w:p w:rsidR="00AB775A" w:rsidRPr="00AB775A" w:rsidRDefault="00AB775A" w:rsidP="00A70F5C">
      <w:pPr>
        <w:numPr>
          <w:ilvl w:val="1"/>
          <w:numId w:val="21"/>
        </w:numPr>
        <w:suppressAutoHyphens/>
        <w:spacing w:before="120"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 60 %</w:t>
      </w:r>
    </w:p>
    <w:p w:rsidR="00AB775A" w:rsidRPr="00AB775A" w:rsidRDefault="00AB775A" w:rsidP="00A70F5C">
      <w:pPr>
        <w:numPr>
          <w:ilvl w:val="1"/>
          <w:numId w:val="21"/>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 35 %</w:t>
      </w:r>
    </w:p>
    <w:p w:rsidR="00AB775A" w:rsidRPr="00AB775A" w:rsidRDefault="00AB775A" w:rsidP="00A70F5C">
      <w:pPr>
        <w:numPr>
          <w:ilvl w:val="1"/>
          <w:numId w:val="21"/>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Aspekty ekologiczne – 5 %</w:t>
      </w:r>
    </w:p>
    <w:p w:rsidR="00AB775A" w:rsidRPr="00AB775A" w:rsidRDefault="00AB775A" w:rsidP="00AB775A">
      <w:p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Oferty będą oceniane w odniesieniu do najkorzystniejszych warunków przedstawionych przez oferentów w zakresie każdego ww. kryterium.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wypełniająca w najwyższym stopniu wymagania określonego kryterium, otrzyma maksymalną ilość punktów.</w:t>
      </w:r>
    </w:p>
    <w:p w:rsidR="00AB775A" w:rsidRPr="00AB775A" w:rsidRDefault="00AB775A" w:rsidP="00AB775A">
      <w:pPr>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z w:val="20"/>
          <w:szCs w:val="20"/>
          <w:lang w:eastAsia="ar-SA"/>
        </w:rPr>
        <w:t>Pozostałym oferentom, spełniającym wymagania kryteria przypisana zostanie odpowiednio mniejsza liczba punktów.</w:t>
      </w:r>
    </w:p>
    <w:p w:rsidR="00AB775A" w:rsidRPr="00AB775A" w:rsidRDefault="00AB775A" w:rsidP="00AB775A">
      <w:pPr>
        <w:tabs>
          <w:tab w:val="left" w:pos="7380"/>
        </w:tabs>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pacing w:val="2"/>
          <w:sz w:val="20"/>
          <w:szCs w:val="20"/>
          <w:lang w:eastAsia="ar-SA"/>
        </w:rPr>
        <w:t>Ad. a) algorytm oceny kryterium „cena”:</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Cena minimalna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(C)</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60 (znaczenie % kryterium „cena” podane w pkt), gdzie:</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                         Cena oferty badanej</w:t>
      </w:r>
    </w:p>
    <w:p w:rsidR="00AB775A" w:rsidRPr="00AB775A" w:rsidRDefault="00AB775A" w:rsidP="00AB775A">
      <w:pPr>
        <w:suppressAutoHyphens/>
        <w:spacing w:before="120"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Cena minimalna – najniższa cena spośród wszystkich ocenianych ofert.</w:t>
      </w: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b) algorytm oceny kryterium „termin gwarancji”:</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(W)</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35 (</w:t>
      </w:r>
      <w:r w:rsidRPr="00AB775A">
        <w:rPr>
          <w:rFonts w:ascii="Times New Roman" w:eastAsia="Calibri" w:hAnsi="Times New Roman" w:cs="Times New Roman"/>
          <w:spacing w:val="2"/>
          <w:sz w:val="20"/>
          <w:szCs w:val="20"/>
          <w:lang w:eastAsia="ar-SA"/>
        </w:rPr>
        <w:t xml:space="preserve">znaczenie % kryterium „termin gwarancji”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sz w:val="20"/>
          <w:szCs w:val="20"/>
          <w:lang w:eastAsia="ar-SA"/>
        </w:rPr>
        <w:t>Liczba punktów maksymalna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Liczba punktów maksymalna – maksymalna liczba punktów możliwa do uzyskania w danym kryterium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36 do 47  miesięcy - 1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48 do 59 miesięcy - 3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60 miesięcy i więcej - 5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Zgodnie z warunkami SIWZ minimalny termin graniczny gwarancji wynosi 36 miesięcy. Ocena wg kryterium „termin gwarancji” dokonana zostanie w oparciu o informację zawartą w Załączniku nr 1 „formularz ofertowy”, do niniejszej SIWZ. </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c) algorytm oceny kryterium „aspekty ekologiczne”:</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(E)</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5 (</w:t>
      </w:r>
      <w:r w:rsidRPr="00AB775A">
        <w:rPr>
          <w:rFonts w:ascii="Times New Roman" w:eastAsia="Calibri" w:hAnsi="Times New Roman" w:cs="Times New Roman"/>
          <w:spacing w:val="2"/>
          <w:sz w:val="20"/>
          <w:szCs w:val="20"/>
          <w:lang w:eastAsia="ar-SA"/>
        </w:rPr>
        <w:t xml:space="preserve">znaczenie % kryterium „aspekty ekologiczne”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Liczba punktów maksymalna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Liczba punktów maksymalna – maksymalna liczba punktów możliwa do uzyskania w danym kryterium (10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przydatność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przydatność opakowania oferowanego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Ocena wg kryterium „aspekty ekologiczne” dokonana zostanie w oparciu o informację zawartą w Załączniku nr 1 „formularz ofertowy”, do niniejszej SIWZ.</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pacing w:val="2"/>
          <w:sz w:val="20"/>
          <w:szCs w:val="20"/>
          <w:lang w:eastAsia="ar-SA"/>
        </w:rPr>
        <w:t>Suma punktów ocenianej oferty według wzoru:</w:t>
      </w:r>
    </w:p>
    <w:p w:rsidR="00AB775A" w:rsidRPr="00AB775A"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pacing w:val="2"/>
          <w:sz w:val="20"/>
          <w:szCs w:val="20"/>
          <w:lang w:eastAsia="ar-SA"/>
        </w:rPr>
        <w:t xml:space="preserve">W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(C)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(W) + </w:t>
      </w:r>
      <w:proofErr w:type="spellStart"/>
      <w:r w:rsidRPr="00AB775A">
        <w:rPr>
          <w:rFonts w:ascii="Times New Roman" w:eastAsia="Calibri" w:hAnsi="Times New Roman" w:cs="Times New Roman"/>
          <w:b/>
          <w:spacing w:val="2"/>
          <w:sz w:val="20"/>
          <w:szCs w:val="20"/>
          <w:lang w:eastAsia="ar-SA"/>
        </w:rPr>
        <w:t>Wp</w:t>
      </w:r>
      <w:proofErr w:type="spellEnd"/>
      <w:r w:rsidRPr="00AB775A">
        <w:rPr>
          <w:rFonts w:ascii="Times New Roman" w:eastAsia="Calibri" w:hAnsi="Times New Roman" w:cs="Times New Roman"/>
          <w:b/>
          <w:spacing w:val="2"/>
          <w:sz w:val="20"/>
          <w:szCs w:val="20"/>
          <w:lang w:eastAsia="ar-SA"/>
        </w:rPr>
        <w:t xml:space="preserve"> (E)</w:t>
      </w: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Oferta, która uzyska największą ilość punktów zostanie wybrana jako najkorzystniejsza.</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b/>
          <w:i/>
          <w:sz w:val="20"/>
          <w:szCs w:val="20"/>
          <w:lang w:eastAsia="ar-SA"/>
        </w:rPr>
      </w:pPr>
      <w:r w:rsidRPr="00AB775A">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AB775A">
        <w:rPr>
          <w:rFonts w:ascii="Times New Roman" w:eastAsia="Calibri" w:hAnsi="Times New Roman" w:cs="Times New Roman"/>
          <w:sz w:val="20"/>
          <w:szCs w:val="20"/>
          <w:lang w:eastAsia="ar-SA"/>
        </w:rPr>
        <w:br/>
        <w:t>z uwzględnieniem konsekwencji rachunkowych dokonanych poprawek.</w:t>
      </w:r>
    </w:p>
    <w:p w:rsidR="00AB775A" w:rsidRPr="00AB775A" w:rsidRDefault="00AB775A" w:rsidP="00AB775A">
      <w:pPr>
        <w:suppressAutoHyphens/>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 poprawionych omyłkach Zamawiający powiadomi niezwłocznie wykonawcę, którego oferta została poprawiona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INFORMACJA O FORMALNOŚCIACH, JAKIE POWINNY ZOSTAĆ DOPEŁNIONE PO WYBORZE OFERTY</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WYMAGANIA DOTYCZĄCE ZABEZPIECZENIA NALEŻYTEGO WYKONANIA UMOWY</w:t>
      </w:r>
    </w:p>
    <w:p w:rsidR="00AB775A" w:rsidRPr="00AB775A" w:rsidRDefault="00AB775A" w:rsidP="00AB775A">
      <w:pPr>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Zamawiający nie wymaga wniesienia zabezpieczenia należytego wykonania umowy.</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ŚRODKI OCHRONY PRAWNEJ</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AB775A">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AB775A">
        <w:rPr>
          <w:rFonts w:ascii="Times New Roman" w:eastAsia="Calibri" w:hAnsi="Times New Roman" w:cs="Times New Roman"/>
          <w:sz w:val="20"/>
          <w:szCs w:val="20"/>
          <w:lang w:eastAsia="ar-SA"/>
        </w:rPr>
        <w:t>zm</w:t>
      </w:r>
      <w:proofErr w:type="spellEnd"/>
      <w:r w:rsidRPr="00AB775A">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AB775A" w:rsidRPr="00AB775A" w:rsidRDefault="00AB775A" w:rsidP="00AB775A">
      <w:pPr>
        <w:suppressAutoHyphens/>
        <w:spacing w:before="120" w:after="60" w:line="276" w:lineRule="auto"/>
        <w:ind w:left="284" w:hanging="284"/>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XIX.</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Zamawiający nie przewiduje rozliczeń z wykonawcą w walutach obcych.</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w:t>
      </w:r>
    </w:p>
    <w:p w:rsidR="00AB775A" w:rsidRPr="00AB775A"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Wzór umowy </w:t>
      </w:r>
    </w:p>
    <w:p w:rsidR="00AB775A" w:rsidRPr="00AB775A"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B775A">
        <w:rPr>
          <w:rFonts w:ascii="Times New Roman" w:eastAsia="Calibri" w:hAnsi="Times New Roman" w:cs="Times New Roman"/>
          <w:sz w:val="20"/>
          <w:szCs w:val="20"/>
          <w:lang w:eastAsia="ar-SA"/>
        </w:rPr>
        <w:br/>
        <w:t>z załączonym wzorem umowy (Załącznik nr 5).</w:t>
      </w:r>
    </w:p>
    <w:p w:rsidR="00AB775A" w:rsidRPr="00AB775A" w:rsidRDefault="00AB775A" w:rsidP="00F1155D">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Złożenie oferty jest równoznaczne z pełną akceptacją umowy przez wykonawcę.</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XXI</w:t>
      </w:r>
    </w:p>
    <w:p w:rsidR="00AB775A" w:rsidRPr="00AB775A" w:rsidRDefault="00AB775A" w:rsidP="00AB775A">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AB775A" w:rsidRDefault="00AB775A" w:rsidP="00AB775A">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0"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związanym z postępowaniem o udzielenie zamówienia publicznego nr 54/2018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F1155D">
      <w:pPr>
        <w:numPr>
          <w:ilvl w:val="0"/>
          <w:numId w:val="97"/>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lastRenderedPageBreak/>
        <w:t>prawo do wniesienia skargi do Prezesa Urzędu Ochrony Danych Osobowych, gdy uzna Pani/Pan, że przetwarzanie danych osobowych Pani/Pana dotyczących narusza przepisy RODO;</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AB775A" w:rsidRPr="00AB775A" w:rsidRDefault="00AB775A" w:rsidP="00F1155D">
      <w:pPr>
        <w:numPr>
          <w:ilvl w:val="0"/>
          <w:numId w:val="96"/>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AB775A" w:rsidRPr="00AB775A" w:rsidRDefault="00AB775A" w:rsidP="00F1155D">
      <w:pPr>
        <w:numPr>
          <w:ilvl w:val="0"/>
          <w:numId w:val="9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AB775A" w:rsidRPr="00AB775A" w:rsidRDefault="00AB775A" w:rsidP="00F1155D">
      <w:pPr>
        <w:numPr>
          <w:ilvl w:val="0"/>
          <w:numId w:val="9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AB775A" w:rsidRPr="00AB775A"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AB775A"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AB775A">
        <w:rPr>
          <w:rFonts w:ascii="Times New Roman" w:eastAsia="Calibri" w:hAnsi="Times New Roman" w:cs="Times New Roman"/>
          <w:i/>
          <w:sz w:val="20"/>
          <w:szCs w:val="20"/>
          <w:lang w:eastAsia="ar-SA"/>
        </w:rPr>
        <w:t>Pzp</w:t>
      </w:r>
      <w:proofErr w:type="spellEnd"/>
      <w:r w:rsidRPr="00AB775A">
        <w:rPr>
          <w:rFonts w:ascii="Times New Roman" w:eastAsia="Calibri" w:hAnsi="Times New Roman" w:cs="Times New Roman"/>
          <w:i/>
          <w:sz w:val="20"/>
          <w:szCs w:val="20"/>
          <w:lang w:eastAsia="ar-SA"/>
        </w:rPr>
        <w:t xml:space="preserve"> oraz nie może naruszać integralności protokołu oraz jego załączników.</w:t>
      </w:r>
    </w:p>
    <w:p w:rsidR="00AB775A" w:rsidRPr="00AB775A"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XXII</w:t>
      </w:r>
    </w:p>
    <w:p w:rsidR="00AB775A" w:rsidRPr="00AB775A" w:rsidRDefault="00AB775A" w:rsidP="00AB775A">
      <w:p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 xml:space="preserve">Wykaz załączników do </w:t>
      </w:r>
      <w:proofErr w:type="spellStart"/>
      <w:r w:rsidRPr="00AB775A">
        <w:rPr>
          <w:rFonts w:ascii="Times New Roman" w:eastAsia="Calibri" w:hAnsi="Times New Roman" w:cs="Times New Roman"/>
          <w:sz w:val="20"/>
          <w:szCs w:val="20"/>
          <w:u w:val="single"/>
          <w:lang w:eastAsia="ar-SA"/>
        </w:rPr>
        <w:t>siwz</w:t>
      </w:r>
      <w:proofErr w:type="spellEnd"/>
      <w:r w:rsidRPr="00AB775A">
        <w:rPr>
          <w:rFonts w:ascii="Times New Roman" w:eastAsia="Calibri" w:hAnsi="Times New Roman" w:cs="Times New Roman"/>
          <w:sz w:val="20"/>
          <w:szCs w:val="20"/>
          <w:u w:val="single"/>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1 - Formularz Cenowy</w:t>
      </w:r>
    </w:p>
    <w:p w:rsidR="00AB775A" w:rsidRPr="00AB775A" w:rsidRDefault="00136CD6" w:rsidP="00AB775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1.1 - Arkusz</w:t>
      </w:r>
      <w:r w:rsidR="00AB775A" w:rsidRPr="00AB775A">
        <w:rPr>
          <w:rFonts w:ascii="Times New Roman" w:eastAsia="Calibri" w:hAnsi="Times New Roman" w:cs="Times New Roman"/>
          <w:sz w:val="20"/>
          <w:szCs w:val="20"/>
          <w:lang w:eastAsia="ar-SA"/>
        </w:rPr>
        <w:t xml:space="preserve"> Parametrów Granicznych </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2 - Formularz Ofertowy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3 - JEDZ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5 - Wzór umowy wraz z załącznikami do umowy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Uwaga: Wszystkie załączniki stanowią integralną część treści SIWZ.</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1"/>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136CD6"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FORMULARZ CENOWY</w:t>
      </w:r>
    </w:p>
    <w:tbl>
      <w:tblPr>
        <w:tblW w:w="14764" w:type="dxa"/>
        <w:tblInd w:w="70" w:type="dxa"/>
        <w:tblLayout w:type="fixed"/>
        <w:tblCellMar>
          <w:left w:w="70" w:type="dxa"/>
          <w:right w:w="70" w:type="dxa"/>
        </w:tblCellMar>
        <w:tblLook w:val="0000" w:firstRow="0" w:lastRow="0" w:firstColumn="0" w:lastColumn="0" w:noHBand="0" w:noVBand="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AB775A" w:rsidRDefault="00AB775A" w:rsidP="00AB775A">
            <w:pPr>
              <w:spacing w:before="60" w:after="60" w:line="240" w:lineRule="auto"/>
              <w:rPr>
                <w:rFonts w:ascii="Times New Roman" w:eastAsia="Calibri" w:hAnsi="Times New Roman" w:cs="Times New Roman"/>
                <w:b/>
                <w:lang w:eastAsia="ar-SA"/>
              </w:rPr>
            </w:pPr>
            <w:r w:rsidRPr="00AB775A">
              <w:rPr>
                <w:rFonts w:ascii="Times New Roman" w:eastAsia="Calibri" w:hAnsi="Times New Roman" w:cs="Times New Roman"/>
                <w:b/>
                <w:lang w:eastAsia="ar-SA"/>
              </w:rPr>
              <w:t>Myjnia automatyczna do mycia i termochemicznej dezynfekcji endoskopów</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1.4</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 xml:space="preserve">1 </w:t>
            </w:r>
            <w:proofErr w:type="spellStart"/>
            <w:r w:rsidRPr="00AB775A">
              <w:rPr>
                <w:rFonts w:ascii="Times New Roman" w:eastAsia="Times New Roman" w:hAnsi="Times New Roman" w:cs="Times New Roman"/>
                <w:sz w:val="20"/>
                <w:szCs w:val="20"/>
                <w:lang w:eastAsia="pl-PL"/>
              </w:rPr>
              <w:t>kpl</w:t>
            </w:r>
            <w:proofErr w:type="spellEnd"/>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136CD6" w:rsidP="00AB775A">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w:t>
      </w:r>
      <w:r w:rsidR="00AB775A"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AB775A" w:rsidRPr="00AB775A" w:rsidRDefault="00136CD6" w:rsidP="00AB775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w:t>
      </w:r>
      <w:r w:rsidR="00AB775A"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AB775A" w:rsidRPr="00AB775A" w:rsidRDefault="00AB775A" w:rsidP="00AB775A">
      <w:pPr>
        <w:spacing w:after="0" w:line="240" w:lineRule="auto"/>
        <w:jc w:val="right"/>
        <w:rPr>
          <w:rFonts w:ascii="Times New Roman" w:eastAsia="Times New Roman" w:hAnsi="Times New Roman" w:cs="Times New Roman"/>
          <w:sz w:val="20"/>
          <w:szCs w:val="20"/>
          <w:lang w:eastAsia="pl-PL"/>
        </w:rPr>
      </w:pPr>
    </w:p>
    <w:p w:rsidR="00136CD6" w:rsidRPr="00AB775A" w:rsidRDefault="00136CD6" w:rsidP="00136CD6">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AB775A" w:rsidRPr="00AB775A" w:rsidRDefault="00AB775A" w:rsidP="00AB775A">
      <w:pPr>
        <w:spacing w:after="0" w:line="240" w:lineRule="auto"/>
        <w:jc w:val="right"/>
        <w:rPr>
          <w:rFonts w:ascii="Times New Roman" w:eastAsia="Calibri" w:hAnsi="Times New Roman" w:cs="Times New Roman"/>
          <w:b/>
          <w:sz w:val="20"/>
          <w:szCs w:val="20"/>
          <w:lang w:eastAsia="ar-SA"/>
        </w:rPr>
      </w:pPr>
    </w:p>
    <w:p w:rsidR="00136CD6" w:rsidRDefault="00136CD6"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Załącznik nr 1.1.</w:t>
      </w:r>
    </w:p>
    <w:p w:rsidR="00AB775A" w:rsidRPr="00AB775A" w:rsidRDefault="00AB775A" w:rsidP="00136CD6">
      <w:pPr>
        <w:spacing w:before="60" w:after="60" w:line="240" w:lineRule="auto"/>
        <w:jc w:val="center"/>
        <w:rPr>
          <w:rFonts w:ascii="Times New Roman" w:eastAsia="Calibri" w:hAnsi="Times New Roman" w:cs="Times New Roman"/>
          <w:b/>
          <w:lang w:eastAsia="ar-SA"/>
        </w:rPr>
      </w:pPr>
      <w:r w:rsidRPr="00AB775A">
        <w:rPr>
          <w:rFonts w:ascii="Times New Roman" w:eastAsia="Calibri" w:hAnsi="Times New Roman" w:cs="Times New Roman"/>
          <w:b/>
          <w:lang w:eastAsia="ar-SA"/>
        </w:rPr>
        <w:t xml:space="preserve">Myjnia automatyczna do mycia i termochemicznej dezynfekcji endoskopów </w:t>
      </w:r>
      <w:r w:rsidRPr="00AB775A">
        <w:rPr>
          <w:rFonts w:ascii="Times New Roman" w:eastAsia="Calibri" w:hAnsi="Times New Roman" w:cs="Times New Roman"/>
          <w:b/>
          <w:sz w:val="20"/>
          <w:szCs w:val="20"/>
          <w:lang w:eastAsia="ar-SA"/>
        </w:rPr>
        <w:t xml:space="preserve">– 1 szt. </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5825"/>
      </w:tblGrid>
      <w:tr w:rsidR="00AB775A" w:rsidRPr="00AB775A" w:rsidTr="00D978C4">
        <w:trPr>
          <w:trHeight w:val="76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136CD6">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70"/>
        </w:trPr>
        <w:tc>
          <w:tcPr>
            <w:tcW w:w="14665" w:type="dxa"/>
            <w:gridSpan w:val="4"/>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Myjnia na 2 giętkie endoskopy medyczne, opcjonalnie do 4</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2.</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Calibri" w:eastAsia="Calibri" w:hAnsi="Calibri" w:cs="Times New Roman"/>
                <w:sz w:val="24"/>
                <w:szCs w:val="24"/>
                <w:lang w:eastAsia="ar-SA"/>
              </w:rPr>
            </w:pPr>
            <w:r w:rsidRPr="00AB775A">
              <w:rPr>
                <w:rFonts w:ascii="Times New Roman" w:eastAsia="Calibri" w:hAnsi="Times New Roman" w:cs="Times New Roman"/>
                <w:sz w:val="20"/>
                <w:szCs w:val="20"/>
                <w:lang w:eastAsia="ar-SA"/>
              </w:rPr>
              <w:t>Obudowa zewnętrzna: stal nierdzewna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Interfejsy: Ethernet/TCP/IP - port drukarki (</w:t>
            </w:r>
            <w:proofErr w:type="spellStart"/>
            <w:r w:rsidRPr="00AB775A">
              <w:rPr>
                <w:rFonts w:ascii="Times New Roman" w:eastAsia="Calibri" w:hAnsi="Times New Roman" w:cs="Times New Roman"/>
                <w:sz w:val="20"/>
                <w:szCs w:val="20"/>
                <w:lang w:eastAsia="ar-SA"/>
              </w:rPr>
              <w:t>równoległy</w:t>
            </w:r>
            <w:proofErr w:type="spellEnd"/>
            <w:r w:rsidRPr="00AB775A">
              <w:rPr>
                <w:rFonts w:ascii="Times New Roman" w:eastAsia="Calibri" w:hAnsi="Times New Roman" w:cs="Times New Roman"/>
                <w:sz w:val="20"/>
                <w:szCs w:val="20"/>
                <w:lang w:eastAsia="ar-SA"/>
              </w:rPr>
              <w:t>)</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Interfejs </w:t>
            </w:r>
            <w:proofErr w:type="spellStart"/>
            <w:r w:rsidRPr="00AB775A">
              <w:rPr>
                <w:rFonts w:ascii="Times New Roman" w:eastAsia="Calibri" w:hAnsi="Times New Roman" w:cs="Times New Roman"/>
                <w:sz w:val="20"/>
                <w:szCs w:val="20"/>
                <w:lang w:eastAsia="ar-SA"/>
              </w:rPr>
              <w:t>użytkownika</w:t>
            </w:r>
            <w:proofErr w:type="spellEnd"/>
            <w:r w:rsidRPr="00AB775A">
              <w:rPr>
                <w:rFonts w:ascii="Times New Roman" w:eastAsia="Calibri" w:hAnsi="Times New Roman" w:cs="Times New Roman"/>
                <w:sz w:val="20"/>
                <w:szCs w:val="20"/>
                <w:lang w:eastAsia="ar-SA"/>
              </w:rPr>
              <w:t xml:space="preserve">: </w:t>
            </w:r>
            <w:proofErr w:type="spellStart"/>
            <w:r w:rsidRPr="00AB775A">
              <w:rPr>
                <w:rFonts w:ascii="Times New Roman" w:eastAsia="Calibri" w:hAnsi="Times New Roman" w:cs="Times New Roman"/>
                <w:sz w:val="20"/>
                <w:szCs w:val="20"/>
                <w:lang w:eastAsia="ar-SA"/>
              </w:rPr>
              <w:t>wyświetlacz</w:t>
            </w:r>
            <w:proofErr w:type="spellEnd"/>
            <w:r w:rsidRPr="00AB775A">
              <w:rPr>
                <w:rFonts w:ascii="Times New Roman" w:eastAsia="Calibri" w:hAnsi="Times New Roman" w:cs="Times New Roman"/>
                <w:sz w:val="20"/>
                <w:szCs w:val="20"/>
                <w:lang w:eastAsia="ar-SA"/>
              </w:rPr>
              <w:t xml:space="preserve"> LCD 4 x 40 cyfr</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Doprowadzenie wody: </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rPr>
              <w:t xml:space="preserve">woda do </w:t>
            </w:r>
            <w:proofErr w:type="spellStart"/>
            <w:r w:rsidRPr="00AB775A">
              <w:rPr>
                <w:rFonts w:ascii="Times New Roman" w:eastAsia="Calibri" w:hAnsi="Times New Roman" w:cs="Times New Roman"/>
                <w:sz w:val="20"/>
                <w:szCs w:val="20"/>
              </w:rPr>
              <w:t>procesów</w:t>
            </w:r>
            <w:proofErr w:type="spellEnd"/>
            <w:r w:rsidRPr="00AB775A">
              <w:rPr>
                <w:rFonts w:ascii="Times New Roman" w:eastAsia="Calibri" w:hAnsi="Times New Roman" w:cs="Times New Roman"/>
                <w:sz w:val="20"/>
                <w:szCs w:val="20"/>
              </w:rPr>
              <w:t>: woda ciepła lub zimna, maks. 4 °</w:t>
            </w:r>
            <w:proofErr w:type="spellStart"/>
            <w:r w:rsidRPr="00AB775A">
              <w:rPr>
                <w:rFonts w:ascii="Times New Roman" w:eastAsia="Calibri" w:hAnsi="Times New Roman" w:cs="Times New Roman"/>
                <w:sz w:val="20"/>
                <w:szCs w:val="20"/>
              </w:rPr>
              <w:t>dH</w:t>
            </w:r>
            <w:proofErr w:type="spellEnd"/>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rPr>
              <w:t xml:space="preserve">przewodnictwo </w:t>
            </w:r>
            <w:proofErr w:type="spellStart"/>
            <w:r w:rsidRPr="00AB775A">
              <w:rPr>
                <w:rFonts w:ascii="Times New Roman" w:eastAsia="Calibri" w:hAnsi="Times New Roman" w:cs="Times New Roman"/>
                <w:sz w:val="20"/>
                <w:szCs w:val="20"/>
              </w:rPr>
              <w:t>właściwe</w:t>
            </w:r>
            <w:proofErr w:type="spellEnd"/>
            <w:r w:rsidRPr="00AB775A">
              <w:rPr>
                <w:rFonts w:ascii="Times New Roman" w:eastAsia="Calibri" w:hAnsi="Times New Roman" w:cs="Times New Roman"/>
                <w:sz w:val="20"/>
                <w:szCs w:val="20"/>
              </w:rPr>
              <w:t xml:space="preserve"> &gt; 100 </w:t>
            </w:r>
            <w:r w:rsidRPr="00AB775A">
              <w:rPr>
                <w:rFonts w:ascii="Times New Roman" w:eastAsia="Calibri" w:hAnsi="Times New Roman" w:cs="Times New Roman"/>
                <w:sz w:val="20"/>
                <w:szCs w:val="20"/>
                <w:lang w:val="en-GB"/>
              </w:rPr>
              <w:t>μ</w:t>
            </w:r>
            <w:r w:rsidRPr="00AB775A">
              <w:rPr>
                <w:rFonts w:ascii="Times New Roman" w:eastAsia="Calibri" w:hAnsi="Times New Roman" w:cs="Times New Roman"/>
                <w:sz w:val="20"/>
                <w:szCs w:val="20"/>
              </w:rPr>
              <w:t xml:space="preserve">S/cm (tylko wersja Plus) </w:t>
            </w:r>
            <w:proofErr w:type="spellStart"/>
            <w:r w:rsidRPr="00AB775A">
              <w:rPr>
                <w:rFonts w:ascii="Times New Roman" w:eastAsia="Calibri" w:hAnsi="Times New Roman" w:cs="Times New Roman"/>
                <w:sz w:val="20"/>
                <w:szCs w:val="20"/>
              </w:rPr>
              <w:t>pH</w:t>
            </w:r>
            <w:proofErr w:type="spellEnd"/>
            <w:r w:rsidRPr="00AB775A">
              <w:rPr>
                <w:rFonts w:ascii="Times New Roman" w:eastAsia="Calibri" w:hAnsi="Times New Roman" w:cs="Times New Roman"/>
                <w:sz w:val="20"/>
                <w:szCs w:val="20"/>
              </w:rPr>
              <w:t>: 6,5–9,5</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lang w:val="en-GB"/>
              </w:rPr>
              <w:t xml:space="preserve">program PAA: </w:t>
            </w:r>
            <w:proofErr w:type="spellStart"/>
            <w:r w:rsidRPr="00AB775A">
              <w:rPr>
                <w:rFonts w:ascii="Times New Roman" w:eastAsia="Calibri" w:hAnsi="Times New Roman" w:cs="Times New Roman"/>
                <w:sz w:val="20"/>
                <w:szCs w:val="20"/>
                <w:lang w:val="en-GB"/>
              </w:rPr>
              <w:t>maks</w:t>
            </w:r>
            <w:proofErr w:type="spellEnd"/>
            <w:r w:rsidRPr="00AB775A">
              <w:rPr>
                <w:rFonts w:ascii="Times New Roman" w:eastAsia="Calibri" w:hAnsi="Times New Roman" w:cs="Times New Roman"/>
                <w:sz w:val="20"/>
                <w:szCs w:val="20"/>
                <w:lang w:val="en-GB"/>
              </w:rPr>
              <w:t>. 25 °C</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lang w:val="en-GB"/>
              </w:rPr>
              <w:t xml:space="preserve">program GA: </w:t>
            </w:r>
            <w:proofErr w:type="spellStart"/>
            <w:r w:rsidRPr="00AB775A">
              <w:rPr>
                <w:rFonts w:ascii="Times New Roman" w:eastAsia="Calibri" w:hAnsi="Times New Roman" w:cs="Times New Roman"/>
                <w:sz w:val="20"/>
                <w:szCs w:val="20"/>
                <w:lang w:val="en-GB"/>
              </w:rPr>
              <w:t>maks</w:t>
            </w:r>
            <w:proofErr w:type="spellEnd"/>
            <w:r w:rsidRPr="00AB775A">
              <w:rPr>
                <w:rFonts w:ascii="Times New Roman" w:eastAsia="Calibri" w:hAnsi="Times New Roman" w:cs="Times New Roman"/>
                <w:sz w:val="20"/>
                <w:szCs w:val="20"/>
                <w:lang w:val="en-GB"/>
              </w:rPr>
              <w:t>. 30 °C</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proofErr w:type="spellStart"/>
            <w:r w:rsidRPr="00AB775A">
              <w:rPr>
                <w:rFonts w:ascii="Times New Roman" w:eastAsia="Calibri" w:hAnsi="Times New Roman" w:cs="Times New Roman"/>
                <w:sz w:val="20"/>
                <w:szCs w:val="20"/>
                <w:lang w:val="en-GB"/>
              </w:rPr>
              <w:t>ciśnienie</w:t>
            </w:r>
            <w:proofErr w:type="spellEnd"/>
            <w:r w:rsidRPr="00AB775A">
              <w:rPr>
                <w:rFonts w:ascii="Times New Roman" w:eastAsia="Calibri" w:hAnsi="Times New Roman" w:cs="Times New Roman"/>
                <w:sz w:val="20"/>
                <w:szCs w:val="20"/>
                <w:lang w:val="en-GB"/>
              </w:rPr>
              <w:t xml:space="preserve"> </w:t>
            </w:r>
            <w:proofErr w:type="spellStart"/>
            <w:r w:rsidRPr="00AB775A">
              <w:rPr>
                <w:rFonts w:ascii="Times New Roman" w:eastAsia="Calibri" w:hAnsi="Times New Roman" w:cs="Times New Roman"/>
                <w:sz w:val="20"/>
                <w:szCs w:val="20"/>
                <w:lang w:val="en-GB"/>
              </w:rPr>
              <w:t>wody</w:t>
            </w:r>
            <w:proofErr w:type="spellEnd"/>
            <w:r w:rsidRPr="00AB775A">
              <w:rPr>
                <w:rFonts w:ascii="Times New Roman" w:eastAsia="Calibri" w:hAnsi="Times New Roman" w:cs="Times New Roman"/>
                <w:sz w:val="20"/>
                <w:szCs w:val="20"/>
                <w:lang w:val="en-GB"/>
              </w:rPr>
              <w:t xml:space="preserve">: 100 do 1000 </w:t>
            </w:r>
            <w:proofErr w:type="spellStart"/>
            <w:r w:rsidRPr="00AB775A">
              <w:rPr>
                <w:rFonts w:ascii="Times New Roman" w:eastAsia="Calibri" w:hAnsi="Times New Roman" w:cs="Times New Roman"/>
                <w:sz w:val="20"/>
                <w:szCs w:val="20"/>
                <w:lang w:val="en-GB"/>
              </w:rPr>
              <w:t>kPa</w:t>
            </w:r>
            <w:proofErr w:type="spellEnd"/>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rPr>
              <w:t xml:space="preserve">przewody: </w:t>
            </w:r>
            <w:proofErr w:type="spellStart"/>
            <w:r w:rsidRPr="00AB775A">
              <w:rPr>
                <w:rFonts w:ascii="Times New Roman" w:eastAsia="Calibri" w:hAnsi="Times New Roman" w:cs="Times New Roman"/>
                <w:sz w:val="20"/>
                <w:szCs w:val="20"/>
              </w:rPr>
              <w:t>przekrój</w:t>
            </w:r>
            <w:proofErr w:type="spellEnd"/>
            <w:r w:rsidRPr="00AB775A">
              <w:rPr>
                <w:rFonts w:ascii="Times New Roman" w:eastAsia="Calibri" w:hAnsi="Times New Roman" w:cs="Times New Roman"/>
                <w:sz w:val="20"/>
                <w:szCs w:val="20"/>
              </w:rPr>
              <w:t xml:space="preserve"> rury, jaka powinna </w:t>
            </w:r>
            <w:proofErr w:type="spellStart"/>
            <w:r w:rsidRPr="00AB775A">
              <w:rPr>
                <w:rFonts w:ascii="Times New Roman" w:eastAsia="Calibri" w:hAnsi="Times New Roman" w:cs="Times New Roman"/>
                <w:sz w:val="20"/>
                <w:szCs w:val="20"/>
              </w:rPr>
              <w:t>byc</w:t>
            </w:r>
            <w:proofErr w:type="spellEnd"/>
            <w:r w:rsidRPr="00AB775A">
              <w:rPr>
                <w:rFonts w:ascii="Times New Roman" w:eastAsia="Calibri" w:hAnsi="Times New Roman" w:cs="Times New Roman"/>
                <w:sz w:val="20"/>
                <w:szCs w:val="20"/>
              </w:rPr>
              <w:t xml:space="preserve">́ </w:t>
            </w:r>
            <w:proofErr w:type="spellStart"/>
            <w:r w:rsidRPr="00AB775A">
              <w:rPr>
                <w:rFonts w:ascii="Times New Roman" w:eastAsia="Calibri" w:hAnsi="Times New Roman" w:cs="Times New Roman"/>
                <w:sz w:val="20"/>
                <w:szCs w:val="20"/>
              </w:rPr>
              <w:t>dostępna</w:t>
            </w:r>
            <w:proofErr w:type="spellEnd"/>
            <w:r w:rsidRPr="00AB775A">
              <w:rPr>
                <w:rFonts w:ascii="Times New Roman" w:eastAsia="Calibri" w:hAnsi="Times New Roman" w:cs="Times New Roman"/>
                <w:sz w:val="20"/>
                <w:szCs w:val="20"/>
              </w:rPr>
              <w:t xml:space="preserve">: 1,2 cala Rozmiary </w:t>
            </w:r>
            <w:proofErr w:type="spellStart"/>
            <w:r w:rsidRPr="00AB775A">
              <w:rPr>
                <w:rFonts w:ascii="Times New Roman" w:eastAsia="Calibri" w:hAnsi="Times New Roman" w:cs="Times New Roman"/>
                <w:sz w:val="20"/>
                <w:szCs w:val="20"/>
              </w:rPr>
              <w:t>węży</w:t>
            </w:r>
            <w:proofErr w:type="spellEnd"/>
            <w:r w:rsidRPr="00AB775A">
              <w:rPr>
                <w:rFonts w:ascii="Times New Roman" w:eastAsia="Calibri" w:hAnsi="Times New Roman" w:cs="Times New Roman"/>
                <w:sz w:val="20"/>
                <w:szCs w:val="20"/>
              </w:rPr>
              <w:t xml:space="preserve">: 3/8 cala, </w:t>
            </w:r>
            <w:proofErr w:type="spellStart"/>
            <w:r w:rsidRPr="00AB775A">
              <w:rPr>
                <w:rFonts w:ascii="Times New Roman" w:eastAsia="Calibri" w:hAnsi="Times New Roman" w:cs="Times New Roman"/>
                <w:sz w:val="20"/>
                <w:szCs w:val="20"/>
              </w:rPr>
              <w:t>długośc</w:t>
            </w:r>
            <w:proofErr w:type="spellEnd"/>
            <w:r w:rsidRPr="00AB775A">
              <w:rPr>
                <w:rFonts w:ascii="Times New Roman" w:eastAsia="Calibri" w:hAnsi="Times New Roman" w:cs="Times New Roman"/>
                <w:sz w:val="20"/>
                <w:szCs w:val="20"/>
              </w:rPr>
              <w:t xml:space="preserve">́ 1,5 m, </w:t>
            </w:r>
            <w:proofErr w:type="spellStart"/>
            <w:r w:rsidRPr="00AB775A">
              <w:rPr>
                <w:rFonts w:ascii="Times New Roman" w:eastAsia="Calibri" w:hAnsi="Times New Roman" w:cs="Times New Roman"/>
                <w:sz w:val="20"/>
                <w:szCs w:val="20"/>
              </w:rPr>
              <w:t>złącza</w:t>
            </w:r>
            <w:proofErr w:type="spellEnd"/>
            <w:r w:rsidRPr="00AB775A">
              <w:rPr>
                <w:rFonts w:ascii="Times New Roman" w:eastAsia="Calibri" w:hAnsi="Times New Roman" w:cs="Times New Roman"/>
                <w:sz w:val="20"/>
                <w:szCs w:val="20"/>
              </w:rPr>
              <w:t xml:space="preserve"> </w:t>
            </w:r>
            <w:proofErr w:type="spellStart"/>
            <w:r w:rsidRPr="00AB775A">
              <w:rPr>
                <w:rFonts w:ascii="Times New Roman" w:eastAsia="Calibri" w:hAnsi="Times New Roman" w:cs="Times New Roman"/>
                <w:sz w:val="20"/>
                <w:szCs w:val="20"/>
              </w:rPr>
              <w:t>węży</w:t>
            </w:r>
            <w:proofErr w:type="spellEnd"/>
            <w:r w:rsidRPr="00AB775A">
              <w:rPr>
                <w:rFonts w:ascii="Times New Roman" w:eastAsia="Calibri" w:hAnsi="Times New Roman" w:cs="Times New Roman"/>
                <w:sz w:val="20"/>
                <w:szCs w:val="20"/>
              </w:rPr>
              <w:t>: 3/4 cala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Odprowadzenia: </w:t>
            </w:r>
          </w:p>
          <w:p w:rsidR="00AB775A" w:rsidRPr="00AB775A" w:rsidRDefault="00AB775A" w:rsidP="00F1155D">
            <w:pPr>
              <w:numPr>
                <w:ilvl w:val="0"/>
                <w:numId w:val="93"/>
              </w:numPr>
              <w:suppressAutoHyphens/>
              <w:spacing w:before="40" w:after="40" w:line="240" w:lineRule="auto"/>
              <w:ind w:left="286" w:hanging="284"/>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 xml:space="preserve">przewody: </w:t>
            </w:r>
            <w:proofErr w:type="spellStart"/>
            <w:r w:rsidRPr="00AB775A">
              <w:rPr>
                <w:rFonts w:ascii="Times New Roman" w:eastAsia="Calibri" w:hAnsi="Times New Roman" w:cs="Times New Roman"/>
                <w:sz w:val="20"/>
                <w:szCs w:val="20"/>
              </w:rPr>
              <w:t>podłączenie</w:t>
            </w:r>
            <w:proofErr w:type="spellEnd"/>
            <w:r w:rsidRPr="00AB775A">
              <w:rPr>
                <w:rFonts w:ascii="Times New Roman" w:eastAsia="Calibri" w:hAnsi="Times New Roman" w:cs="Times New Roman"/>
                <w:sz w:val="20"/>
                <w:szCs w:val="20"/>
              </w:rPr>
              <w:t xml:space="preserve"> do </w:t>
            </w:r>
            <w:proofErr w:type="spellStart"/>
            <w:r w:rsidRPr="00AB775A">
              <w:rPr>
                <w:rFonts w:ascii="Times New Roman" w:eastAsia="Calibri" w:hAnsi="Times New Roman" w:cs="Times New Roman"/>
                <w:sz w:val="20"/>
                <w:szCs w:val="20"/>
              </w:rPr>
              <w:t>złącza</w:t>
            </w:r>
            <w:proofErr w:type="spellEnd"/>
            <w:r w:rsidRPr="00AB775A">
              <w:rPr>
                <w:rFonts w:ascii="Times New Roman" w:eastAsia="Calibri" w:hAnsi="Times New Roman" w:cs="Times New Roman"/>
                <w:sz w:val="20"/>
                <w:szCs w:val="20"/>
              </w:rPr>
              <w:t xml:space="preserve"> </w:t>
            </w:r>
            <w:proofErr w:type="spellStart"/>
            <w:r w:rsidRPr="00AB775A">
              <w:rPr>
                <w:rFonts w:ascii="Times New Roman" w:eastAsia="Calibri" w:hAnsi="Times New Roman" w:cs="Times New Roman"/>
                <w:sz w:val="20"/>
                <w:szCs w:val="20"/>
              </w:rPr>
              <w:t>nieprzepuszczającego</w:t>
            </w:r>
            <w:proofErr w:type="spellEnd"/>
            <w:r w:rsidRPr="00AB775A">
              <w:rPr>
                <w:rFonts w:ascii="Times New Roman" w:eastAsia="Calibri" w:hAnsi="Times New Roman" w:cs="Times New Roman"/>
                <w:sz w:val="20"/>
                <w:szCs w:val="20"/>
              </w:rPr>
              <w:t xml:space="preserve"> </w:t>
            </w:r>
            <w:proofErr w:type="spellStart"/>
            <w:r w:rsidRPr="00AB775A">
              <w:rPr>
                <w:rFonts w:ascii="Times New Roman" w:eastAsia="Calibri" w:hAnsi="Times New Roman" w:cs="Times New Roman"/>
                <w:sz w:val="20"/>
                <w:szCs w:val="20"/>
              </w:rPr>
              <w:t>zapachów</w:t>
            </w:r>
            <w:proofErr w:type="spellEnd"/>
          </w:p>
          <w:p w:rsidR="00AB775A" w:rsidRPr="00AB775A" w:rsidRDefault="00AB775A" w:rsidP="00F1155D">
            <w:pPr>
              <w:numPr>
                <w:ilvl w:val="0"/>
                <w:numId w:val="93"/>
              </w:numPr>
              <w:suppressAutoHyphens/>
              <w:spacing w:before="40" w:after="40" w:line="240" w:lineRule="auto"/>
              <w:ind w:left="286" w:hanging="284"/>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 xml:space="preserve">przewody odpływowe: </w:t>
            </w:r>
            <w:proofErr w:type="spellStart"/>
            <w:r w:rsidRPr="00AB775A">
              <w:rPr>
                <w:rFonts w:ascii="Times New Roman" w:eastAsia="Calibri" w:hAnsi="Times New Roman" w:cs="Times New Roman"/>
                <w:sz w:val="20"/>
                <w:szCs w:val="20"/>
              </w:rPr>
              <w:t>połączenie</w:t>
            </w:r>
            <w:proofErr w:type="spellEnd"/>
            <w:r w:rsidRPr="00AB775A">
              <w:rPr>
                <w:rFonts w:ascii="Times New Roman" w:eastAsia="Calibri" w:hAnsi="Times New Roman" w:cs="Times New Roman"/>
                <w:sz w:val="20"/>
                <w:szCs w:val="20"/>
              </w:rPr>
              <w:t xml:space="preserve"> za </w:t>
            </w:r>
            <w:proofErr w:type="spellStart"/>
            <w:r w:rsidRPr="00AB775A">
              <w:rPr>
                <w:rFonts w:ascii="Times New Roman" w:eastAsia="Calibri" w:hAnsi="Times New Roman" w:cs="Times New Roman"/>
                <w:sz w:val="20"/>
                <w:szCs w:val="20"/>
              </w:rPr>
              <w:t>pomoca</w:t>
            </w:r>
            <w:proofErr w:type="spellEnd"/>
            <w:r w:rsidRPr="00AB775A">
              <w:rPr>
                <w:rFonts w:ascii="Times New Roman" w:eastAsia="Calibri" w:hAnsi="Times New Roman" w:cs="Times New Roman"/>
                <w:sz w:val="20"/>
                <w:szCs w:val="20"/>
              </w:rPr>
              <w:t xml:space="preserve">̨ </w:t>
            </w:r>
            <w:proofErr w:type="spellStart"/>
            <w:r w:rsidRPr="00AB775A">
              <w:rPr>
                <w:rFonts w:ascii="Times New Roman" w:eastAsia="Calibri" w:hAnsi="Times New Roman" w:cs="Times New Roman"/>
                <w:sz w:val="20"/>
                <w:szCs w:val="20"/>
              </w:rPr>
              <w:t>trójnika</w:t>
            </w:r>
            <w:proofErr w:type="spellEnd"/>
          </w:p>
          <w:p w:rsidR="00AB775A" w:rsidRPr="00AB775A" w:rsidRDefault="00AB775A" w:rsidP="00F1155D">
            <w:pPr>
              <w:numPr>
                <w:ilvl w:val="0"/>
                <w:numId w:val="93"/>
              </w:numPr>
              <w:suppressAutoHyphens/>
              <w:spacing w:before="40" w:after="40" w:line="240" w:lineRule="auto"/>
              <w:ind w:left="286" w:hanging="284"/>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wysokość odprowadzenia: od 300 mm do 1000 mm (od podłogi)</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sz w:val="20"/>
                <w:szCs w:val="20"/>
                <w:lang w:eastAsia="ar-SA"/>
              </w:rPr>
              <w:t>Ciągła</w:t>
            </w:r>
            <w:proofErr w:type="spellEnd"/>
            <w:r w:rsidRPr="00AB775A">
              <w:rPr>
                <w:rFonts w:ascii="Times New Roman" w:eastAsia="Calibri" w:hAnsi="Times New Roman" w:cs="Times New Roman"/>
                <w:sz w:val="20"/>
                <w:szCs w:val="20"/>
                <w:lang w:eastAsia="ar-SA"/>
              </w:rPr>
              <w:t xml:space="preserve"> kontrola poziomu detergentu, aktywatora i płynu </w:t>
            </w:r>
            <w:proofErr w:type="spellStart"/>
            <w:r w:rsidRPr="00AB775A">
              <w:rPr>
                <w:rFonts w:ascii="Times New Roman" w:eastAsia="Calibri" w:hAnsi="Times New Roman" w:cs="Times New Roman"/>
                <w:sz w:val="20"/>
                <w:szCs w:val="20"/>
                <w:lang w:eastAsia="ar-SA"/>
              </w:rPr>
              <w:t>dezynfekującego</w:t>
            </w:r>
            <w:proofErr w:type="spellEnd"/>
            <w:r w:rsidRPr="00AB775A">
              <w:rPr>
                <w:rFonts w:ascii="Times New Roman" w:eastAsia="Calibri" w:hAnsi="Times New Roman" w:cs="Times New Roman"/>
                <w:sz w:val="20"/>
                <w:szCs w:val="20"/>
                <w:lang w:eastAsia="ar-SA"/>
              </w:rPr>
              <w:t xml:space="preserve"> w pojemnikach, jak </w:t>
            </w:r>
            <w:proofErr w:type="spellStart"/>
            <w:r w:rsidRPr="00AB775A">
              <w:rPr>
                <w:rFonts w:ascii="Times New Roman" w:eastAsia="Calibri" w:hAnsi="Times New Roman" w:cs="Times New Roman"/>
                <w:sz w:val="20"/>
                <w:szCs w:val="20"/>
                <w:lang w:eastAsia="ar-SA"/>
              </w:rPr>
              <w:t>równiez</w:t>
            </w:r>
            <w:proofErr w:type="spellEnd"/>
            <w:r w:rsidRPr="00AB775A">
              <w:rPr>
                <w:rFonts w:ascii="Times New Roman" w:eastAsia="Calibri" w:hAnsi="Times New Roman" w:cs="Times New Roman"/>
                <w:sz w:val="20"/>
                <w:szCs w:val="20"/>
                <w:lang w:eastAsia="ar-SA"/>
              </w:rPr>
              <w:t xml:space="preserve">̇ poziomu wody w komorze </w:t>
            </w:r>
            <w:proofErr w:type="spellStart"/>
            <w:r w:rsidRPr="00AB775A">
              <w:rPr>
                <w:rFonts w:ascii="Times New Roman" w:eastAsia="Calibri" w:hAnsi="Times New Roman" w:cs="Times New Roman"/>
                <w:sz w:val="20"/>
                <w:szCs w:val="20"/>
                <w:lang w:eastAsia="ar-SA"/>
              </w:rPr>
              <w:t>myjącej</w:t>
            </w:r>
            <w:proofErr w:type="spellEnd"/>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roofErr w:type="spellStart"/>
            <w:r w:rsidRPr="00AB775A">
              <w:rPr>
                <w:rFonts w:ascii="Times New Roman" w:eastAsia="Calibri" w:hAnsi="Times New Roman" w:cs="Times New Roman"/>
                <w:sz w:val="20"/>
                <w:szCs w:val="20"/>
                <w:lang w:eastAsia="ar-SA"/>
              </w:rPr>
              <w:t>Niezależna</w:t>
            </w:r>
            <w:proofErr w:type="spellEnd"/>
            <w:r w:rsidRPr="00AB775A">
              <w:rPr>
                <w:rFonts w:ascii="Times New Roman" w:eastAsia="Calibri" w:hAnsi="Times New Roman" w:cs="Times New Roman"/>
                <w:sz w:val="20"/>
                <w:szCs w:val="20"/>
                <w:lang w:eastAsia="ar-SA"/>
              </w:rPr>
              <w:t xml:space="preserve"> kontrola temperatury</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Wolumetryczne dozowanie </w:t>
            </w:r>
            <w:proofErr w:type="spellStart"/>
            <w:r w:rsidRPr="00AB775A">
              <w:rPr>
                <w:rFonts w:ascii="Times New Roman" w:eastAsia="Calibri" w:hAnsi="Times New Roman" w:cs="Times New Roman"/>
                <w:sz w:val="20"/>
                <w:szCs w:val="20"/>
                <w:lang w:eastAsia="ar-SA"/>
              </w:rPr>
              <w:t>płynów</w:t>
            </w:r>
            <w:proofErr w:type="spellEnd"/>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Sprawdzenie poprawności dezynfekcji</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Automatyczny test </w:t>
            </w:r>
            <w:proofErr w:type="spellStart"/>
            <w:r w:rsidRPr="00AB775A">
              <w:rPr>
                <w:rFonts w:ascii="Times New Roman" w:eastAsia="Calibri" w:hAnsi="Times New Roman" w:cs="Times New Roman"/>
                <w:sz w:val="20"/>
                <w:szCs w:val="20"/>
                <w:lang w:eastAsia="ar-SA"/>
              </w:rPr>
              <w:t>szczelności</w:t>
            </w:r>
            <w:proofErr w:type="spellEnd"/>
            <w:r w:rsidRPr="00AB775A">
              <w:rPr>
                <w:rFonts w:ascii="Times New Roman" w:eastAsia="Calibri" w:hAnsi="Times New Roman" w:cs="Times New Roman"/>
                <w:sz w:val="20"/>
                <w:szCs w:val="20"/>
                <w:lang w:eastAsia="ar-SA"/>
              </w:rPr>
              <w:t xml:space="preserve"> i </w:t>
            </w:r>
            <w:proofErr w:type="spellStart"/>
            <w:r w:rsidRPr="00AB775A">
              <w:rPr>
                <w:rFonts w:ascii="Times New Roman" w:eastAsia="Calibri" w:hAnsi="Times New Roman" w:cs="Times New Roman"/>
                <w:sz w:val="20"/>
                <w:szCs w:val="20"/>
                <w:lang w:eastAsia="ar-SA"/>
              </w:rPr>
              <w:t>ciągła</w:t>
            </w:r>
            <w:proofErr w:type="spellEnd"/>
            <w:r w:rsidRPr="00AB775A">
              <w:rPr>
                <w:rFonts w:ascii="Times New Roman" w:eastAsia="Calibri" w:hAnsi="Times New Roman" w:cs="Times New Roman"/>
                <w:sz w:val="20"/>
                <w:szCs w:val="20"/>
                <w:lang w:eastAsia="ar-SA"/>
              </w:rPr>
              <w:t xml:space="preserve"> kontrola </w:t>
            </w:r>
            <w:proofErr w:type="spellStart"/>
            <w:r w:rsidRPr="00AB775A">
              <w:rPr>
                <w:rFonts w:ascii="Times New Roman" w:eastAsia="Calibri" w:hAnsi="Times New Roman" w:cs="Times New Roman"/>
                <w:sz w:val="20"/>
                <w:szCs w:val="20"/>
                <w:lang w:eastAsia="ar-SA"/>
              </w:rPr>
              <w:t>ciśnienia</w:t>
            </w:r>
            <w:proofErr w:type="spellEnd"/>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12.</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Automatyczne </w:t>
            </w:r>
            <w:proofErr w:type="spellStart"/>
            <w:r w:rsidRPr="00AB775A">
              <w:rPr>
                <w:rFonts w:ascii="Times New Roman" w:eastAsia="Calibri" w:hAnsi="Times New Roman" w:cs="Times New Roman"/>
                <w:sz w:val="20"/>
                <w:szCs w:val="20"/>
                <w:lang w:eastAsia="ar-SA"/>
              </w:rPr>
              <w:t>wyłączenie</w:t>
            </w:r>
            <w:proofErr w:type="spellEnd"/>
            <w:r w:rsidRPr="00AB775A">
              <w:rPr>
                <w:rFonts w:ascii="Times New Roman" w:eastAsia="Calibri" w:hAnsi="Times New Roman" w:cs="Times New Roman"/>
                <w:sz w:val="20"/>
                <w:szCs w:val="20"/>
                <w:lang w:eastAsia="ar-SA"/>
              </w:rPr>
              <w:t xml:space="preserve"> przy przekroczeniu temperatury krytycznej powietrza/wody   myjnia </w:t>
            </w:r>
            <w:proofErr w:type="spellStart"/>
            <w:r w:rsidRPr="00AB775A">
              <w:rPr>
                <w:rFonts w:ascii="Times New Roman" w:eastAsia="Calibri" w:hAnsi="Times New Roman" w:cs="Times New Roman"/>
                <w:sz w:val="20"/>
                <w:szCs w:val="20"/>
                <w:lang w:eastAsia="ar-SA"/>
              </w:rPr>
              <w:t>wyposażona</w:t>
            </w:r>
            <w:proofErr w:type="spellEnd"/>
            <w:r w:rsidRPr="00AB775A">
              <w:rPr>
                <w:rFonts w:ascii="Times New Roman" w:eastAsia="Calibri" w:hAnsi="Times New Roman" w:cs="Times New Roman"/>
                <w:sz w:val="20"/>
                <w:szCs w:val="20"/>
                <w:lang w:eastAsia="ar-SA"/>
              </w:rPr>
              <w:t xml:space="preserve"> w program </w:t>
            </w:r>
            <w:proofErr w:type="spellStart"/>
            <w:r w:rsidRPr="00AB775A">
              <w:rPr>
                <w:rFonts w:ascii="Times New Roman" w:eastAsia="Calibri" w:hAnsi="Times New Roman" w:cs="Times New Roman"/>
                <w:sz w:val="20"/>
                <w:szCs w:val="20"/>
                <w:lang w:eastAsia="ar-SA"/>
              </w:rPr>
              <w:t>samodezynfekcji</w:t>
            </w:r>
            <w:proofErr w:type="spellEnd"/>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13.</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Elektroniczne zabezpieczenie przed omyłkowym otwarciem drzwi</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14.</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Przyłącza: </w:t>
            </w:r>
          </w:p>
          <w:p w:rsidR="00AB775A" w:rsidRPr="00AB775A" w:rsidRDefault="00AB775A" w:rsidP="00F1155D">
            <w:pPr>
              <w:numPr>
                <w:ilvl w:val="0"/>
                <w:numId w:val="94"/>
              </w:numPr>
              <w:suppressAutoHyphens/>
              <w:spacing w:before="40" w:after="40" w:line="240" w:lineRule="auto"/>
              <w:ind w:left="357" w:hanging="357"/>
              <w:contextualSpacing/>
              <w:rPr>
                <w:rFonts w:ascii="Times New Roman" w:eastAsia="Calibri" w:hAnsi="Times New Roman" w:cs="Times New Roman"/>
                <w:sz w:val="20"/>
                <w:szCs w:val="20"/>
                <w:lang w:val="en-GB"/>
              </w:rPr>
            </w:pPr>
            <w:proofErr w:type="spellStart"/>
            <w:r w:rsidRPr="00AB775A">
              <w:rPr>
                <w:rFonts w:ascii="Times New Roman" w:eastAsia="Calibri" w:hAnsi="Times New Roman" w:cs="Times New Roman"/>
                <w:sz w:val="20"/>
                <w:szCs w:val="20"/>
                <w:lang w:val="en-GB"/>
              </w:rPr>
              <w:t>połączenie</w:t>
            </w:r>
            <w:proofErr w:type="spellEnd"/>
            <w:r w:rsidRPr="00AB775A">
              <w:rPr>
                <w:rFonts w:ascii="Times New Roman" w:eastAsia="Calibri" w:hAnsi="Times New Roman" w:cs="Times New Roman"/>
                <w:sz w:val="20"/>
                <w:szCs w:val="20"/>
                <w:lang w:val="en-GB"/>
              </w:rPr>
              <w:t xml:space="preserve">: </w:t>
            </w:r>
            <w:proofErr w:type="spellStart"/>
            <w:r w:rsidRPr="00AB775A">
              <w:rPr>
                <w:rFonts w:ascii="Times New Roman" w:eastAsia="Calibri" w:hAnsi="Times New Roman" w:cs="Times New Roman"/>
                <w:sz w:val="20"/>
                <w:szCs w:val="20"/>
                <w:lang w:val="en-GB"/>
              </w:rPr>
              <w:t>zawór</w:t>
            </w:r>
            <w:proofErr w:type="spellEnd"/>
            <w:r w:rsidRPr="00AB775A">
              <w:rPr>
                <w:rFonts w:ascii="Times New Roman" w:eastAsia="Calibri" w:hAnsi="Times New Roman" w:cs="Times New Roman"/>
                <w:sz w:val="20"/>
                <w:szCs w:val="20"/>
                <w:lang w:val="en-GB"/>
              </w:rPr>
              <w:t xml:space="preserve"> </w:t>
            </w:r>
            <w:proofErr w:type="spellStart"/>
            <w:r w:rsidRPr="00AB775A">
              <w:rPr>
                <w:rFonts w:ascii="Times New Roman" w:eastAsia="Calibri" w:hAnsi="Times New Roman" w:cs="Times New Roman"/>
                <w:sz w:val="20"/>
                <w:szCs w:val="20"/>
                <w:lang w:val="en-GB"/>
              </w:rPr>
              <w:t>bezwonny</w:t>
            </w:r>
            <w:proofErr w:type="spellEnd"/>
          </w:p>
          <w:p w:rsidR="00AB775A" w:rsidRPr="00AB775A" w:rsidRDefault="00AB775A" w:rsidP="00F1155D">
            <w:pPr>
              <w:numPr>
                <w:ilvl w:val="0"/>
                <w:numId w:val="94"/>
              </w:numPr>
              <w:suppressAutoHyphens/>
              <w:spacing w:before="40" w:after="40" w:line="240" w:lineRule="auto"/>
              <w:ind w:left="357" w:hanging="357"/>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 xml:space="preserve">rodzaj węża: wąż </w:t>
            </w:r>
            <w:proofErr w:type="spellStart"/>
            <w:r w:rsidRPr="00AB775A">
              <w:rPr>
                <w:rFonts w:ascii="Times New Roman" w:eastAsia="Calibri" w:hAnsi="Times New Roman" w:cs="Times New Roman"/>
                <w:sz w:val="20"/>
                <w:szCs w:val="20"/>
              </w:rPr>
              <w:t>Poly-Rex</w:t>
            </w:r>
            <w:proofErr w:type="spellEnd"/>
            <w:r w:rsidRPr="00AB775A">
              <w:rPr>
                <w:rFonts w:ascii="Times New Roman" w:eastAsia="Calibri" w:hAnsi="Times New Roman" w:cs="Times New Roman"/>
                <w:sz w:val="20"/>
                <w:szCs w:val="20"/>
              </w:rPr>
              <w:t>, średnica 22 mm</w:t>
            </w:r>
          </w:p>
          <w:p w:rsidR="00AB775A" w:rsidRPr="00AB775A" w:rsidRDefault="00AB775A" w:rsidP="00F1155D">
            <w:pPr>
              <w:numPr>
                <w:ilvl w:val="0"/>
                <w:numId w:val="94"/>
              </w:numPr>
              <w:suppressAutoHyphens/>
              <w:spacing w:before="40" w:after="40" w:line="240" w:lineRule="auto"/>
              <w:ind w:left="357" w:hanging="357"/>
              <w:contextualSpacing/>
              <w:rPr>
                <w:rFonts w:ascii="Times New Roman" w:eastAsia="Calibri" w:hAnsi="Times New Roman" w:cs="Times New Roman"/>
                <w:sz w:val="20"/>
                <w:szCs w:val="20"/>
              </w:rPr>
            </w:pPr>
            <w:proofErr w:type="spellStart"/>
            <w:r w:rsidRPr="00AB775A">
              <w:rPr>
                <w:rFonts w:ascii="Times New Roman" w:eastAsia="Calibri" w:hAnsi="Times New Roman" w:cs="Times New Roman"/>
                <w:sz w:val="20"/>
                <w:szCs w:val="20"/>
                <w:lang w:val="en-GB"/>
              </w:rPr>
              <w:t>długość</w:t>
            </w:r>
            <w:proofErr w:type="spellEnd"/>
            <w:r w:rsidRPr="00AB775A">
              <w:rPr>
                <w:rFonts w:ascii="Times New Roman" w:eastAsia="Calibri" w:hAnsi="Times New Roman" w:cs="Times New Roman"/>
                <w:sz w:val="20"/>
                <w:szCs w:val="20"/>
                <w:lang w:val="en-GB"/>
              </w:rPr>
              <w:t xml:space="preserve"> </w:t>
            </w:r>
            <w:proofErr w:type="spellStart"/>
            <w:r w:rsidRPr="00AB775A">
              <w:rPr>
                <w:rFonts w:ascii="Times New Roman" w:eastAsia="Calibri" w:hAnsi="Times New Roman" w:cs="Times New Roman"/>
                <w:sz w:val="20"/>
                <w:szCs w:val="20"/>
                <w:lang w:val="en-GB"/>
              </w:rPr>
              <w:t>węża</w:t>
            </w:r>
            <w:proofErr w:type="spellEnd"/>
            <w:r w:rsidRPr="00AB775A">
              <w:rPr>
                <w:rFonts w:ascii="Times New Roman" w:eastAsia="Calibri" w:hAnsi="Times New Roman" w:cs="Times New Roman"/>
                <w:sz w:val="20"/>
                <w:szCs w:val="20"/>
                <w:lang w:val="en-GB"/>
              </w:rPr>
              <w:t>: do 4 m</w:t>
            </w:r>
            <w:r w:rsidRPr="00AB775A">
              <w:rPr>
                <w:rFonts w:ascii="Calibri" w:eastAsia="Calibri" w:hAnsi="Calibri" w:cs="Times New Roman"/>
                <w:sz w:val="24"/>
                <w:szCs w:val="24"/>
                <w:lang w:val="en-GB"/>
              </w:rPr>
              <w:t xml:space="preserve">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Myjnia musi obsługiwać i współpracować z bronchoskopami firmy </w:t>
            </w:r>
            <w:proofErr w:type="spellStart"/>
            <w:r w:rsidRPr="00AB775A">
              <w:rPr>
                <w:rFonts w:ascii="Times New Roman" w:eastAsia="Times New Roman" w:hAnsi="Times New Roman" w:cs="Times New Roman"/>
                <w:sz w:val="20"/>
                <w:szCs w:val="20"/>
                <w:lang w:eastAsia="pl-PL"/>
              </w:rPr>
              <w:t>Pentax</w:t>
            </w:r>
            <w:proofErr w:type="spellEnd"/>
            <w:r w:rsidRPr="00AB775A">
              <w:rPr>
                <w:rFonts w:ascii="Times New Roman" w:eastAsia="Times New Roman" w:hAnsi="Times New Roman" w:cs="Times New Roman"/>
                <w:sz w:val="20"/>
                <w:szCs w:val="20"/>
                <w:lang w:eastAsia="pl-PL"/>
              </w:rPr>
              <w:t xml:space="preserve">, Olympus, </w:t>
            </w:r>
            <w:proofErr w:type="spellStart"/>
            <w:r w:rsidRPr="00AB775A">
              <w:rPr>
                <w:rFonts w:ascii="Times New Roman" w:eastAsia="Times New Roman" w:hAnsi="Times New Roman" w:cs="Times New Roman"/>
                <w:sz w:val="20"/>
                <w:szCs w:val="20"/>
                <w:lang w:eastAsia="pl-PL"/>
              </w:rPr>
              <w:t>Fujinon</w:t>
            </w:r>
            <w:proofErr w:type="spellEnd"/>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4"/>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II. Warunki gwarancji i serwisu</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136CD6" w:rsidRPr="00AB775A" w:rsidRDefault="00136CD6"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p>
    <w:p w:rsidR="00AB775A" w:rsidRPr="00AB775A" w:rsidRDefault="00AB775A" w:rsidP="00AB775A">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E-mail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AB775A">
      <w:pPr>
        <w:tabs>
          <w:tab w:val="left" w:pos="0"/>
        </w:tabs>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AB775A">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Pr="00AB775A">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00136CD6">
        <w:rPr>
          <w:rFonts w:ascii="Times New Roman" w:eastAsia="Calibri" w:hAnsi="Times New Roman" w:cs="Times New Roman"/>
          <w:b/>
          <w:sz w:val="20"/>
          <w:szCs w:val="20"/>
          <w:lang w:eastAsia="ar-SA"/>
        </w:rPr>
        <w:t>dostawę myjni automatycznej</w:t>
      </w: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 xml:space="preserve"> zgodnie z wymaganiami </w:t>
      </w:r>
      <w:r w:rsidR="00136CD6">
        <w:rPr>
          <w:rFonts w:ascii="Times New Roman" w:eastAsia="Calibri" w:hAnsi="Times New Roman" w:cs="Times New Roman"/>
          <w:sz w:val="20"/>
          <w:szCs w:val="20"/>
          <w:lang w:eastAsia="ar-SA"/>
        </w:rPr>
        <w:t>określonymi w SIWZ (nr sprawy 67</w:t>
      </w:r>
      <w:r w:rsidRPr="00AB775A">
        <w:rPr>
          <w:rFonts w:ascii="Times New Roman" w:eastAsia="Calibri" w:hAnsi="Times New Roman" w:cs="Times New Roman"/>
          <w:sz w:val="20"/>
          <w:szCs w:val="20"/>
          <w:lang w:eastAsia="ar-SA"/>
        </w:rPr>
        <w:t>/2018):</w:t>
      </w:r>
    </w:p>
    <w:p w:rsidR="00AB775A" w:rsidRPr="00136CD6" w:rsidRDefault="00136CD6" w:rsidP="00136CD6">
      <w:pPr>
        <w:numPr>
          <w:ilvl w:val="0"/>
          <w:numId w:val="31"/>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Oferujemy r</w:t>
      </w:r>
      <w:r w:rsidR="00AB775A" w:rsidRPr="00136CD6">
        <w:rPr>
          <w:rFonts w:ascii="Times New Roman" w:eastAsia="Calibri" w:hAnsi="Times New Roman" w:cs="Times New Roman"/>
          <w:sz w:val="20"/>
          <w:szCs w:val="20"/>
          <w:lang w:eastAsia="ar-SA"/>
        </w:rPr>
        <w:t xml:space="preserve">ealizację dostawy za </w:t>
      </w:r>
      <w:r>
        <w:rPr>
          <w:rFonts w:ascii="Times New Roman" w:eastAsia="Calibri" w:hAnsi="Times New Roman" w:cs="Times New Roman"/>
          <w:sz w:val="20"/>
          <w:szCs w:val="20"/>
          <w:lang w:eastAsia="ar-SA"/>
        </w:rPr>
        <w:t>łączną wartość brutto: ......................................</w:t>
      </w:r>
      <w:r w:rsidR="00AB775A" w:rsidRPr="00136CD6">
        <w:rPr>
          <w:rFonts w:ascii="Times New Roman" w:eastAsia="Calibri" w:hAnsi="Times New Roman" w:cs="Times New Roman"/>
          <w:sz w:val="20"/>
          <w:szCs w:val="20"/>
          <w:lang w:eastAsia="ar-SA"/>
        </w:rPr>
        <w:t>................zł, słownie: ..........................................................................................................................</w:t>
      </w:r>
      <w:r>
        <w:rPr>
          <w:rFonts w:ascii="Times New Roman" w:eastAsia="Calibri" w:hAnsi="Times New Roman" w:cs="Times New Roman"/>
          <w:sz w:val="20"/>
          <w:szCs w:val="20"/>
          <w:lang w:eastAsia="ar-SA"/>
        </w:rPr>
        <w:t>..........</w:t>
      </w:r>
      <w:r w:rsidR="00AB775A" w:rsidRPr="00136CD6">
        <w:rPr>
          <w:rFonts w:ascii="Times New Roman" w:eastAsia="Calibri" w:hAnsi="Times New Roman" w:cs="Times New Roman"/>
          <w:sz w:val="20"/>
          <w:szCs w:val="20"/>
          <w:lang w:eastAsia="ar-SA"/>
        </w:rPr>
        <w:t>........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30 </w:t>
      </w:r>
      <w:r w:rsidRPr="00AB775A">
        <w:rPr>
          <w:rFonts w:ascii="Times New Roman" w:eastAsia="Times New Roman" w:hAnsi="Times New Roman" w:cs="Times New Roman"/>
          <w:sz w:val="20"/>
          <w:szCs w:val="20"/>
          <w:lang w:eastAsia="pl-PL"/>
        </w:rPr>
        <w:t xml:space="preserve">dni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zrealizujemy przedmiot zamówienia w terminie … tygodni </w:t>
      </w:r>
      <w:r w:rsidR="00136CD6">
        <w:rPr>
          <w:rFonts w:ascii="Times New Roman" w:eastAsia="Calibri" w:hAnsi="Times New Roman" w:cs="Times New Roman"/>
          <w:i/>
          <w:sz w:val="20"/>
          <w:szCs w:val="20"/>
          <w:lang w:eastAsia="ar-SA"/>
        </w:rPr>
        <w:t>(maksymalnie 4</w:t>
      </w:r>
      <w:r w:rsidRPr="00AB775A">
        <w:rPr>
          <w:rFonts w:ascii="Times New Roman" w:eastAsia="Calibri" w:hAnsi="Times New Roman" w:cs="Times New Roman"/>
          <w:i/>
          <w:sz w:val="20"/>
          <w:szCs w:val="20"/>
          <w:lang w:eastAsia="ar-SA"/>
        </w:rPr>
        <w:t xml:space="preserve"> tygodni</w:t>
      </w:r>
      <w:r w:rsidR="00136CD6">
        <w:rPr>
          <w:rFonts w:ascii="Times New Roman" w:eastAsia="Calibri" w:hAnsi="Times New Roman" w:cs="Times New Roman"/>
          <w:i/>
          <w:sz w:val="20"/>
          <w:szCs w:val="20"/>
          <w:lang w:eastAsia="ar-SA"/>
        </w:rPr>
        <w:t>e</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AB775A">
        <w:rPr>
          <w:rFonts w:ascii="Times New Roman" w:eastAsia="Calibri" w:hAnsi="Times New Roman" w:cs="Times New Roman"/>
          <w:i/>
          <w:sz w:val="20"/>
          <w:szCs w:val="20"/>
          <w:lang w:eastAsia="ar-SA"/>
        </w:rPr>
        <w:t>minimum 36 miesięcy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AB775A" w:rsidRDefault="00AB775A" w:rsidP="00AB775A">
      <w:pPr>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jest to parametr podlegający ocenie.</w:t>
      </w:r>
      <w:r w:rsidRPr="00AB775A">
        <w:rPr>
          <w:rFonts w:ascii="Times New Roman" w:eastAsia="Calibri" w:hAnsi="Times New Roman" w:cs="Times New Roman"/>
          <w:sz w:val="20"/>
          <w:szCs w:val="20"/>
          <w:lang w:eastAsia="ar-SA"/>
        </w:rPr>
        <w:t xml:space="preserve"> W</w:t>
      </w:r>
      <w:r w:rsidRPr="00AB775A">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w zakresie oferowanego asortymentu: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przydatność asortymentu do recyklingu </w:t>
      </w:r>
      <w:r w:rsidRPr="00AB775A">
        <w:rPr>
          <w:rFonts w:ascii="Times New Roman" w:eastAsia="Calibri" w:hAnsi="Times New Roman" w:cs="Times New Roman"/>
          <w:i/>
          <w:sz w:val="20"/>
          <w:szCs w:val="20"/>
          <w:lang w:eastAsia="ar-SA"/>
        </w:rPr>
        <w:t xml:space="preserve">(zaznaczyć właściwe znakiem „x” w jednej z 3 opcji opisanych poniżej) </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3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przydatność opakowania oferowanego asortymentu do recyklingu </w:t>
      </w:r>
      <w:r w:rsidRPr="00AB775A">
        <w:rPr>
          <w:rFonts w:ascii="Times New Roman" w:eastAsia="Calibri" w:hAnsi="Times New Roman" w:cs="Times New Roman"/>
          <w:i/>
          <w:sz w:val="20"/>
          <w:szCs w:val="20"/>
          <w:lang w:eastAsia="ar-SA"/>
        </w:rPr>
        <w:t>(zaznaczyć znakiem „x” w jednej z 3 opcji opisanych poniżej)</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opakowanie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AB775A">
      <w:pPr>
        <w:suppressAutoHyphens/>
        <w:spacing w:after="120" w:line="276" w:lineRule="auto"/>
        <w:ind w:left="36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jest to parametr podlegający ocenie. W przypadku nie wypełnienia tego punktu – przyjmuje się, iż Wykonawca zaoferował asortyment i opakowania, który nie nadaje się do recyklingu, a w ramach kryterium ekologicznego uzyska 0 punktów.</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AB775A">
        <w:rPr>
          <w:rFonts w:ascii="Times New Roman" w:eastAsia="Calibri" w:hAnsi="Times New Roman" w:cs="Times New Roman"/>
          <w:sz w:val="20"/>
          <w:szCs w:val="20"/>
          <w:lang w:eastAsia="ar-SA"/>
        </w:rPr>
        <w:t xml:space="preserve"> zasadach określonych ustawą </w:t>
      </w:r>
      <w:r w:rsidRPr="00AB775A">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AB775A">
        <w:rPr>
          <w:rFonts w:ascii="Times New Roman" w:eastAsia="Calibri" w:hAnsi="Times New Roman" w:cs="Times New Roman"/>
          <w:sz w:val="20"/>
          <w:szCs w:val="20"/>
          <w:lang w:eastAsia="ar-SA"/>
        </w:rPr>
        <w:t>- w przypadku składania oferty na wyrób medyczny.</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AB775A">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została złożona na ... zapisanych stronach, podpisanych i kolejno ponumerowanych od nr ... do nr...</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Wadium o wartości ......................................................... PLN zostało wniesione w dniu ......................... w formie ................................................................ .</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zakończeniu postępowania przetargowego prosimy zwrócić wadium na nasze konto nr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banku ........................................................................ /dotyczy wykonawców, którzy wnieśli wadium w formie pieniężnej/</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P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b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AB775A" w:rsidRPr="00AB775A"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AB775A">
        <w:rPr>
          <w:rFonts w:ascii="Times New Roman" w:eastAsia="Times New Roman" w:hAnsi="Times New Roman" w:cs="Times New Roman"/>
          <w:b/>
          <w:caps/>
          <w:sz w:val="24"/>
          <w:szCs w:val="24"/>
          <w:lang w:eastAsia="ar-SA"/>
        </w:rPr>
        <w:t>Standardowy formularz jednolitego europejskiego dokumentu zamówienia</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w w:val="0"/>
          <w:sz w:val="20"/>
          <w:szCs w:val="20"/>
          <w:lang w:eastAsia="ar-SA"/>
        </w:rPr>
        <w:t xml:space="preserve"> </w:t>
      </w:r>
      <w:r w:rsidRPr="00AB775A">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775A">
        <w:rPr>
          <w:rFonts w:ascii="Times New Roman" w:eastAsia="Calibri" w:hAnsi="Times New Roman" w:cs="Times New Roman"/>
          <w:b/>
          <w:i/>
          <w:w w:val="0"/>
          <w:sz w:val="20"/>
          <w:szCs w:val="20"/>
          <w:vertAlign w:val="superscript"/>
          <w:lang w:eastAsia="ar-SA"/>
        </w:rPr>
        <w:footnoteReference w:id="1"/>
      </w:r>
      <w:r w:rsidRPr="00AB775A">
        <w:rPr>
          <w:rFonts w:ascii="Times New Roman" w:eastAsia="Calibri" w:hAnsi="Times New Roman" w:cs="Times New Roman"/>
          <w:b/>
          <w:i/>
          <w:w w:val="0"/>
          <w:sz w:val="20"/>
          <w:szCs w:val="20"/>
          <w:lang w:eastAsia="ar-SA"/>
        </w:rPr>
        <w:t>.</w:t>
      </w:r>
      <w:r w:rsidRPr="00AB775A">
        <w:rPr>
          <w:rFonts w:ascii="Times New Roman" w:eastAsia="Calibri" w:hAnsi="Times New Roman" w:cs="Times New Roman"/>
          <w:b/>
          <w:w w:val="0"/>
          <w:sz w:val="20"/>
          <w:szCs w:val="20"/>
          <w:lang w:eastAsia="ar-SA"/>
        </w:rPr>
        <w:t xml:space="preserve"> </w:t>
      </w:r>
      <w:r w:rsidRPr="00AB775A">
        <w:rPr>
          <w:rFonts w:ascii="Times New Roman" w:eastAsia="Calibri" w:hAnsi="Times New Roman" w:cs="Times New Roman"/>
          <w:b/>
          <w:sz w:val="20"/>
          <w:szCs w:val="20"/>
          <w:lang w:eastAsia="ar-SA"/>
        </w:rPr>
        <w:t>Adres publikacyjny stosownego ogłoszenia</w:t>
      </w:r>
      <w:r w:rsidRPr="00AB775A">
        <w:rPr>
          <w:rFonts w:ascii="Times New Roman" w:eastAsia="Calibri" w:hAnsi="Times New Roman" w:cs="Times New Roman"/>
          <w:b/>
          <w:i/>
          <w:sz w:val="20"/>
          <w:szCs w:val="20"/>
          <w:vertAlign w:val="superscript"/>
          <w:lang w:eastAsia="ar-SA"/>
        </w:rPr>
        <w:footnoteReference w:id="2"/>
      </w:r>
      <w:r w:rsidRPr="00AB775A">
        <w:rPr>
          <w:rFonts w:ascii="Times New Roman" w:eastAsia="Calibri" w:hAnsi="Times New Roman" w:cs="Times New Roman"/>
          <w:b/>
          <w:sz w:val="20"/>
          <w:szCs w:val="20"/>
          <w:lang w:eastAsia="ar-SA"/>
        </w:rPr>
        <w:t xml:space="preserve"> w Dzienniku Urzędowym Unii Europejskiej:</w:t>
      </w:r>
    </w:p>
    <w:p w:rsidR="0070124D" w:rsidRDefault="0070124D"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color w:val="000000"/>
          <w:sz w:val="20"/>
          <w:szCs w:val="20"/>
          <w:lang w:eastAsia="pl-PL"/>
        </w:rPr>
      </w:pPr>
      <w:r w:rsidRPr="0070124D">
        <w:rPr>
          <w:rFonts w:ascii="Times New Roman" w:eastAsia="Calibri" w:hAnsi="Times New Roman" w:cs="Times New Roman"/>
          <w:b/>
          <w:color w:val="000000"/>
          <w:sz w:val="20"/>
          <w:szCs w:val="20"/>
          <w:lang w:eastAsia="pl-PL"/>
        </w:rPr>
        <w:t>http://ted.europa.eu/udl?uri=TED:NOTICE:310556-2018:TEXT:PL:HTML</w:t>
      </w:r>
    </w:p>
    <w:p w:rsidR="00AB775A" w:rsidRPr="00AB775A" w:rsidRDefault="00FB4A32"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Numer ogłoszenia w Dz.U. S: </w:t>
      </w:r>
      <w:r w:rsidR="0070124D" w:rsidRPr="0070124D">
        <w:rPr>
          <w:rFonts w:ascii="Times New Roman" w:eastAsia="Calibri" w:hAnsi="Times New Roman" w:cs="Times New Roman"/>
          <w:b/>
          <w:sz w:val="20"/>
          <w:szCs w:val="20"/>
          <w:lang w:eastAsia="ar-SA"/>
        </w:rPr>
        <w:t>2018/S 136-310556</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AB775A">
        <w:rPr>
          <w:rFonts w:ascii="Times New Roman" w:eastAsia="Times New Roman" w:hAnsi="Times New Roman" w:cs="Times New Roman"/>
          <w:smallCaps/>
          <w:sz w:val="20"/>
          <w:szCs w:val="20"/>
          <w:lang w:eastAsia="ar-SA"/>
        </w:rPr>
        <w:t>Informacje na temat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Tożsamość zamawiającego</w:t>
            </w:r>
            <w:r w:rsidRPr="00AB775A">
              <w:rPr>
                <w:rFonts w:ascii="Times New Roman" w:eastAsia="Calibri" w:hAnsi="Times New Roman" w:cs="Times New Roman"/>
                <w:b/>
                <w:i/>
                <w:sz w:val="20"/>
                <w:szCs w:val="20"/>
                <w:vertAlign w:val="superscript"/>
                <w:lang w:eastAsia="ar-SA"/>
              </w:rPr>
              <w:footnoteReference w:id="3"/>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tc>
      </w:tr>
      <w:tr w:rsidR="00AB775A" w:rsidRPr="00AB775A" w:rsidTr="00FB4A32">
        <w:trPr>
          <w:trHeight w:val="485"/>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Odpowiedź:</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Tytuł lub krótki opis udzielanego zamówienia</w:t>
            </w:r>
            <w:r w:rsidRPr="00AB775A">
              <w:rPr>
                <w:rFonts w:ascii="Times New Roman" w:eastAsia="Calibri" w:hAnsi="Times New Roman" w:cs="Times New Roman"/>
                <w:sz w:val="20"/>
                <w:szCs w:val="20"/>
                <w:vertAlign w:val="superscript"/>
                <w:lang w:eastAsia="ar-SA"/>
              </w:rPr>
              <w:footnoteReference w:id="4"/>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FB4A32">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Dostawa </w:t>
            </w:r>
            <w:r w:rsidR="00FB4A32">
              <w:rPr>
                <w:rFonts w:ascii="Times New Roman" w:eastAsia="Calibri" w:hAnsi="Times New Roman" w:cs="Times New Roman"/>
                <w:sz w:val="20"/>
                <w:szCs w:val="20"/>
                <w:lang w:eastAsia="ar-SA"/>
              </w:rPr>
              <w:t>myjni automatycznej</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referencyjny nadany sprawie przez instytucję zamawiającą lub podmiot zamawiający (</w:t>
            </w:r>
            <w:r w:rsidRPr="00AB775A">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vertAlign w:val="superscript"/>
                <w:lang w:eastAsia="ar-SA"/>
              </w:rPr>
              <w:footnoteReference w:id="5"/>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FB4A32" w:rsidP="00AB775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67</w:t>
            </w:r>
            <w:r w:rsidR="00AB775A" w:rsidRPr="00AB775A">
              <w:rPr>
                <w:rFonts w:ascii="Times New Roman" w:eastAsia="Calibri" w:hAnsi="Times New Roman" w:cs="Times New Roman"/>
                <w:sz w:val="20"/>
                <w:szCs w:val="20"/>
                <w:lang w:eastAsia="ar-SA"/>
              </w:rPr>
              <w:t>/2018</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AB775A">
        <w:rPr>
          <w:rFonts w:ascii="Times New Roman" w:eastAsia="Calibri" w:hAnsi="Times New Roman" w:cs="Times New Roman"/>
          <w:b/>
          <w:i/>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Część II: Informacje dotyczące wykonawcy</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rPr>
          <w:trHeight w:val="137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Numer VAT, jeżeli dotyczy: </w:t>
            </w:r>
            <w:r w:rsidRPr="00AB775A">
              <w:rPr>
                <w:rFonts w:ascii="Times New Roman" w:eastAsia="Times New Roman" w:hAnsi="Times New Roman" w:cs="Times New Roman"/>
                <w:color w:val="FF0000"/>
                <w:sz w:val="20"/>
                <w:szCs w:val="20"/>
                <w:lang w:eastAsia="ar-SA"/>
              </w:rPr>
              <w:t>(*1)</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AB775A">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rPr>
          <w:trHeight w:val="200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Osoba lub osoby wyznaczone do kontaktów</w:t>
            </w:r>
            <w:r w:rsidRPr="00AB775A">
              <w:rPr>
                <w:rFonts w:ascii="Times New Roman" w:eastAsia="Times New Roman" w:hAnsi="Times New Roman" w:cs="Times New Roman"/>
                <w:color w:val="000000"/>
                <w:sz w:val="20"/>
                <w:szCs w:val="20"/>
                <w:vertAlign w:val="superscript"/>
                <w:lang w:eastAsia="ar-SA"/>
              </w:rPr>
              <w:footnoteReference w:id="6"/>
            </w: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Telefon:</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e-mail:</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internetowy (adres www) (</w:t>
            </w:r>
            <w:r w:rsidRPr="00AB775A">
              <w:rPr>
                <w:rFonts w:ascii="Times New Roman" w:eastAsia="Times New Roman" w:hAnsi="Times New Roman" w:cs="Times New Roman"/>
                <w:i/>
                <w:color w:val="000000"/>
                <w:sz w:val="20"/>
                <w:szCs w:val="20"/>
                <w:lang w:eastAsia="ar-SA"/>
              </w:rPr>
              <w:t>jeżeli dotyczy</w:t>
            </w:r>
            <w:r w:rsidRPr="00AB775A">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jest mikroprzedsiębiorstwem bądź małym lub średnim przedsiębiorstwem</w:t>
            </w:r>
            <w:r w:rsidRPr="00AB775A">
              <w:rPr>
                <w:rFonts w:ascii="Times New Roman" w:eastAsia="Times New Roman" w:hAnsi="Times New Roman" w:cs="Times New Roman"/>
                <w:sz w:val="20"/>
                <w:szCs w:val="20"/>
                <w:vertAlign w:val="superscript"/>
                <w:lang w:eastAsia="ar-SA"/>
              </w:rPr>
              <w:footnoteReference w:id="7"/>
            </w:r>
            <w:r w:rsidRPr="00AB775A">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b/>
                <w:strike/>
                <w:sz w:val="20"/>
                <w:szCs w:val="20"/>
                <w:u w:val="single"/>
                <w:lang w:eastAsia="ar-SA"/>
              </w:rPr>
              <w:t>Jedynie w przypadku gdy zamówienie jest zastrzeżone</w:t>
            </w:r>
            <w:r w:rsidRPr="00AB775A">
              <w:rPr>
                <w:rFonts w:ascii="Times New Roman" w:eastAsia="Times New Roman" w:hAnsi="Times New Roman" w:cs="Times New Roman"/>
                <w:b/>
                <w:strike/>
                <w:sz w:val="20"/>
                <w:szCs w:val="20"/>
                <w:u w:val="single"/>
                <w:vertAlign w:val="superscript"/>
                <w:lang w:eastAsia="ar-SA"/>
              </w:rPr>
              <w:footnoteReference w:id="8"/>
            </w:r>
            <w:r w:rsidRPr="00AB775A">
              <w:rPr>
                <w:rFonts w:ascii="Times New Roman" w:eastAsia="Times New Roman" w:hAnsi="Times New Roman" w:cs="Times New Roman"/>
                <w:b/>
                <w:strike/>
                <w:sz w:val="20"/>
                <w:szCs w:val="20"/>
                <w:u w:val="single"/>
                <w:lang w:eastAsia="ar-SA"/>
              </w:rPr>
              <w:t>:</w:t>
            </w:r>
            <w:r w:rsidRPr="00AB775A">
              <w:rPr>
                <w:rFonts w:ascii="Times New Roman" w:eastAsia="Times New Roman" w:hAnsi="Times New Roman" w:cs="Times New Roman"/>
                <w:b/>
                <w:strike/>
                <w:sz w:val="20"/>
                <w:szCs w:val="20"/>
                <w:lang w:eastAsia="ar-SA"/>
              </w:rPr>
              <w:t xml:space="preserve"> </w:t>
            </w:r>
            <w:r w:rsidRPr="00AB775A">
              <w:rPr>
                <w:rFonts w:ascii="Times New Roman" w:eastAsia="Times New Roman" w:hAnsi="Times New Roman" w:cs="Times New Roman"/>
                <w:strike/>
                <w:sz w:val="20"/>
                <w:szCs w:val="20"/>
                <w:lang w:eastAsia="ar-SA"/>
              </w:rPr>
              <w:t>czy wykonawca jest zakładem pracy chronionej, „przedsiębiorstwem społecznym”</w:t>
            </w:r>
            <w:r w:rsidRPr="00AB775A">
              <w:rPr>
                <w:rFonts w:ascii="Times New Roman" w:eastAsia="Times New Roman" w:hAnsi="Times New Roman" w:cs="Times New Roman"/>
                <w:strike/>
                <w:sz w:val="20"/>
                <w:szCs w:val="20"/>
                <w:vertAlign w:val="superscript"/>
                <w:lang w:eastAsia="ar-SA"/>
              </w:rPr>
              <w:footnoteReference w:id="9"/>
            </w:r>
            <w:r w:rsidRPr="00AB775A">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w:t>
            </w:r>
            <w:r w:rsidRPr="00AB775A">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 xml:space="preserve"> należą dani pracownicy.</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 [] Nie dotyczy</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z w:val="24"/>
                <w:lang w:eastAsia="ar-SA"/>
              </w:rPr>
              <w:br w:type="page"/>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AB775A">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AB775A">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AB775A">
              <w:rPr>
                <w:rFonts w:ascii="Times New Roman" w:eastAsia="Calibri" w:hAnsi="Times New Roman" w:cs="Times New Roman"/>
                <w:strike/>
                <w:sz w:val="20"/>
                <w:szCs w:val="20"/>
                <w:vertAlign w:val="superscript"/>
                <w:lang w:eastAsia="ar-SA"/>
              </w:rPr>
              <w:footnoteReference w:id="10"/>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d) Czy wpis do wykazu lub wydane zaświadczenie obejmują wszystkie wymagane kryteria kwalifikacji?</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Jeżeli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WYŁĄCZNIE jeżeli jest to wymagane w stosownym ogłoszeniu lub dokumentach zamówienia:</w:t>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775A">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a)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b) (adres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t>c)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d)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e)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bierze udział w postępowaniu o udzielenie zamówienia wspólnie z innymi wykonawcami</w:t>
            </w:r>
            <w:r w:rsidRPr="00AB775A">
              <w:rPr>
                <w:rFonts w:ascii="Times New Roman" w:eastAsia="Times New Roman" w:hAnsi="Times New Roman" w:cs="Times New Roman"/>
                <w:sz w:val="20"/>
                <w:szCs w:val="20"/>
                <w:vertAlign w:val="superscript"/>
                <w:lang w:eastAsia="ar-SA"/>
              </w:rPr>
              <w:footnoteReference w:id="11"/>
            </w:r>
            <w:r w:rsidRPr="00AB775A">
              <w:rPr>
                <w:rFonts w:ascii="Times New Roman" w:eastAsia="Times New Roman" w:hAnsi="Times New Roman" w:cs="Times New Roman"/>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9889" w:type="dxa"/>
            <w:gridSpan w:val="2"/>
            <w:tcBorders>
              <w:bottom w:val="single" w:sz="4" w:space="0" w:color="auto"/>
            </w:tcBorders>
            <w:shd w:val="clear" w:color="auto" w:fill="BFBFBF"/>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t>a) Proszę wskazać rolę wykonawcy w grupie (lider, odpowiedzialny za określone zadania itd.):</w:t>
            </w:r>
            <w:r w:rsidRPr="00AB775A">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AB775A">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br/>
              <w:t>a):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b):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c): [……]</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Informacje na temat przedstawicieli wykonawcy</w:t>
      </w:r>
    </w:p>
    <w:p w:rsidR="00AB775A" w:rsidRPr="00AB775A" w:rsidRDefault="00AB775A" w:rsidP="00AB775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 xml:space="preserve">Osoby upoważnione do reprezentowania, o ile istnieją: </w:t>
            </w:r>
            <w:r w:rsidRPr="00AB775A">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Imię i nazwisko, wraz z datą i miejscem urodzenia, jeżeli są wymagane: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pocztowy:</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Telefon:</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e-mail:</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przedstawić – </w:t>
      </w:r>
      <w:r w:rsidRPr="00AB775A">
        <w:rPr>
          <w:rFonts w:ascii="Times New Roman" w:eastAsia="Calibri" w:hAnsi="Times New Roman" w:cs="Times New Roman"/>
          <w:b/>
          <w:sz w:val="20"/>
          <w:szCs w:val="20"/>
          <w:lang w:eastAsia="ar-SA"/>
        </w:rPr>
        <w:t>dla każdego</w:t>
      </w:r>
      <w:r w:rsidRPr="00AB775A">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AB775A">
        <w:rPr>
          <w:rFonts w:ascii="Times New Roman" w:eastAsia="Calibri" w:hAnsi="Times New Roman" w:cs="Times New Roman"/>
          <w:b/>
          <w:sz w:val="20"/>
          <w:szCs w:val="20"/>
          <w:lang w:eastAsia="ar-SA"/>
        </w:rPr>
        <w:t>niniejszej części sekcja A i B oraz w części III</w:t>
      </w:r>
      <w:r w:rsidRPr="00AB775A">
        <w:rPr>
          <w:rFonts w:ascii="Times New Roman" w:eastAsia="Calibri" w:hAnsi="Times New Roman" w:cs="Times New Roman"/>
          <w:sz w:val="20"/>
          <w:szCs w:val="20"/>
          <w:lang w:eastAsia="ar-SA"/>
        </w:rPr>
        <w:t xml:space="preserve">, należycie wypełniony i podpisany przez dane podmioty. </w:t>
      </w:r>
      <w:r w:rsidRPr="00AB775A">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775A">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AB775A">
        <w:rPr>
          <w:rFonts w:ascii="Times New Roman" w:eastAsia="Calibri" w:hAnsi="Times New Roman" w:cs="Times New Roman"/>
          <w:b/>
          <w:sz w:val="20"/>
          <w:szCs w:val="20"/>
          <w:lang w:eastAsia="ar-SA"/>
        </w:rPr>
        <w:t>podmiotów, których to dotyczy – informacje wymagane w częściach IV i V</w:t>
      </w:r>
      <w:r w:rsidRPr="00AB775A">
        <w:rPr>
          <w:rFonts w:ascii="Times New Roman" w:eastAsia="Calibri" w:hAnsi="Times New Roman" w:cs="Times New Roman"/>
          <w:b/>
          <w:sz w:val="20"/>
          <w:szCs w:val="20"/>
          <w:vertAlign w:val="superscript"/>
          <w:lang w:eastAsia="ar-SA"/>
        </w:rPr>
        <w:footnoteReference w:id="12"/>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 Informacje dotyczące podwykonawców, na których zdolności wykonawca nie polega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Jeżeli </w:t>
            </w:r>
            <w:r w:rsidRPr="00AB775A">
              <w:rPr>
                <w:rFonts w:ascii="Times New Roman" w:eastAsia="Calibri" w:hAnsi="Times New Roman" w:cs="Times New Roman"/>
                <w:b/>
                <w:sz w:val="20"/>
                <w:szCs w:val="20"/>
                <w:lang w:eastAsia="ar-SA"/>
              </w:rPr>
              <w:t>tak i o ile jest to wiadome</w:t>
            </w:r>
            <w:r w:rsidRPr="00AB775A">
              <w:rPr>
                <w:rFonts w:ascii="Times New Roman" w:eastAsia="Calibri" w:hAnsi="Times New Roman" w:cs="Times New Roman"/>
                <w:sz w:val="20"/>
                <w:szCs w:val="20"/>
                <w:lang w:eastAsia="ar-SA"/>
              </w:rPr>
              <w:t>, proszę podać wykaz proponowanych podwykonawców: […]</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AB775A">
        <w:rPr>
          <w:rFonts w:ascii="Times New Roman" w:eastAsia="Times New Roman" w:hAnsi="Times New Roman" w:cs="Times New Roman"/>
          <w:sz w:val="20"/>
          <w:szCs w:val="20"/>
          <w:lang w:eastAsia="ar-SA"/>
        </w:rPr>
        <w:t xml:space="preserve">oprócz informacji </w:t>
      </w:r>
      <w:r w:rsidRPr="00AB775A">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III: Podstawy wykluczenia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Podstawy związane z wyrokami skazującymi za przestępstwo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art. 57 ust. 1 dyrektywy 2014/24/UE określono następujące powody wykluczenia: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sz w:val="20"/>
          <w:szCs w:val="20"/>
          <w:lang w:eastAsia="ar-SA"/>
        </w:rPr>
        <w:t xml:space="preserve">udział w </w:t>
      </w:r>
      <w:r w:rsidRPr="00AB775A">
        <w:rPr>
          <w:rFonts w:ascii="Times New Roman" w:eastAsia="Times New Roman" w:hAnsi="Times New Roman" w:cs="Times New Roman"/>
          <w:b/>
          <w:sz w:val="20"/>
          <w:szCs w:val="20"/>
          <w:lang w:eastAsia="ar-SA"/>
        </w:rPr>
        <w:t>organizacji przestępczej</w:t>
      </w:r>
      <w:r w:rsidRPr="00AB775A">
        <w:rPr>
          <w:rFonts w:ascii="Times New Roman" w:eastAsia="Times New Roman" w:hAnsi="Times New Roman" w:cs="Times New Roman"/>
          <w:b/>
          <w:sz w:val="20"/>
          <w:szCs w:val="20"/>
          <w:vertAlign w:val="superscript"/>
          <w:lang w:eastAsia="ar-SA"/>
        </w:rPr>
        <w:footnoteReference w:id="13"/>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korupcja</w:t>
      </w:r>
      <w:r w:rsidRPr="00AB775A">
        <w:rPr>
          <w:rFonts w:ascii="Times New Roman" w:eastAsia="Times New Roman" w:hAnsi="Times New Roman" w:cs="Times New Roman"/>
          <w:b/>
          <w:sz w:val="20"/>
          <w:szCs w:val="20"/>
          <w:vertAlign w:val="superscript"/>
          <w:lang w:eastAsia="ar-SA"/>
        </w:rPr>
        <w:footnoteReference w:id="14"/>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0" w:name="_DV_M1264"/>
      <w:bookmarkEnd w:id="0"/>
      <w:r w:rsidRPr="00AB775A">
        <w:rPr>
          <w:rFonts w:ascii="Times New Roman" w:eastAsia="Times New Roman" w:hAnsi="Times New Roman" w:cs="Times New Roman"/>
          <w:b/>
          <w:w w:val="0"/>
          <w:sz w:val="20"/>
          <w:szCs w:val="20"/>
          <w:lang w:eastAsia="ar-SA"/>
        </w:rPr>
        <w:t>nadużycie finansowe</w:t>
      </w:r>
      <w:r w:rsidRPr="00AB775A">
        <w:rPr>
          <w:rFonts w:ascii="Times New Roman" w:eastAsia="Times New Roman" w:hAnsi="Times New Roman" w:cs="Times New Roman"/>
          <w:b/>
          <w:w w:val="0"/>
          <w:sz w:val="20"/>
          <w:szCs w:val="20"/>
          <w:vertAlign w:val="superscript"/>
          <w:lang w:eastAsia="ar-SA"/>
        </w:rPr>
        <w:footnoteReference w:id="15"/>
      </w:r>
      <w:r w:rsidRPr="00AB775A">
        <w:rPr>
          <w:rFonts w:ascii="Times New Roman" w:eastAsia="Times New Roman" w:hAnsi="Times New Roman" w:cs="Times New Roman"/>
          <w:w w:val="0"/>
          <w:sz w:val="20"/>
          <w:szCs w:val="20"/>
          <w:lang w:eastAsia="ar-SA"/>
        </w:rPr>
        <w:t>;</w:t>
      </w:r>
      <w:bookmarkStart w:id="1" w:name="_DV_M1266"/>
      <w:bookmarkEnd w:id="1"/>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2" w:name="_DV_M1268"/>
      <w:bookmarkEnd w:id="2"/>
      <w:r w:rsidRPr="00AB775A">
        <w:rPr>
          <w:rFonts w:ascii="Times New Roman" w:eastAsia="Times New Roman" w:hAnsi="Times New Roman" w:cs="Times New Roman"/>
          <w:b/>
          <w:w w:val="0"/>
          <w:sz w:val="20"/>
          <w:szCs w:val="20"/>
          <w:vertAlign w:val="superscript"/>
          <w:lang w:eastAsia="ar-SA"/>
        </w:rPr>
        <w:footnoteReference w:id="16"/>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lastRenderedPageBreak/>
        <w:t>pranie pieniędzy lub finansowanie terroryzmu</w:t>
      </w:r>
      <w:r w:rsidRPr="00AB775A">
        <w:rPr>
          <w:rFonts w:ascii="Times New Roman" w:eastAsia="Times New Roman" w:hAnsi="Times New Roman" w:cs="Times New Roman"/>
          <w:b/>
          <w:w w:val="0"/>
          <w:sz w:val="20"/>
          <w:szCs w:val="20"/>
          <w:vertAlign w:val="superscript"/>
          <w:lang w:eastAsia="ar-SA"/>
        </w:rPr>
        <w:footnoteReference w:id="17"/>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praca dzieci</w:t>
      </w:r>
      <w:r w:rsidRPr="00AB775A">
        <w:rPr>
          <w:rFonts w:ascii="Times New Roman" w:eastAsia="Times New Roman" w:hAnsi="Times New Roman" w:cs="Times New Roman"/>
          <w:sz w:val="20"/>
          <w:szCs w:val="20"/>
          <w:lang w:eastAsia="ar-SA"/>
        </w:rPr>
        <w:t xml:space="preserve"> i inne formy </w:t>
      </w:r>
      <w:r w:rsidRPr="00AB775A">
        <w:rPr>
          <w:rFonts w:ascii="Times New Roman" w:eastAsia="Times New Roman" w:hAnsi="Times New Roman" w:cs="Times New Roman"/>
          <w:b/>
          <w:sz w:val="20"/>
          <w:szCs w:val="20"/>
          <w:lang w:eastAsia="ar-SA"/>
        </w:rPr>
        <w:t>handlu ludźmi</w:t>
      </w:r>
      <w:r w:rsidRPr="00AB775A">
        <w:rPr>
          <w:rFonts w:ascii="Times New Roman" w:eastAsia="Times New Roman" w:hAnsi="Times New Roman" w:cs="Times New Roman"/>
          <w:b/>
          <w:sz w:val="20"/>
          <w:szCs w:val="20"/>
          <w:vertAlign w:val="superscript"/>
          <w:lang w:eastAsia="ar-SA"/>
        </w:rPr>
        <w:footnoteReference w:id="18"/>
      </w:r>
      <w:r w:rsidRPr="00AB775A">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 stosunku do </w:t>
            </w:r>
            <w:r w:rsidRPr="00AB775A">
              <w:rPr>
                <w:rFonts w:ascii="Times New Roman" w:eastAsia="Calibri" w:hAnsi="Times New Roman" w:cs="Times New Roman"/>
                <w:b/>
                <w:sz w:val="20"/>
                <w:szCs w:val="20"/>
                <w:lang w:eastAsia="ar-SA"/>
              </w:rPr>
              <w:t>samego wykonawcy</w:t>
            </w:r>
            <w:r w:rsidRPr="00AB775A">
              <w:rPr>
                <w:rFonts w:ascii="Times New Roman" w:eastAsia="Calibri" w:hAnsi="Times New Roman" w:cs="Times New Roman"/>
                <w:sz w:val="20"/>
                <w:szCs w:val="20"/>
                <w:lang w:eastAsia="ar-SA"/>
              </w:rPr>
              <w:t xml:space="preserve"> bądź </w:t>
            </w:r>
            <w:r w:rsidRPr="00AB775A">
              <w:rPr>
                <w:rFonts w:ascii="Times New Roman" w:eastAsia="Calibri" w:hAnsi="Times New Roman" w:cs="Times New Roman"/>
                <w:b/>
                <w:sz w:val="20"/>
                <w:szCs w:val="20"/>
                <w:lang w:eastAsia="ar-SA"/>
              </w:rPr>
              <w:t>jakiejkolwiek</w:t>
            </w:r>
            <w:r w:rsidRPr="00AB775A">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775A">
              <w:rPr>
                <w:rFonts w:ascii="Times New Roman" w:eastAsia="Calibri" w:hAnsi="Times New Roman" w:cs="Times New Roman"/>
                <w:b/>
                <w:sz w:val="20"/>
                <w:szCs w:val="20"/>
                <w:lang w:eastAsia="ar-SA"/>
              </w:rPr>
              <w:t>wydany został prawomocny wyrok</w:t>
            </w:r>
            <w:r w:rsidRPr="00AB775A">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19"/>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podać</w:t>
            </w:r>
            <w:r w:rsidRPr="00AB775A">
              <w:rPr>
                <w:rFonts w:ascii="Times New Roman" w:eastAsia="Calibri" w:hAnsi="Times New Roman" w:cs="Times New Roman"/>
                <w:sz w:val="20"/>
                <w:szCs w:val="20"/>
                <w:vertAlign w:val="superscript"/>
                <w:lang w:eastAsia="ar-SA"/>
              </w:rPr>
              <w:footnoteReference w:id="20"/>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a) datę wyroku, określić, których spośród punktów 1–6 on dotyczy, oraz podać powód(-ody) skazania;</w:t>
            </w:r>
            <w:r w:rsidRPr="00AB775A">
              <w:rPr>
                <w:rFonts w:ascii="Times New Roman" w:eastAsia="Calibri" w:hAnsi="Times New Roman" w:cs="Times New Roman"/>
                <w:sz w:val="20"/>
                <w:szCs w:val="20"/>
                <w:lang w:eastAsia="ar-SA"/>
              </w:rPr>
              <w:br/>
              <w:t>b) wskazać, kto został skazany [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data: [   ], punkt(-y): [   ], powód(-ody): [   ]</w:t>
            </w:r>
            <w:r w:rsidRPr="00AB775A">
              <w:rPr>
                <w:rFonts w:ascii="Times New Roman" w:eastAsia="Calibri" w:hAnsi="Times New Roman" w:cs="Times New Roman"/>
                <w:i/>
                <w:sz w:val="20"/>
                <w:szCs w:val="20"/>
                <w:vertAlign w:val="superscript"/>
                <w:lang w:eastAsia="ar-SA"/>
              </w:rPr>
              <w:t xml:space="preserve">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t>c) długość okresu wykluczenia [……] oraz punkt(-y), którego(-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to dotyczy.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AB775A">
              <w:rPr>
                <w:rFonts w:ascii="Times New Roman" w:eastAsia="Calibri" w:hAnsi="Times New Roman" w:cs="Times New Roman"/>
                <w:sz w:val="20"/>
                <w:szCs w:val="20"/>
                <w:vertAlign w:val="superscript"/>
                <w:lang w:eastAsia="ar-SA"/>
              </w:rPr>
              <w:footnoteReference w:id="21"/>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AB775A">
              <w:rPr>
                <w:rFonts w:ascii="Times New Roman" w:eastAsia="Calibri" w:hAnsi="Times New Roman" w:cs="Times New Roman"/>
                <w:sz w:val="20"/>
                <w:szCs w:val="20"/>
                <w:vertAlign w:val="superscript"/>
                <w:lang w:eastAsia="ar-SA"/>
              </w:rPr>
              <w:footnoteReference w:id="22"/>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4"/>
                <w:szCs w:val="20"/>
                <w:lang w:val="x-none" w:eastAsia="ar-SA"/>
              </w:rPr>
              <w:t>samooczyszczenie”)</w:t>
            </w:r>
            <w:r w:rsidRPr="00AB775A">
              <w:rPr>
                <w:rFonts w:ascii="Times New Roman" w:eastAsia="Calibri" w:hAnsi="Times New Roman" w:cs="Times New Roman"/>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w w:val="0"/>
                <w:sz w:val="20"/>
                <w:szCs w:val="20"/>
                <w:lang w:eastAsia="ar-SA"/>
              </w:rPr>
              <w:t>, proszę opisać przedsięwzięte środki</w:t>
            </w:r>
            <w:r w:rsidRPr="00AB775A">
              <w:rPr>
                <w:rFonts w:ascii="Times New Roman" w:eastAsia="Calibri" w:hAnsi="Times New Roman" w:cs="Times New Roman"/>
                <w:w w:val="0"/>
                <w:sz w:val="20"/>
                <w:szCs w:val="20"/>
                <w:vertAlign w:val="superscript"/>
                <w:lang w:eastAsia="ar-SA"/>
              </w:rPr>
              <w:footnoteReference w:id="23"/>
            </w:r>
            <w:r w:rsidRPr="00AB775A">
              <w:rPr>
                <w:rFonts w:ascii="Times New Roman" w:eastAsia="Calibri" w:hAnsi="Times New Roman" w:cs="Times New Roman"/>
                <w:w w:val="0"/>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2"/>
        <w:gridCol w:w="2639"/>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wywiązał się ze wszystkich </w:t>
            </w:r>
            <w:r w:rsidRPr="00AB775A">
              <w:rPr>
                <w:rFonts w:ascii="Times New Roman" w:eastAsia="Calibri" w:hAnsi="Times New Roman" w:cs="Times New Roman"/>
                <w:b/>
                <w:sz w:val="20"/>
                <w:szCs w:val="20"/>
                <w:lang w:eastAsia="ar-SA"/>
              </w:rPr>
              <w:t>obowiązków dotyczących płatności podatków lub składek na ubezpieczenie społeczne</w:t>
            </w:r>
            <w:r w:rsidRPr="00AB775A">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nie</w:t>
            </w:r>
            <w:r w:rsidRPr="00AB775A">
              <w:rPr>
                <w:rFonts w:ascii="Times New Roman" w:eastAsia="Calibri" w:hAnsi="Times New Roman" w:cs="Times New Roman"/>
                <w:sz w:val="20"/>
                <w:szCs w:val="20"/>
                <w:lang w:eastAsia="ar-SA"/>
              </w:rPr>
              <w:t>, proszę wskazać:</w:t>
            </w:r>
            <w:r w:rsidRPr="00AB775A">
              <w:rPr>
                <w:rFonts w:ascii="Times New Roman" w:eastAsia="Calibri" w:hAnsi="Times New Roman" w:cs="Times New Roman"/>
                <w:sz w:val="20"/>
                <w:szCs w:val="20"/>
                <w:lang w:eastAsia="ar-SA"/>
              </w:rPr>
              <w:br/>
              <w:t>a) państwo lub państwo członkowskie, którego to dotyczy;</w:t>
            </w:r>
            <w:r w:rsidRPr="00AB775A">
              <w:rPr>
                <w:rFonts w:ascii="Times New Roman" w:eastAsia="Calibri" w:hAnsi="Times New Roman" w:cs="Times New Roman"/>
                <w:sz w:val="20"/>
                <w:szCs w:val="20"/>
                <w:lang w:eastAsia="ar-SA"/>
              </w:rPr>
              <w:br/>
              <w:t>b) jakiej kwoty to dotyczy?</w:t>
            </w:r>
            <w:r w:rsidRPr="00AB775A">
              <w:rPr>
                <w:rFonts w:ascii="Times New Roman" w:eastAsia="Calibri" w:hAnsi="Times New Roman" w:cs="Times New Roman"/>
                <w:sz w:val="20"/>
                <w:szCs w:val="20"/>
                <w:lang w:eastAsia="ar-SA"/>
              </w:rPr>
              <w:br/>
              <w:t>c) w jaki sposób zostało ustalone to naruszenie obowiązków:</w:t>
            </w:r>
            <w:r w:rsidRPr="00AB775A">
              <w:rPr>
                <w:rFonts w:ascii="Times New Roman" w:eastAsia="Calibri" w:hAnsi="Times New Roman" w:cs="Times New Roman"/>
                <w:sz w:val="20"/>
                <w:szCs w:val="20"/>
                <w:lang w:eastAsia="ar-SA"/>
              </w:rPr>
              <w:br/>
              <w:t xml:space="preserve">1) w trybie </w:t>
            </w:r>
            <w:r w:rsidRPr="00AB775A">
              <w:rPr>
                <w:rFonts w:ascii="Times New Roman" w:eastAsia="Calibri" w:hAnsi="Times New Roman" w:cs="Times New Roman"/>
                <w:b/>
                <w:sz w:val="20"/>
                <w:szCs w:val="20"/>
                <w:lang w:eastAsia="ar-SA"/>
              </w:rPr>
              <w:t>decyzji</w:t>
            </w:r>
            <w:r w:rsidRPr="00AB775A">
              <w:rPr>
                <w:rFonts w:ascii="Times New Roman" w:eastAsia="Calibri" w:hAnsi="Times New Roman" w:cs="Times New Roman"/>
                <w:sz w:val="20"/>
                <w:szCs w:val="20"/>
                <w:lang w:eastAsia="ar-SA"/>
              </w:rPr>
              <w:t xml:space="preserve"> sądowej lub administracyjnej:</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ta decyzja jest ostateczna i wiążąca?</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Proszę podać datę wyroku lub decyzji.</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przypadku wyroku, o ile została w nim 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lastRenderedPageBreak/>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Składki na ubezpieczenia społeczne</w:t>
            </w:r>
          </w:p>
        </w:tc>
      </w:tr>
      <w:tr w:rsidR="00AB775A" w:rsidRPr="00AB775A"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lastRenderedPageBreak/>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lastRenderedPageBreak/>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r>
      <w:tr w:rsidR="00AB775A" w:rsidRPr="00AB775A"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sz w:val="20"/>
                <w:szCs w:val="20"/>
                <w:lang w:eastAsia="ar-SA"/>
              </w:rPr>
              <w:lastRenderedPageBreak/>
              <w:t xml:space="preserve">2) w </w:t>
            </w:r>
            <w:r w:rsidRPr="00AB775A">
              <w:rPr>
                <w:rFonts w:ascii="Times New Roman" w:eastAsia="Calibri" w:hAnsi="Times New Roman" w:cs="Times New Roman"/>
                <w:b/>
                <w:strike/>
                <w:sz w:val="20"/>
                <w:szCs w:val="20"/>
                <w:lang w:eastAsia="ar-SA"/>
              </w:rPr>
              <w:t>inny sposób</w:t>
            </w:r>
            <w:r w:rsidRPr="00AB775A">
              <w:rPr>
                <w:rFonts w:ascii="Times New Roman" w:eastAsia="Calibri" w:hAnsi="Times New Roman" w:cs="Times New Roman"/>
                <w:strike/>
                <w:sz w:val="20"/>
                <w:szCs w:val="20"/>
                <w:lang w:eastAsia="ar-SA"/>
              </w:rPr>
              <w:t>? Proszę sprecyzować, w jaki:</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r>
      <w:tr w:rsidR="00AB775A" w:rsidRPr="00AB775A" w:rsidTr="00D978C4">
        <w:tc>
          <w:tcPr>
            <w:tcW w:w="4928" w:type="dxa"/>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(adres internetowy, wydający urząd lub organ, dokładne dane referencyjne dokumentacji):</w:t>
            </w:r>
            <w:r w:rsidRPr="00AB775A">
              <w:rPr>
                <w:rFonts w:ascii="Times New Roman" w:eastAsia="Calibri" w:hAnsi="Times New Roman" w:cs="Times New Roman"/>
                <w:strike/>
                <w:sz w:val="20"/>
                <w:szCs w:val="20"/>
                <w:vertAlign w:val="superscript"/>
                <w:lang w:eastAsia="ar-SA"/>
              </w:rPr>
              <w:t xml:space="preserve"> </w:t>
            </w:r>
            <w:r w:rsidRPr="00AB775A">
              <w:rPr>
                <w:rFonts w:ascii="Times New Roman" w:eastAsia="Calibri" w:hAnsi="Times New Roman" w:cs="Times New Roman"/>
                <w:strike/>
                <w:sz w:val="20"/>
                <w:szCs w:val="20"/>
                <w:vertAlign w:val="superscript"/>
                <w:lang w:eastAsia="ar-SA"/>
              </w:rPr>
              <w:footnoteReference w:id="24"/>
            </w:r>
            <w:r w:rsidRPr="00AB775A">
              <w:rPr>
                <w:rFonts w:ascii="Times New Roman" w:eastAsia="Calibri" w:hAnsi="Times New Roman" w:cs="Times New Roman"/>
                <w:strike/>
                <w:sz w:val="20"/>
                <w:szCs w:val="20"/>
                <w:vertAlign w:val="superscript"/>
                <w:lang w:eastAsia="ar-SA"/>
              </w:rPr>
              <w:br/>
            </w:r>
            <w:r w:rsidRPr="00AB775A">
              <w:rPr>
                <w:rFonts w:ascii="Times New Roman" w:eastAsia="Calibri" w:hAnsi="Times New Roman" w:cs="Times New Roman"/>
                <w:strike/>
                <w:sz w:val="20"/>
                <w:szCs w:val="20"/>
                <w:lang w:eastAsia="ar-SA"/>
              </w:rP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Podstawy związane z niewypłacalnością, konfliktem interesów lub wykroczeniami zawodowymi</w:t>
      </w:r>
      <w:r w:rsidRPr="00AB775A">
        <w:rPr>
          <w:rFonts w:ascii="Times New Roman" w:eastAsia="Calibri" w:hAnsi="Times New Roman" w:cs="Times New Roman"/>
          <w:sz w:val="20"/>
          <w:szCs w:val="20"/>
          <w:lang w:eastAsia="ar-SA"/>
        </w:rPr>
        <w:footnoteReference w:id="25"/>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406"/>
        </w:trPr>
        <w:tc>
          <w:tcPr>
            <w:tcW w:w="5211" w:type="dxa"/>
            <w:vMerge w:val="restart"/>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t>
            </w:r>
            <w:r w:rsidRPr="00AB775A">
              <w:rPr>
                <w:rFonts w:ascii="Times New Roman" w:eastAsia="Calibri" w:hAnsi="Times New Roman" w:cs="Times New Roman"/>
                <w:b/>
                <w:sz w:val="20"/>
                <w:szCs w:val="20"/>
                <w:lang w:eastAsia="ar-SA"/>
              </w:rPr>
              <w:t>wedle własnej wiedzy</w:t>
            </w:r>
            <w:r w:rsidRPr="00AB775A">
              <w:rPr>
                <w:rFonts w:ascii="Times New Roman" w:eastAsia="Calibri" w:hAnsi="Times New Roman" w:cs="Times New Roman"/>
                <w:sz w:val="20"/>
                <w:szCs w:val="20"/>
                <w:lang w:eastAsia="ar-SA"/>
              </w:rPr>
              <w:t xml:space="preserve">, naruszył </w:t>
            </w:r>
            <w:r w:rsidRPr="00AB775A">
              <w:rPr>
                <w:rFonts w:ascii="Times New Roman" w:eastAsia="Calibri" w:hAnsi="Times New Roman" w:cs="Times New Roman"/>
                <w:b/>
                <w:sz w:val="20"/>
                <w:szCs w:val="20"/>
                <w:lang w:eastAsia="ar-SA"/>
              </w:rPr>
              <w:t>swoje obowiązki</w:t>
            </w:r>
            <w:r w:rsidRPr="00AB775A">
              <w:rPr>
                <w:rFonts w:ascii="Times New Roman" w:eastAsia="Calibri" w:hAnsi="Times New Roman" w:cs="Times New Roman"/>
                <w:sz w:val="20"/>
                <w:szCs w:val="20"/>
                <w:lang w:eastAsia="ar-SA"/>
              </w:rPr>
              <w:t xml:space="preserve"> w dziedzinie </w:t>
            </w:r>
            <w:r w:rsidRPr="00AB775A">
              <w:rPr>
                <w:rFonts w:ascii="Times New Roman" w:eastAsia="Calibri" w:hAnsi="Times New Roman" w:cs="Times New Roman"/>
                <w:b/>
                <w:sz w:val="20"/>
                <w:szCs w:val="20"/>
                <w:lang w:eastAsia="ar-SA"/>
              </w:rPr>
              <w:t>prawa środowiska, prawa socjalnego i prawa pracy</w:t>
            </w:r>
            <w:r w:rsidRPr="00AB775A">
              <w:rPr>
                <w:rFonts w:ascii="Times New Roman" w:eastAsia="Calibri" w:hAnsi="Times New Roman" w:cs="Times New Roman"/>
                <w:b/>
                <w:sz w:val="20"/>
                <w:szCs w:val="20"/>
                <w:vertAlign w:val="superscript"/>
                <w:lang w:eastAsia="ar-SA"/>
              </w:rPr>
              <w:footnoteReference w:id="26"/>
            </w:r>
            <w:r w:rsidRPr="00AB775A">
              <w:rPr>
                <w:rFonts w:ascii="Times New Roman" w:eastAsia="Calibri" w:hAnsi="Times New Roman" w:cs="Times New Roman"/>
                <w:sz w:val="20"/>
                <w:szCs w:val="20"/>
                <w:lang w:eastAsia="ar-SA"/>
              </w:rPr>
              <w: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05"/>
        </w:trPr>
        <w:tc>
          <w:tcPr>
            <w:tcW w:w="5211" w:type="dxa"/>
            <w:vMerge/>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Czy wykonawca znajduje się w jednej z następujących sytuacji:</w:t>
            </w:r>
            <w:r w:rsidRPr="00AB775A">
              <w:rPr>
                <w:rFonts w:ascii="Times New Roman" w:eastAsia="Times New Roman" w:hAnsi="Times New Roman" w:cs="Times New Roman"/>
                <w:sz w:val="20"/>
                <w:szCs w:val="20"/>
                <w:lang w:eastAsia="ar-SA"/>
              </w:rPr>
              <w:br/>
              <w:t xml:space="preserve">a) </w:t>
            </w:r>
            <w:r w:rsidRPr="00AB775A">
              <w:rPr>
                <w:rFonts w:ascii="Times New Roman" w:eastAsia="Times New Roman" w:hAnsi="Times New Roman" w:cs="Times New Roman"/>
                <w:b/>
                <w:sz w:val="20"/>
                <w:szCs w:val="20"/>
                <w:lang w:eastAsia="ar-SA"/>
              </w:rPr>
              <w:t>zbankrutował</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b/>
                <w:sz w:val="20"/>
                <w:szCs w:val="20"/>
                <w:lang w:eastAsia="ar-SA"/>
              </w:rPr>
              <w:t>prowadzone jest wobec niego postępowanie upadłościowe</w:t>
            </w:r>
            <w:r w:rsidRPr="00AB775A">
              <w:rPr>
                <w:rFonts w:ascii="Times New Roman" w:eastAsia="Times New Roman" w:hAnsi="Times New Roman" w:cs="Times New Roman"/>
                <w:sz w:val="20"/>
                <w:szCs w:val="20"/>
                <w:lang w:eastAsia="ar-SA"/>
              </w:rPr>
              <w:t xml:space="preserve"> lub likwidacyjne; lub</w:t>
            </w:r>
            <w:r w:rsidRPr="00AB775A">
              <w:rPr>
                <w:rFonts w:ascii="Times New Roman" w:eastAsia="Times New Roman" w:hAnsi="Times New Roman" w:cs="Times New Roman"/>
                <w:sz w:val="20"/>
                <w:szCs w:val="20"/>
                <w:lang w:eastAsia="ar-SA"/>
              </w:rPr>
              <w:br/>
              <w:t xml:space="preserve">c) zawarł </w:t>
            </w:r>
            <w:r w:rsidRPr="00AB775A">
              <w:rPr>
                <w:rFonts w:ascii="Times New Roman" w:eastAsia="Times New Roman" w:hAnsi="Times New Roman" w:cs="Times New Roman"/>
                <w:b/>
                <w:sz w:val="20"/>
                <w:szCs w:val="20"/>
                <w:lang w:eastAsia="ar-SA"/>
              </w:rPr>
              <w:t>układ z wierzycielami</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AB775A">
              <w:rPr>
                <w:rFonts w:ascii="Times New Roman" w:eastAsia="Times New Roman" w:hAnsi="Times New Roman" w:cs="Times New Roman"/>
                <w:sz w:val="20"/>
                <w:szCs w:val="20"/>
                <w:vertAlign w:val="superscript"/>
                <w:lang w:eastAsia="ar-SA"/>
              </w:rPr>
              <w:footnoteReference w:id="27"/>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e) jego aktywami zarządza likwidator lub sąd; lub</w:t>
            </w:r>
            <w:r w:rsidRPr="00AB775A">
              <w:rPr>
                <w:rFonts w:ascii="Times New Roman" w:eastAsia="Times New Roman" w:hAnsi="Times New Roman" w:cs="Times New Roman"/>
                <w:sz w:val="20"/>
                <w:szCs w:val="20"/>
                <w:lang w:eastAsia="ar-SA"/>
              </w:rPr>
              <w:br/>
              <w:t>f) jego działalność gospodarcza jest zawieszona?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szczegółowe informacje: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powody, które pomimo powyższej sytuacji umożliwiają realizację zamówienia, z uwzględnieniem mających zastosowanie przepisów krajowych i środków dotyczących kontynuowania działalności gospodarczej</w:t>
            </w:r>
            <w:r w:rsidRPr="00AB775A">
              <w:rPr>
                <w:rFonts w:ascii="Times New Roman" w:eastAsia="Times New Roman" w:hAnsi="Times New Roman" w:cs="Times New Roman"/>
                <w:sz w:val="20"/>
                <w:szCs w:val="20"/>
                <w:vertAlign w:val="superscript"/>
                <w:lang w:eastAsia="ar-SA"/>
              </w:rPr>
              <w:footnoteReference w:id="28"/>
            </w:r>
            <w:r w:rsidRPr="00AB775A">
              <w:rPr>
                <w:rFonts w:ascii="Times New Roman" w:eastAsia="Times New Roman"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internetowy, wydający urząd lub organ, dokładne dane referencyjne dokumentacji): [……][……][……]</w:t>
            </w:r>
          </w:p>
        </w:tc>
      </w:tr>
      <w:tr w:rsidR="00AB775A" w:rsidRPr="00AB775A" w:rsidTr="00D978C4">
        <w:trPr>
          <w:trHeight w:val="303"/>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t xml:space="preserve">Czy wykonawca jest winien </w:t>
            </w:r>
            <w:r w:rsidRPr="00AB775A">
              <w:rPr>
                <w:rFonts w:ascii="Times New Roman" w:eastAsia="Times New Roman" w:hAnsi="Times New Roman" w:cs="Times New Roman"/>
                <w:b/>
                <w:strike/>
                <w:sz w:val="20"/>
                <w:szCs w:val="20"/>
                <w:lang w:eastAsia="ar-SA"/>
              </w:rPr>
              <w:t>poważnego wykroczenia zawodowego</w:t>
            </w:r>
            <w:r w:rsidRPr="00AB775A">
              <w:rPr>
                <w:rFonts w:ascii="Times New Roman" w:eastAsia="Times New Roman" w:hAnsi="Times New Roman" w:cs="Times New Roman"/>
                <w:b/>
                <w:strike/>
                <w:sz w:val="20"/>
                <w:szCs w:val="20"/>
                <w:vertAlign w:val="superscript"/>
                <w:lang w:eastAsia="ar-SA"/>
              </w:rPr>
              <w:footnoteReference w:id="29"/>
            </w:r>
            <w:r w:rsidRPr="00AB775A">
              <w:rPr>
                <w:rFonts w:ascii="Times New Roman" w:eastAsia="Times New Roman" w:hAnsi="Times New Roman" w:cs="Times New Roman"/>
                <w:strike/>
                <w:sz w:val="20"/>
                <w:szCs w:val="20"/>
                <w:lang w:eastAsia="ar-SA"/>
              </w:rPr>
              <w:t xml:space="preserve">? </w:t>
            </w:r>
            <w:r w:rsidRPr="00AB775A">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t xml:space="preserve"> [……]</w:t>
            </w:r>
          </w:p>
        </w:tc>
      </w:tr>
      <w:tr w:rsidR="00AB775A" w:rsidRPr="00AB775A" w:rsidTr="00D978C4">
        <w:trPr>
          <w:trHeight w:val="303"/>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rPr>
          <w:trHeight w:val="515"/>
        </w:trPr>
        <w:tc>
          <w:tcPr>
            <w:tcW w:w="5211" w:type="dxa"/>
            <w:vMerge w:val="restart"/>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w w:val="0"/>
                <w:sz w:val="20"/>
                <w:szCs w:val="20"/>
                <w:lang w:val="x-none" w:eastAsia="ar-SA"/>
              </w:rPr>
              <w:t>Czy wykonawca</w:t>
            </w:r>
            <w:r w:rsidRPr="00AB775A">
              <w:rPr>
                <w:rFonts w:ascii="Times New Roman" w:eastAsia="Times New Roman" w:hAnsi="Times New Roman" w:cs="Times New Roman"/>
                <w:sz w:val="20"/>
                <w:szCs w:val="20"/>
                <w:lang w:eastAsia="ar-SA"/>
              </w:rPr>
              <w:t xml:space="preserve"> zawarł z innymi wykonawcami </w:t>
            </w:r>
            <w:r w:rsidRPr="00AB775A">
              <w:rPr>
                <w:rFonts w:ascii="Times New Roman" w:eastAsia="Times New Roman" w:hAnsi="Times New Roman" w:cs="Times New Roman"/>
                <w:b/>
                <w:sz w:val="20"/>
                <w:szCs w:val="20"/>
                <w:lang w:eastAsia="ar-SA"/>
              </w:rPr>
              <w:t>porozumienia mające na celu zakłócenie konkurencji</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514"/>
        </w:trPr>
        <w:tc>
          <w:tcPr>
            <w:tcW w:w="5211" w:type="dxa"/>
            <w:vMerge/>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samooczyszczenia? []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rPr>
          <w:trHeight w:val="1316"/>
        </w:trPr>
        <w:tc>
          <w:tcPr>
            <w:tcW w:w="5211"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w w:val="0"/>
                <w:sz w:val="20"/>
                <w:szCs w:val="20"/>
                <w:lang w:val="x-none" w:eastAsia="ar-SA"/>
              </w:rPr>
              <w:t xml:space="preserve">Czy wykonawca wie o jakimkolwiek </w:t>
            </w:r>
            <w:r w:rsidRPr="00AB775A">
              <w:rPr>
                <w:rFonts w:ascii="Times New Roman" w:eastAsia="Times New Roman" w:hAnsi="Times New Roman" w:cs="Times New Roman"/>
                <w:b/>
                <w:strike/>
                <w:sz w:val="20"/>
                <w:szCs w:val="20"/>
                <w:lang w:eastAsia="ar-SA"/>
              </w:rPr>
              <w:t>konflikcie interesów</w:t>
            </w:r>
            <w:r w:rsidRPr="00AB775A">
              <w:rPr>
                <w:rFonts w:ascii="Times New Roman" w:eastAsia="Times New Roman" w:hAnsi="Times New Roman" w:cs="Times New Roman"/>
                <w:b/>
                <w:strike/>
                <w:sz w:val="20"/>
                <w:szCs w:val="20"/>
                <w:vertAlign w:val="superscript"/>
                <w:lang w:eastAsia="ar-SA"/>
              </w:rPr>
              <w:footnoteReference w:id="30"/>
            </w:r>
            <w:r w:rsidRPr="00AB775A">
              <w:rPr>
                <w:rFonts w:ascii="Times New Roman" w:eastAsia="Times New Roman" w:hAnsi="Times New Roman" w:cs="Times New Roman"/>
                <w:strike/>
                <w:sz w:val="20"/>
                <w:szCs w:val="20"/>
                <w:lang w:eastAsia="ar-SA"/>
              </w:rPr>
              <w:t xml:space="preserve"> spowodowanym jego udziałem w postępowaniu o udzielenie zamówienia?</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1544"/>
        </w:trPr>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r w:rsidRPr="00AB775A">
              <w:rPr>
                <w:rFonts w:ascii="Times New Roman" w:eastAsia="Times New Roman" w:hAnsi="Times New Roman" w:cs="Times New Roman"/>
                <w:w w:val="0"/>
                <w:sz w:val="20"/>
                <w:szCs w:val="20"/>
                <w:lang w:val="x-none" w:eastAsia="ar-SA"/>
              </w:rPr>
              <w:t xml:space="preserve">Czy wykonawca lub </w:t>
            </w:r>
            <w:r w:rsidRPr="00AB775A">
              <w:rPr>
                <w:rFonts w:ascii="Times New Roman" w:eastAsia="Times New Roman" w:hAnsi="Times New Roman" w:cs="Times New Roman"/>
                <w:sz w:val="20"/>
                <w:szCs w:val="20"/>
                <w:lang w:eastAsia="ar-SA"/>
              </w:rPr>
              <w:t xml:space="preserve">przedsiębiorstwo związane z wykonawcą </w:t>
            </w:r>
            <w:r w:rsidRPr="00AB775A">
              <w:rPr>
                <w:rFonts w:ascii="Times New Roman" w:eastAsia="Times New Roman" w:hAnsi="Times New Roman" w:cs="Times New Roman"/>
                <w:b/>
                <w:sz w:val="20"/>
                <w:szCs w:val="20"/>
                <w:lang w:eastAsia="ar-SA"/>
              </w:rPr>
              <w:t>doradzał(-o)</w:t>
            </w:r>
            <w:r w:rsidRPr="00AB775A">
              <w:rPr>
                <w:rFonts w:ascii="Times New Roman" w:eastAsia="Times New Roman" w:hAnsi="Times New Roman" w:cs="Times New Roman"/>
                <w:sz w:val="20"/>
                <w:szCs w:val="20"/>
                <w:lang w:eastAsia="ar-SA"/>
              </w:rPr>
              <w:t xml:space="preserve"> instytucji zamawiającej lub podmiotowi zamawiającemu bądź był(-o) w inny sposób </w:t>
            </w:r>
            <w:r w:rsidRPr="00AB775A">
              <w:rPr>
                <w:rFonts w:ascii="Times New Roman" w:eastAsia="Times New Roman" w:hAnsi="Times New Roman" w:cs="Times New Roman"/>
                <w:b/>
                <w:sz w:val="20"/>
                <w:szCs w:val="20"/>
                <w:lang w:eastAsia="ar-SA"/>
              </w:rPr>
              <w:t>zaangażowany(-e) w przygotowanie</w:t>
            </w:r>
            <w:r w:rsidRPr="00AB775A">
              <w:rPr>
                <w:rFonts w:ascii="Times New Roman" w:eastAsia="Times New Roman" w:hAnsi="Times New Roman" w:cs="Times New Roman"/>
                <w:sz w:val="20"/>
                <w:szCs w:val="20"/>
                <w:lang w:eastAsia="ar-SA"/>
              </w:rPr>
              <w:t xml:space="preserve"> postępowania o udzielenie zamówienia?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932"/>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B775A">
              <w:rPr>
                <w:rFonts w:ascii="Times New Roman" w:eastAsia="Times New Roman" w:hAnsi="Times New Roman" w:cs="Times New Roman"/>
                <w:b/>
                <w:strike/>
                <w:sz w:val="20"/>
                <w:szCs w:val="20"/>
                <w:lang w:eastAsia="ar-SA"/>
              </w:rPr>
              <w:t>rozwiązana przed czasem</w:t>
            </w:r>
            <w:r w:rsidRPr="00AB775A">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931"/>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c>
          <w:tcPr>
            <w:tcW w:w="5211"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może potwierdzić, że:</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w w:val="0"/>
                <w:sz w:val="20"/>
                <w:szCs w:val="20"/>
                <w:lang w:val="x-none" w:eastAsia="ar-SA"/>
              </w:rPr>
              <w:t>nie jest</w:t>
            </w:r>
            <w:r w:rsidRPr="00AB775A">
              <w:rPr>
                <w:rFonts w:ascii="Times New Roman" w:eastAsia="Times New Roman" w:hAnsi="Times New Roman" w:cs="Times New Roman"/>
                <w:sz w:val="20"/>
                <w:szCs w:val="20"/>
                <w:lang w:eastAsia="ar-SA"/>
              </w:rPr>
              <w:t xml:space="preserve"> winny poważnego </w:t>
            </w:r>
            <w:r w:rsidRPr="00AB775A">
              <w:rPr>
                <w:rFonts w:ascii="Times New Roman" w:eastAsia="Times New Roman" w:hAnsi="Times New Roman" w:cs="Times New Roman"/>
                <w:b/>
                <w:sz w:val="20"/>
                <w:szCs w:val="20"/>
                <w:lang w:eastAsia="ar-SA"/>
              </w:rPr>
              <w:t>wprowadzenia w błąd</w:t>
            </w:r>
            <w:r w:rsidRPr="00AB775A">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w w:val="0"/>
                <w:sz w:val="20"/>
                <w:szCs w:val="20"/>
                <w:lang w:val="x-none" w:eastAsia="ar-SA"/>
              </w:rPr>
              <w:t xml:space="preserve">nie </w:t>
            </w:r>
            <w:r w:rsidRPr="00AB775A">
              <w:rPr>
                <w:rFonts w:ascii="Times New Roman" w:eastAsia="Times New Roman" w:hAnsi="Times New Roman" w:cs="Times New Roman"/>
                <w:b/>
                <w:sz w:val="20"/>
                <w:szCs w:val="20"/>
                <w:lang w:eastAsia="ar-SA"/>
              </w:rPr>
              <w:t>zataił</w:t>
            </w:r>
            <w:r w:rsidRPr="00AB775A">
              <w:rPr>
                <w:rFonts w:ascii="Times New Roman" w:eastAsia="Times New Roman" w:hAnsi="Times New Roman" w:cs="Times New Roman"/>
                <w:sz w:val="20"/>
                <w:szCs w:val="20"/>
                <w:lang w:eastAsia="ar-SA"/>
              </w:rPr>
              <w:t xml:space="preserve"> tych informacji;</w:t>
            </w:r>
            <w:r w:rsidRPr="00AB775A">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AB775A">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Podstawy wykluczenia o charakterze wyłącznie krajowym: </w:t>
            </w:r>
            <w:r w:rsidRPr="00AB775A">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mają zastosowanie </w:t>
            </w:r>
            <w:r w:rsidRPr="00AB775A">
              <w:rPr>
                <w:rFonts w:ascii="Times New Roman" w:eastAsia="Calibri" w:hAnsi="Times New Roman" w:cs="Times New Roman"/>
                <w:b/>
                <w:sz w:val="20"/>
                <w:szCs w:val="20"/>
                <w:lang w:eastAsia="ar-SA"/>
              </w:rPr>
              <w:t>podstawy wykluczenia o charakterze wyłącznie krajowym</w:t>
            </w:r>
            <w:r w:rsidRPr="00AB775A">
              <w:rPr>
                <w:rFonts w:ascii="Times New Roman" w:eastAsia="Calibri" w:hAnsi="Times New Roman" w:cs="Times New Roman"/>
                <w:sz w:val="20"/>
                <w:szCs w:val="20"/>
                <w:lang w:eastAsia="ar-SA"/>
              </w:rPr>
              <w:t xml:space="preserve"> określone w stosownym ogłoszeniu lub w dokumentach zamówienia?</w:t>
            </w:r>
            <w:r w:rsidRPr="00AB775A">
              <w:rPr>
                <w:rFonts w:ascii="Times New Roman" w:eastAsia="Calibri" w:hAnsi="Times New Roman" w:cs="Times New Roman"/>
                <w:sz w:val="20"/>
                <w:szCs w:val="20"/>
                <w:lang w:eastAsia="ar-SA"/>
              </w:rPr>
              <w:br/>
              <w:t xml:space="preserve">Jeżeli dokumentacja wymagana w stosownym ogłoszeniu lub </w:t>
            </w:r>
            <w:r w:rsidRPr="00AB775A">
              <w:rPr>
                <w:rFonts w:ascii="Times New Roman" w:eastAsia="Calibri" w:hAnsi="Times New Roman" w:cs="Times New Roman"/>
                <w:sz w:val="20"/>
                <w:szCs w:val="20"/>
                <w:lang w:eastAsia="ar-SA"/>
              </w:rPr>
              <w:lastRenderedPageBreak/>
              <w:t>w dokumentach zamówienia jest dostępna w formie elektronicznej, proszę wskazać:</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 xml:space="preserve">(adres internetowy, wydający urząd lub organ, </w:t>
            </w:r>
            <w:r w:rsidRPr="00AB775A">
              <w:rPr>
                <w:rFonts w:ascii="Times New Roman" w:eastAsia="Calibri" w:hAnsi="Times New Roman" w:cs="Times New Roman"/>
                <w:sz w:val="20"/>
                <w:szCs w:val="20"/>
                <w:lang w:eastAsia="ar-SA"/>
              </w:rPr>
              <w:lastRenderedPageBreak/>
              <w:t>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31"/>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val="x-none" w:eastAsia="ar-SA"/>
              </w:rPr>
              <w:lastRenderedPageBreak/>
              <w:t>W przypadku gdy ma zastosowanie którakolwiek z podstaw wykluczenia o charakterze wyłącznie krajowym</w:t>
            </w:r>
            <w:r w:rsidRPr="00AB775A">
              <w:rPr>
                <w:rFonts w:ascii="Times New Roman" w:eastAsia="Calibri" w:hAnsi="Times New Roman" w:cs="Times New Roman"/>
                <w:sz w:val="20"/>
                <w:szCs w:val="20"/>
                <w:lang w:eastAsia="ar-SA"/>
              </w:rPr>
              <w:t xml:space="preserve">, czy wykonawca przedsięwziął środki w celu samooczyszczenia?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IV: Kryteria kwalifikacji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odniesieniu do kryteriów kwalifikacji (sekcja</w:t>
      </w: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xml:space="preserve"> lub sekcje A–D w niniejszej części) wykonawca oświadcza, że:</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Ogólne oświadczenie dotyczące wszystkich kryteriów kwalifikacji</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775A">
        <w:rPr>
          <w:rFonts w:ascii="Times New Roman" w:eastAsia="Calibri" w:hAnsi="Times New Roman" w:cs="Times New Roman"/>
          <w:b/>
          <w:w w:val="0"/>
          <w:sz w:val="20"/>
          <w:szCs w:val="20"/>
          <w:lang w:eastAsia="ar-SA"/>
        </w:rPr>
        <w:sym w:font="Symbol" w:char="F061"/>
      </w:r>
      <w:r w:rsidRPr="00AB775A">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4874"/>
      </w:tblGrid>
      <w:tr w:rsidR="00AB775A" w:rsidRPr="00AB775A" w:rsidTr="00FB4A32">
        <w:trPr>
          <w:jc w:val="center"/>
        </w:trPr>
        <w:tc>
          <w:tcPr>
            <w:tcW w:w="5186"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Spełnienie wszystkich wymaganych kryteriów kwalifikacji</w:t>
            </w:r>
          </w:p>
        </w:tc>
        <w:tc>
          <w:tcPr>
            <w:tcW w:w="4874" w:type="dxa"/>
            <w:tcBorders>
              <w:bottom w:val="single" w:sz="4" w:space="0" w:color="auto"/>
            </w:tcBorders>
            <w:shd w:val="clear" w:color="auto" w:fill="auto"/>
          </w:tcPr>
          <w:p w:rsidR="00AB775A" w:rsidRPr="00AB775A" w:rsidRDefault="00AB775A" w:rsidP="00FB4A32">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186"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Spełnia wymagane kryteria kwalifikacji:</w:t>
            </w:r>
          </w:p>
        </w:tc>
        <w:tc>
          <w:tcPr>
            <w:tcW w:w="4874"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Kompetencje</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49"/>
      </w:tblGrid>
      <w:tr w:rsidR="00AB775A" w:rsidRPr="00AB775A" w:rsidTr="00FB4A32">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Kompetencje</w:t>
            </w:r>
          </w:p>
        </w:tc>
        <w:tc>
          <w:tcPr>
            <w:tcW w:w="4849"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1) Figuruje w odpowiednim rejestrze zawodowym lub handlowym</w:t>
            </w:r>
            <w:r w:rsidRPr="00AB775A">
              <w:rPr>
                <w:rFonts w:ascii="Times New Roman" w:eastAsia="Calibri" w:hAnsi="Times New Roman" w:cs="Times New Roman"/>
                <w:strike/>
                <w:sz w:val="20"/>
                <w:szCs w:val="20"/>
                <w:lang w:eastAsia="ar-SA"/>
              </w:rPr>
              <w:t xml:space="preserve"> prowadzonym w państwie członkowskim siedziby wykonawcy</w:t>
            </w:r>
            <w:r w:rsidRPr="00AB775A">
              <w:rPr>
                <w:rFonts w:ascii="Times New Roman" w:eastAsia="Calibri" w:hAnsi="Times New Roman" w:cs="Times New Roman"/>
                <w:strike/>
                <w:sz w:val="20"/>
                <w:szCs w:val="20"/>
                <w:vertAlign w:val="superscript"/>
                <w:lang w:eastAsia="ar-SA"/>
              </w:rPr>
              <w:footnoteReference w:id="32"/>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lang w:eastAsia="ar-SA"/>
              </w:rPr>
            </w:pPr>
            <w:r w:rsidRPr="00AB775A">
              <w:rPr>
                <w:rFonts w:ascii="Times New Roman" w:eastAsia="Calibri" w:hAnsi="Times New Roman" w:cs="Times New Roman"/>
                <w:b/>
                <w:strike/>
                <w:sz w:val="20"/>
                <w:szCs w:val="20"/>
                <w:lang w:eastAsia="ar-SA"/>
              </w:rPr>
              <w:t>2) W odniesieniu do zamówień publicznych na usługi:</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Czy konieczne jest </w:t>
            </w:r>
            <w:r w:rsidRPr="00AB775A">
              <w:rPr>
                <w:rFonts w:ascii="Times New Roman" w:eastAsia="Calibri" w:hAnsi="Times New Roman" w:cs="Times New Roman"/>
                <w:b/>
                <w:strike/>
                <w:sz w:val="20"/>
                <w:szCs w:val="20"/>
                <w:lang w:eastAsia="ar-SA"/>
              </w:rPr>
              <w:t>posiadanie</w:t>
            </w:r>
            <w:r w:rsidRPr="00AB775A">
              <w:rPr>
                <w:rFonts w:ascii="Times New Roman" w:eastAsia="Calibri" w:hAnsi="Times New Roman" w:cs="Times New Roman"/>
                <w:strike/>
                <w:sz w:val="20"/>
                <w:szCs w:val="20"/>
                <w:lang w:eastAsia="ar-SA"/>
              </w:rPr>
              <w:t xml:space="preserve"> określonego </w:t>
            </w:r>
            <w:r w:rsidRPr="00AB775A">
              <w:rPr>
                <w:rFonts w:ascii="Times New Roman" w:eastAsia="Calibri" w:hAnsi="Times New Roman" w:cs="Times New Roman"/>
                <w:b/>
                <w:strike/>
                <w:sz w:val="20"/>
                <w:szCs w:val="20"/>
                <w:lang w:eastAsia="ar-SA"/>
              </w:rPr>
              <w:t>zezwolenia lub bycie członkiem</w:t>
            </w:r>
            <w:r w:rsidRPr="00AB775A">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b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Sytuacja ekonomiczna i finansowa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707"/>
      </w:tblGrid>
      <w:tr w:rsidR="00AB775A" w:rsidRPr="00AB775A" w:rsidTr="00FB4A32">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Sytuacja ekonomiczna i finansowa</w:t>
            </w:r>
          </w:p>
        </w:tc>
        <w:tc>
          <w:tcPr>
            <w:tcW w:w="4707"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1a) Jego („ogólny”) </w:t>
            </w:r>
            <w:r w:rsidRPr="00AB775A">
              <w:rPr>
                <w:rFonts w:ascii="Times New Roman" w:eastAsia="Calibri" w:hAnsi="Times New Roman" w:cs="Times New Roman"/>
                <w:b/>
                <w:strike/>
                <w:sz w:val="20"/>
                <w:szCs w:val="20"/>
                <w:lang w:eastAsia="ar-SA"/>
              </w:rPr>
              <w:t>roczny obrót</w:t>
            </w:r>
            <w:r w:rsidRPr="00AB775A">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t>i/lub</w:t>
            </w:r>
            <w:r w:rsidRPr="00AB775A">
              <w:rPr>
                <w:rFonts w:ascii="Times New Roman" w:eastAsia="Calibri" w:hAnsi="Times New Roman" w:cs="Times New Roman"/>
                <w:strike/>
                <w:sz w:val="20"/>
                <w:szCs w:val="20"/>
                <w:lang w:eastAsia="ar-SA"/>
              </w:rPr>
              <w:br/>
              <w:t xml:space="preserve">1b)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3"/>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2a) Jego roczny („specyficzny”) </w:t>
            </w:r>
            <w:r w:rsidRPr="00AB775A">
              <w:rPr>
                <w:rFonts w:ascii="Times New Roman" w:eastAsia="Calibri" w:hAnsi="Times New Roman" w:cs="Times New Roman"/>
                <w:b/>
                <w:strike/>
                <w:sz w:val="20"/>
                <w:szCs w:val="20"/>
                <w:lang w:eastAsia="ar-SA"/>
              </w:rPr>
              <w:t>obrót w obszarze działalności gospodarczej objętym zamówieniem</w:t>
            </w:r>
            <w:r w:rsidRPr="00AB775A">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i/lub</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lastRenderedPageBreak/>
              <w:t xml:space="preserve">2b)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4"/>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W odniesieniu do </w:t>
            </w:r>
            <w:r w:rsidRPr="00AB775A">
              <w:rPr>
                <w:rFonts w:ascii="Times New Roman" w:eastAsia="Calibri" w:hAnsi="Times New Roman" w:cs="Times New Roman"/>
                <w:b/>
                <w:strike/>
                <w:sz w:val="20"/>
                <w:szCs w:val="20"/>
                <w:lang w:eastAsia="ar-SA"/>
              </w:rPr>
              <w:t>wskaźników finansowych</w:t>
            </w:r>
            <w:r w:rsidRPr="00AB775A">
              <w:rPr>
                <w:rFonts w:ascii="Times New Roman" w:eastAsia="Calibri" w:hAnsi="Times New Roman" w:cs="Times New Roman"/>
                <w:b/>
                <w:strike/>
                <w:sz w:val="20"/>
                <w:szCs w:val="20"/>
                <w:vertAlign w:val="superscript"/>
                <w:lang w:eastAsia="ar-SA"/>
              </w:rPr>
              <w:footnoteReference w:id="35"/>
            </w:r>
            <w:r w:rsidRPr="00AB775A">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AB775A">
              <w:rPr>
                <w:rFonts w:ascii="Times New Roman" w:eastAsia="Calibri" w:hAnsi="Times New Roman" w:cs="Times New Roman"/>
                <w:strike/>
                <w:sz w:val="20"/>
                <w:szCs w:val="20"/>
                <w:lang w:eastAsia="ar-SA"/>
              </w:rPr>
              <w:t>ych</w:t>
            </w:r>
            <w:proofErr w:type="spellEnd"/>
            <w:r w:rsidRPr="00AB775A">
              <w:rPr>
                <w:rFonts w:ascii="Times New Roman" w:eastAsia="Calibri" w:hAnsi="Times New Roman" w:cs="Times New Roman"/>
                <w:strike/>
                <w:sz w:val="20"/>
                <w:szCs w:val="20"/>
                <w:lang w:eastAsia="ar-SA"/>
              </w:rPr>
              <w:t>) wskaźnika(-ów) jest (są) następująca(-e):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(określenie wymaganego wskaźnika – stosunek X do Y</w:t>
            </w:r>
            <w:r w:rsidRPr="00AB775A">
              <w:rPr>
                <w:rFonts w:ascii="Times New Roman" w:eastAsia="Calibri" w:hAnsi="Times New Roman" w:cs="Times New Roman"/>
                <w:strike/>
                <w:sz w:val="20"/>
                <w:szCs w:val="20"/>
                <w:vertAlign w:val="superscript"/>
                <w:lang w:eastAsia="ar-SA"/>
              </w:rPr>
              <w:footnoteReference w:id="36"/>
            </w:r>
            <w:r w:rsidRPr="00AB775A">
              <w:rPr>
                <w:rFonts w:ascii="Times New Roman" w:eastAsia="Calibri" w:hAnsi="Times New Roman" w:cs="Times New Roman"/>
                <w:strike/>
                <w:sz w:val="20"/>
                <w:szCs w:val="20"/>
                <w:lang w:eastAsia="ar-SA"/>
              </w:rPr>
              <w:t xml:space="preserve"> – oraz wartość):</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vertAlign w:val="superscript"/>
                <w:lang w:eastAsia="ar-SA"/>
              </w:rPr>
              <w:footnoteReference w:id="37"/>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5) W ramach </w:t>
            </w:r>
            <w:r w:rsidRPr="00AB775A">
              <w:rPr>
                <w:rFonts w:ascii="Times New Roman" w:eastAsia="Calibri" w:hAnsi="Times New Roman" w:cs="Times New Roman"/>
                <w:b/>
                <w:strike/>
                <w:sz w:val="20"/>
                <w:szCs w:val="20"/>
                <w:lang w:eastAsia="ar-SA"/>
              </w:rPr>
              <w:t>ubezpieczenia z tytułu ryzyka zawodowego</w:t>
            </w:r>
            <w:r w:rsidRPr="00AB775A">
              <w:rPr>
                <w:rFonts w:ascii="Times New Roman" w:eastAsia="Calibri" w:hAnsi="Times New Roman" w:cs="Times New Roman"/>
                <w:strike/>
                <w:sz w:val="20"/>
                <w:szCs w:val="20"/>
                <w:lang w:eastAsia="ar-SA"/>
              </w:rPr>
              <w:t xml:space="preserve"> wykonawca jest ubezpieczony na następującą kwotę:</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4"/>
                <w:szCs w:val="20"/>
                <w:lang w:val="x-none" w:eastAsia="ar-SA"/>
              </w:rPr>
              <w:t>Jeżeli t</w:t>
            </w:r>
            <w:r w:rsidRPr="00AB775A">
              <w:rPr>
                <w:rFonts w:ascii="Times New Roman" w:eastAsia="Calibri" w:hAnsi="Times New Roman" w:cs="Times New Roman"/>
                <w:strike/>
                <w:sz w:val="20"/>
                <w:szCs w:val="20"/>
                <w:lang w:eastAsia="ar-SA"/>
              </w:rPr>
              <w:t>e informacje są dostępne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6) W odniesieniu do </w:t>
            </w:r>
            <w:r w:rsidRPr="00AB775A">
              <w:rPr>
                <w:rFonts w:ascii="Times New Roman" w:eastAsia="Calibri" w:hAnsi="Times New Roman" w:cs="Times New Roman"/>
                <w:b/>
                <w:strike/>
                <w:sz w:val="20"/>
                <w:szCs w:val="20"/>
                <w:lang w:eastAsia="ar-SA"/>
              </w:rPr>
              <w:t>innych ewentualnych wymogów ekonomicznych lub finansowych</w:t>
            </w:r>
            <w:r w:rsidRPr="00AB775A">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AB775A">
              <w:rPr>
                <w:rFonts w:ascii="Times New Roman" w:eastAsia="Calibri" w:hAnsi="Times New Roman" w:cs="Times New Roman"/>
                <w:strike/>
                <w:sz w:val="20"/>
                <w:szCs w:val="20"/>
                <w:lang w:eastAsia="ar-SA"/>
              </w:rPr>
              <w:br/>
              <w:t xml:space="preserve">Jeżeli odnośna dokumentacja, która </w:t>
            </w:r>
            <w:r w:rsidRPr="00AB775A">
              <w:rPr>
                <w:rFonts w:ascii="Times New Roman" w:eastAsia="Calibri" w:hAnsi="Times New Roman" w:cs="Times New Roman"/>
                <w:b/>
                <w:strike/>
                <w:sz w:val="20"/>
                <w:szCs w:val="20"/>
                <w:lang w:eastAsia="ar-SA"/>
              </w:rPr>
              <w:t>mogła</w:t>
            </w:r>
            <w:r w:rsidRPr="00AB775A">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Zdolność techniczna i zawodowa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bookmarkStart w:id="3" w:name="_DV_M4300"/>
            <w:bookmarkStart w:id="4" w:name="_DV_M4301"/>
            <w:bookmarkEnd w:id="3"/>
            <w:bookmarkEnd w:id="4"/>
            <w:r w:rsidRPr="00AB775A">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 xml:space="preserve">1a) Jedynie w odniesieniu do </w:t>
            </w:r>
            <w:r w:rsidRPr="00AB775A">
              <w:rPr>
                <w:rFonts w:ascii="Times New Roman" w:eastAsia="Calibri" w:hAnsi="Times New Roman" w:cs="Times New Roman"/>
                <w:b/>
                <w:strike/>
                <w:sz w:val="20"/>
                <w:szCs w:val="20"/>
                <w:shd w:val="clear" w:color="auto" w:fill="E0E0E0"/>
                <w:lang w:eastAsia="ar-SA"/>
              </w:rPr>
              <w:t>zamówień publicznych na roboty budowlane</w:t>
            </w:r>
            <w:r w:rsidRPr="00AB775A">
              <w:rPr>
                <w:rFonts w:ascii="Times New Roman" w:eastAsia="Calibri" w:hAnsi="Times New Roman" w:cs="Times New Roman"/>
                <w:strike/>
                <w:sz w:val="20"/>
                <w:szCs w:val="20"/>
                <w:shd w:val="clear" w:color="auto" w:fill="E0E0E0"/>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8"/>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wykonał następujące roboty budowlane określonego rodzaju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Liczba lat (okres ten został wskazany w stosownym ogłoszeniu lub dokumentach zamówienia): […]</w:t>
            </w:r>
            <w:r w:rsidRPr="00AB775A">
              <w:rPr>
                <w:rFonts w:ascii="Times New Roman" w:eastAsia="Calibri" w:hAnsi="Times New Roman" w:cs="Times New Roman"/>
                <w:strike/>
                <w:sz w:val="20"/>
                <w:szCs w:val="20"/>
                <w:lang w:eastAsia="ar-SA"/>
              </w:rPr>
              <w:br/>
              <w:t>Roboty budowlane: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D978C4">
        <w:tc>
          <w:tcPr>
            <w:tcW w:w="5211"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highlight w:val="lightGray"/>
                <w:shd w:val="clear" w:color="auto" w:fill="FFFF99"/>
                <w:lang w:eastAsia="ar-SA"/>
              </w:rPr>
              <w:t xml:space="preserve">1b) Jedynie w odniesieniu do </w:t>
            </w:r>
            <w:r w:rsidRPr="00AB775A">
              <w:rPr>
                <w:rFonts w:ascii="Times New Roman" w:eastAsia="Calibri" w:hAnsi="Times New Roman" w:cs="Times New Roman"/>
                <w:b/>
                <w:strike/>
                <w:sz w:val="20"/>
                <w:szCs w:val="20"/>
                <w:highlight w:val="lightGray"/>
                <w:shd w:val="clear" w:color="auto" w:fill="FFFF99"/>
                <w:lang w:eastAsia="ar-SA"/>
              </w:rPr>
              <w:t>zamówień publicznych na dostawy i zamówień publicznych na usługi</w:t>
            </w:r>
            <w:r w:rsidRPr="00AB775A">
              <w:rPr>
                <w:rFonts w:ascii="Times New Roman" w:eastAsia="Calibri" w:hAnsi="Times New Roman" w:cs="Times New Roman"/>
                <w:strike/>
                <w:sz w:val="20"/>
                <w:szCs w:val="20"/>
                <w:highlight w:val="lightGray"/>
                <w:shd w:val="clear" w:color="auto" w:fill="FFFF99"/>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9"/>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zrealizował następujące główne dostawy określonego rodzaju lub wyświadczył następujące główne usługi określonego rodzaju</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Przy sporządzaniu wykazu proszę podać kwoty, daty i odbiorców, zarówno publicznych, jak i prywatnych</w:t>
            </w:r>
            <w:r w:rsidRPr="00AB775A">
              <w:rPr>
                <w:rFonts w:ascii="Times New Roman" w:eastAsia="Calibri" w:hAnsi="Times New Roman" w:cs="Times New Roman"/>
                <w:strike/>
                <w:sz w:val="20"/>
                <w:szCs w:val="20"/>
                <w:vertAlign w:val="superscript"/>
                <w:lang w:eastAsia="ar-SA"/>
              </w:rPr>
              <w:footnoteReference w:id="40"/>
            </w:r>
            <w:r w:rsidRPr="00AB775A">
              <w:rPr>
                <w:rFonts w:ascii="Times New Roman" w:eastAsia="Calibri" w:hAnsi="Times New Roman" w:cs="Times New Roman"/>
                <w:strike/>
                <w:sz w:val="20"/>
                <w:szCs w:val="20"/>
                <w:lang w:eastAsia="ar-SA"/>
              </w:rPr>
              <w:t>:</w:t>
            </w:r>
          </w:p>
        </w:tc>
        <w:tc>
          <w:tcPr>
            <w:tcW w:w="4678"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Opis</w:t>
                  </w: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Kwoty</w:t>
                  </w: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Daty</w:t>
                  </w: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Odbiorcy</w:t>
                  </w:r>
                </w:p>
              </w:tc>
            </w:tr>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2) Może skorzystać z usług następujących </w:t>
            </w:r>
            <w:r w:rsidRPr="00AB775A">
              <w:rPr>
                <w:rFonts w:ascii="Times New Roman" w:eastAsia="Calibri" w:hAnsi="Times New Roman" w:cs="Times New Roman"/>
                <w:b/>
                <w:strike/>
                <w:sz w:val="20"/>
                <w:szCs w:val="20"/>
                <w:lang w:eastAsia="ar-SA"/>
              </w:rPr>
              <w:t>pracowników technicznych lub służb technicznych</w:t>
            </w:r>
            <w:r w:rsidRPr="00AB775A">
              <w:rPr>
                <w:rFonts w:ascii="Times New Roman" w:eastAsia="Calibri" w:hAnsi="Times New Roman" w:cs="Times New Roman"/>
                <w:b/>
                <w:strike/>
                <w:sz w:val="20"/>
                <w:szCs w:val="20"/>
                <w:vertAlign w:val="superscript"/>
                <w:lang w:eastAsia="ar-SA"/>
              </w:rPr>
              <w:footnoteReference w:id="41"/>
            </w:r>
            <w:r w:rsidRPr="00AB775A">
              <w:rPr>
                <w:rFonts w:ascii="Times New Roman" w:eastAsia="Calibri" w:hAnsi="Times New Roman" w:cs="Times New Roman"/>
                <w:strike/>
                <w:sz w:val="20"/>
                <w:szCs w:val="20"/>
                <w:lang w:eastAsia="ar-SA"/>
              </w:rPr>
              <w:t xml:space="preserve">, w szczególności </w:t>
            </w:r>
            <w:r w:rsidRPr="00AB775A">
              <w:rPr>
                <w:rFonts w:ascii="Times New Roman" w:eastAsia="Calibri" w:hAnsi="Times New Roman" w:cs="Times New Roman"/>
                <w:strike/>
                <w:sz w:val="20"/>
                <w:szCs w:val="20"/>
                <w:lang w:eastAsia="ar-SA"/>
              </w:rPr>
              <w:lastRenderedPageBreak/>
              <w:t>tych odpowiedzialnych za kontrolę jakości:</w:t>
            </w:r>
            <w:r w:rsidRPr="00AB775A">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3) Korzysta z następujących </w:t>
            </w:r>
            <w:r w:rsidRPr="00AB775A">
              <w:rPr>
                <w:rFonts w:ascii="Times New Roman" w:eastAsia="Calibri" w:hAnsi="Times New Roman" w:cs="Times New Roman"/>
                <w:b/>
                <w:strike/>
                <w:sz w:val="20"/>
                <w:szCs w:val="20"/>
                <w:lang w:eastAsia="ar-SA"/>
              </w:rPr>
              <w:t>urządzeń technicznych oraz środków w celu zapewnienia jakości</w:t>
            </w:r>
            <w:r w:rsidRPr="00AB775A">
              <w:rPr>
                <w:rFonts w:ascii="Times New Roman" w:eastAsia="Calibri" w:hAnsi="Times New Roman" w:cs="Times New Roman"/>
                <w:strike/>
                <w:sz w:val="20"/>
                <w:szCs w:val="20"/>
                <w:lang w:eastAsia="ar-SA"/>
              </w:rPr>
              <w:t xml:space="preserve">, a jego </w:t>
            </w:r>
            <w:r w:rsidRPr="00AB775A">
              <w:rPr>
                <w:rFonts w:ascii="Times New Roman" w:eastAsia="Calibri" w:hAnsi="Times New Roman" w:cs="Times New Roman"/>
                <w:b/>
                <w:strike/>
                <w:sz w:val="20"/>
                <w:szCs w:val="20"/>
                <w:lang w:eastAsia="ar-SA"/>
              </w:rPr>
              <w:t>zaplecze naukowo-badawcze</w:t>
            </w:r>
            <w:r w:rsidRPr="00AB775A">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Podczas realizacji zamówienia będzie mógł stosować następujące systemy </w:t>
            </w:r>
            <w:r w:rsidRPr="00AB775A">
              <w:rPr>
                <w:rFonts w:ascii="Times New Roman" w:eastAsia="Calibri" w:hAnsi="Times New Roman" w:cs="Times New Roman"/>
                <w:b/>
                <w:strike/>
                <w:sz w:val="20"/>
                <w:szCs w:val="20"/>
                <w:lang w:eastAsia="ar-SA"/>
              </w:rPr>
              <w:t>zarządzania łańcuchem dostaw</w:t>
            </w:r>
            <w:r w:rsidRPr="00AB775A">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5)</w:t>
            </w:r>
            <w:r w:rsidRPr="00AB775A">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AB775A">
              <w:rPr>
                <w:rFonts w:ascii="Times New Roman" w:eastAsia="Calibri" w:hAnsi="Times New Roman" w:cs="Times New Roman"/>
                <w:b/>
                <w:strike/>
                <w:sz w:val="20"/>
                <w:szCs w:val="20"/>
                <w:shd w:val="clear" w:color="auto" w:fill="BFBFBF"/>
                <w:lang w:eastAsia="ar-SA"/>
              </w:rPr>
              <w:br/>
            </w:r>
            <w:r w:rsidRPr="00AB775A">
              <w:rPr>
                <w:rFonts w:ascii="Times New Roman" w:eastAsia="Calibri" w:hAnsi="Times New Roman" w:cs="Times New Roman"/>
                <w:strike/>
                <w:sz w:val="20"/>
                <w:szCs w:val="20"/>
                <w:lang w:eastAsia="ar-SA"/>
              </w:rPr>
              <w:t xml:space="preserve">Czy wykonawca </w:t>
            </w:r>
            <w:r w:rsidRPr="00AB775A">
              <w:rPr>
                <w:rFonts w:ascii="Times New Roman" w:eastAsia="Calibri" w:hAnsi="Times New Roman" w:cs="Times New Roman"/>
                <w:b/>
                <w:strike/>
                <w:sz w:val="20"/>
                <w:szCs w:val="20"/>
                <w:lang w:eastAsia="ar-SA"/>
              </w:rPr>
              <w:t>zezwoli</w:t>
            </w:r>
            <w:r w:rsidRPr="00AB775A">
              <w:rPr>
                <w:rFonts w:ascii="Times New Roman" w:eastAsia="Calibri" w:hAnsi="Times New Roman" w:cs="Times New Roman"/>
                <w:strike/>
                <w:sz w:val="20"/>
                <w:szCs w:val="20"/>
                <w:lang w:eastAsia="ar-SA"/>
              </w:rPr>
              <w:t xml:space="preserve"> na przeprowadzenie </w:t>
            </w:r>
            <w:r w:rsidRPr="00AB775A">
              <w:rPr>
                <w:rFonts w:ascii="Times New Roman" w:eastAsia="Calibri" w:hAnsi="Times New Roman" w:cs="Times New Roman"/>
                <w:b/>
                <w:strike/>
                <w:sz w:val="20"/>
                <w:szCs w:val="20"/>
                <w:lang w:eastAsia="ar-SA"/>
              </w:rPr>
              <w:t>kontroli</w:t>
            </w:r>
            <w:r w:rsidRPr="00AB775A">
              <w:rPr>
                <w:rFonts w:ascii="Times New Roman" w:eastAsia="Calibri" w:hAnsi="Times New Roman" w:cs="Times New Roman"/>
                <w:b/>
                <w:strike/>
                <w:sz w:val="20"/>
                <w:szCs w:val="20"/>
                <w:vertAlign w:val="superscript"/>
                <w:lang w:eastAsia="ar-SA"/>
              </w:rPr>
              <w:footnoteReference w:id="42"/>
            </w:r>
            <w:r w:rsidRPr="00AB775A">
              <w:rPr>
                <w:rFonts w:ascii="Times New Roman" w:eastAsia="Calibri" w:hAnsi="Times New Roman" w:cs="Times New Roman"/>
                <w:strike/>
                <w:sz w:val="20"/>
                <w:szCs w:val="20"/>
                <w:lang w:eastAsia="ar-SA"/>
              </w:rPr>
              <w:t xml:space="preserve"> swoich </w:t>
            </w:r>
            <w:r w:rsidRPr="00AB775A">
              <w:rPr>
                <w:rFonts w:ascii="Times New Roman" w:eastAsia="Calibri" w:hAnsi="Times New Roman" w:cs="Times New Roman"/>
                <w:b/>
                <w:strike/>
                <w:sz w:val="20"/>
                <w:szCs w:val="20"/>
                <w:lang w:eastAsia="ar-SA"/>
              </w:rPr>
              <w:t>zdolności produkcyjnych</w:t>
            </w:r>
            <w:r w:rsidRPr="00AB775A">
              <w:rPr>
                <w:rFonts w:ascii="Times New Roman" w:eastAsia="Calibri" w:hAnsi="Times New Roman" w:cs="Times New Roman"/>
                <w:strike/>
                <w:sz w:val="20"/>
                <w:szCs w:val="20"/>
                <w:lang w:eastAsia="ar-SA"/>
              </w:rPr>
              <w:t xml:space="preserve"> lub </w:t>
            </w:r>
            <w:r w:rsidRPr="00AB775A">
              <w:rPr>
                <w:rFonts w:ascii="Times New Roman" w:eastAsia="Calibri" w:hAnsi="Times New Roman" w:cs="Times New Roman"/>
                <w:b/>
                <w:strike/>
                <w:sz w:val="20"/>
                <w:szCs w:val="20"/>
                <w:lang w:eastAsia="ar-SA"/>
              </w:rPr>
              <w:t>zdolności technicznych</w:t>
            </w:r>
            <w:r w:rsidRPr="00AB775A">
              <w:rPr>
                <w:rFonts w:ascii="Times New Roman" w:eastAsia="Calibri" w:hAnsi="Times New Roman" w:cs="Times New Roman"/>
                <w:strike/>
                <w:sz w:val="20"/>
                <w:szCs w:val="20"/>
                <w:lang w:eastAsia="ar-SA"/>
              </w:rPr>
              <w:t xml:space="preserve">, a w razie konieczności także dostępnych mu </w:t>
            </w:r>
            <w:r w:rsidRPr="00AB775A">
              <w:rPr>
                <w:rFonts w:ascii="Times New Roman" w:eastAsia="Calibri" w:hAnsi="Times New Roman" w:cs="Times New Roman"/>
                <w:b/>
                <w:strike/>
                <w:sz w:val="20"/>
                <w:szCs w:val="20"/>
                <w:lang w:eastAsia="ar-SA"/>
              </w:rPr>
              <w:t>środków naukowych i badawczych</w:t>
            </w:r>
            <w:r w:rsidRPr="00AB775A">
              <w:rPr>
                <w:rFonts w:ascii="Times New Roman" w:eastAsia="Calibri" w:hAnsi="Times New Roman" w:cs="Times New Roman"/>
                <w:strike/>
                <w:sz w:val="20"/>
                <w:szCs w:val="20"/>
                <w:lang w:eastAsia="ar-SA"/>
              </w:rPr>
              <w:t xml:space="preserve">, jak również </w:t>
            </w:r>
            <w:r w:rsidRPr="00AB775A">
              <w:rPr>
                <w:rFonts w:ascii="Times New Roman" w:eastAsia="Calibri" w:hAnsi="Times New Roman" w:cs="Times New Roman"/>
                <w:b/>
                <w:strike/>
                <w:sz w:val="20"/>
                <w:szCs w:val="20"/>
                <w:lang w:eastAsia="ar-SA"/>
              </w:rPr>
              <w:t>środków kontroli jakości</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6) Następującym </w:t>
            </w:r>
            <w:r w:rsidRPr="00AB775A">
              <w:rPr>
                <w:rFonts w:ascii="Times New Roman" w:eastAsia="Calibri" w:hAnsi="Times New Roman" w:cs="Times New Roman"/>
                <w:b/>
                <w:strike/>
                <w:sz w:val="20"/>
                <w:szCs w:val="20"/>
                <w:lang w:eastAsia="ar-SA"/>
              </w:rPr>
              <w:t>wykształceniem i kwalifikacjami zawodowymi</w:t>
            </w:r>
            <w:r w:rsidRPr="00AB775A">
              <w:rPr>
                <w:rFonts w:ascii="Times New Roman" w:eastAsia="Calibri" w:hAnsi="Times New Roman" w:cs="Times New Roman"/>
                <w:strike/>
                <w:sz w:val="20"/>
                <w:szCs w:val="20"/>
                <w:lang w:eastAsia="ar-SA"/>
              </w:rPr>
              <w:t xml:space="preserve"> legitymuje się:</w:t>
            </w:r>
            <w:r w:rsidRPr="00AB775A">
              <w:rPr>
                <w:rFonts w:ascii="Times New Roman" w:eastAsia="Calibri" w:hAnsi="Times New Roman" w:cs="Times New Roman"/>
                <w:strike/>
                <w:sz w:val="20"/>
                <w:szCs w:val="20"/>
                <w:lang w:eastAsia="ar-SA"/>
              </w:rPr>
              <w:br/>
              <w:t>a) sam usługodawca lub wykonawca: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lub</w:t>
            </w:r>
            <w:r w:rsidRPr="00AB775A">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AB775A">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b)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7) Podczas realizacji zamówienia wykonawca będzie mógł stosować następujące </w:t>
            </w:r>
            <w:r w:rsidRPr="00AB775A">
              <w:rPr>
                <w:rFonts w:ascii="Times New Roman" w:eastAsia="Calibri" w:hAnsi="Times New Roman" w:cs="Times New Roman"/>
                <w:b/>
                <w:strike/>
                <w:sz w:val="20"/>
                <w:szCs w:val="20"/>
                <w:lang w:eastAsia="ar-SA"/>
              </w:rPr>
              <w:t>środki zarządzania środowiskowego</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8) Wielkość </w:t>
            </w:r>
            <w:r w:rsidRPr="00AB775A">
              <w:rPr>
                <w:rFonts w:ascii="Times New Roman" w:eastAsia="Calibri" w:hAnsi="Times New Roman" w:cs="Times New Roman"/>
                <w:b/>
                <w:strike/>
                <w:sz w:val="20"/>
                <w:szCs w:val="20"/>
                <w:lang w:eastAsia="ar-SA"/>
              </w:rPr>
              <w:t>średniego rocznego zatrudnienia</w:t>
            </w:r>
            <w:r w:rsidRPr="00AB775A">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średnie roczne zatrudnienie:</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Rok, liczebność kadry kierowniczej:</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9) Będzie dysponował następującymi </w:t>
            </w:r>
            <w:r w:rsidRPr="00AB775A">
              <w:rPr>
                <w:rFonts w:ascii="Times New Roman" w:eastAsia="Calibri" w:hAnsi="Times New Roman" w:cs="Times New Roman"/>
                <w:b/>
                <w:strike/>
                <w:sz w:val="20"/>
                <w:szCs w:val="20"/>
                <w:lang w:eastAsia="ar-SA"/>
              </w:rPr>
              <w:t>narzędziami, wyposażeniem zakładu i urządzeniami technicznymi</w:t>
            </w:r>
            <w:r w:rsidRPr="00AB775A">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10) Wykonawca </w:t>
            </w:r>
            <w:r w:rsidRPr="00AB775A">
              <w:rPr>
                <w:rFonts w:ascii="Times New Roman" w:eastAsia="Calibri" w:hAnsi="Times New Roman" w:cs="Times New Roman"/>
                <w:b/>
                <w:strike/>
                <w:sz w:val="20"/>
                <w:szCs w:val="20"/>
                <w:lang w:eastAsia="ar-SA"/>
              </w:rPr>
              <w:t>zamierza ewentualnie zlecić podwykonawcom</w:t>
            </w:r>
            <w:r w:rsidRPr="00AB775A">
              <w:rPr>
                <w:rFonts w:ascii="Times New Roman" w:eastAsia="Calibri" w:hAnsi="Times New Roman" w:cs="Times New Roman"/>
                <w:b/>
                <w:strike/>
                <w:sz w:val="20"/>
                <w:szCs w:val="20"/>
                <w:vertAlign w:val="superscript"/>
                <w:lang w:eastAsia="ar-SA"/>
              </w:rPr>
              <w:footnoteReference w:id="43"/>
            </w:r>
            <w:r w:rsidRPr="00AB775A">
              <w:rPr>
                <w:rFonts w:ascii="Times New Roman" w:eastAsia="Calibri" w:hAnsi="Times New Roman" w:cs="Times New Roman"/>
                <w:strike/>
                <w:sz w:val="20"/>
                <w:szCs w:val="20"/>
                <w:lang w:eastAsia="ar-SA"/>
              </w:rPr>
              <w:t xml:space="preserve"> następującą </w:t>
            </w:r>
            <w:r w:rsidRPr="00AB775A">
              <w:rPr>
                <w:rFonts w:ascii="Times New Roman" w:eastAsia="Calibri" w:hAnsi="Times New Roman" w:cs="Times New Roman"/>
                <w:b/>
                <w:strike/>
                <w:sz w:val="20"/>
                <w:szCs w:val="20"/>
                <w:lang w:eastAsia="ar-SA"/>
              </w:rPr>
              <w:t>część (procentową)</w:t>
            </w:r>
            <w:r w:rsidRPr="00AB775A">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11) W odniesieniu do </w:t>
            </w:r>
            <w:r w:rsidRPr="00AB775A">
              <w:rPr>
                <w:rFonts w:ascii="Times New Roman" w:eastAsia="Calibri" w:hAnsi="Times New Roman" w:cs="Times New Roman"/>
                <w:b/>
                <w:sz w:val="20"/>
                <w:szCs w:val="20"/>
                <w:lang w:eastAsia="ar-SA"/>
              </w:rPr>
              <w:t>zamówień publicznych na dostawy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p>
        </w:tc>
      </w:tr>
      <w:tr w:rsidR="00AB775A" w:rsidRPr="00AB775A" w:rsidTr="00D978C4">
        <w:tc>
          <w:tcPr>
            <w:tcW w:w="5211"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Wykonawca oświadcza ponadto, że w stosownych przypadkach przedstawi wymagane świadectwa autentyczności.</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w:t>
            </w:r>
            <w:r w:rsidRPr="00AB775A">
              <w:rPr>
                <w:rFonts w:ascii="Times New Roman" w:eastAsia="Calibri" w:hAnsi="Times New Roman" w:cs="Times New Roman"/>
                <w:i/>
                <w:strike/>
                <w:sz w:val="20"/>
                <w:szCs w:val="20"/>
                <w:lang w:eastAsia="ar-SA"/>
              </w:rPr>
              <w:t xml:space="preserve"> </w:t>
            </w:r>
            <w:r w:rsidRPr="00AB775A">
              <w:rPr>
                <w:rFonts w:ascii="Times New Roman" w:eastAsia="Calibri" w:hAnsi="Times New Roman" w:cs="Times New Roman"/>
                <w:strike/>
                <w:sz w:val="20"/>
                <w:szCs w:val="20"/>
                <w:lang w:eastAsia="ar-SA"/>
              </w:rPr>
              <w:t>dokładne dane referencyjne dokumentacji): [……][……][……]</w:t>
            </w:r>
          </w:p>
        </w:tc>
      </w:tr>
      <w:tr w:rsidR="00AB775A" w:rsidRPr="00AB775A" w:rsidTr="00D978C4">
        <w:tc>
          <w:tcPr>
            <w:tcW w:w="5211"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12) W odniesieniu do </w:t>
            </w:r>
            <w:r w:rsidRPr="00AB775A">
              <w:rPr>
                <w:rFonts w:ascii="Times New Roman" w:eastAsia="Calibri" w:hAnsi="Times New Roman" w:cs="Times New Roman"/>
                <w:b/>
                <w:strike/>
                <w:sz w:val="20"/>
                <w:szCs w:val="20"/>
                <w:lang w:eastAsia="ar-SA"/>
              </w:rPr>
              <w:t>zamówień publicznych na dostawy</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 xml:space="preserve">Czy wykonawca może przedstawić wymagane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sz w:val="20"/>
                <w:szCs w:val="20"/>
                <w:lang w:eastAsia="ar-SA"/>
              </w:rPr>
              <w:t xml:space="preserve"> sporządzone przez urzędowe </w:t>
            </w:r>
            <w:r w:rsidRPr="00AB775A">
              <w:rPr>
                <w:rFonts w:ascii="Times New Roman" w:eastAsia="Calibri" w:hAnsi="Times New Roman" w:cs="Times New Roman"/>
                <w:b/>
                <w:strike/>
                <w:sz w:val="20"/>
                <w:szCs w:val="20"/>
                <w:lang w:eastAsia="ar-SA"/>
              </w:rPr>
              <w:t>instytuty</w:t>
            </w:r>
            <w:r w:rsidRPr="00AB775A">
              <w:rPr>
                <w:rFonts w:ascii="Times New Roman" w:eastAsia="Calibri" w:hAnsi="Times New Roman" w:cs="Times New Roman"/>
                <w:strike/>
                <w:sz w:val="20"/>
                <w:szCs w:val="20"/>
                <w:lang w:eastAsia="ar-SA"/>
              </w:rPr>
              <w:t xml:space="preserve"> lub agencje </w:t>
            </w:r>
            <w:r w:rsidRPr="00AB775A">
              <w:rPr>
                <w:rFonts w:ascii="Times New Roman" w:eastAsia="Calibri" w:hAnsi="Times New Roman" w:cs="Times New Roman"/>
                <w:b/>
                <w:strike/>
                <w:sz w:val="20"/>
                <w:szCs w:val="20"/>
                <w:lang w:eastAsia="ar-SA"/>
              </w:rPr>
              <w:t>kontroli jakości</w:t>
            </w:r>
            <w:r w:rsidRPr="00AB775A">
              <w:rPr>
                <w:rFonts w:ascii="Times New Roman" w:eastAsia="Calibri" w:hAnsi="Times New Roman" w:cs="Times New Roman"/>
                <w:strike/>
                <w:sz w:val="20"/>
                <w:szCs w:val="20"/>
                <w:lang w:eastAsia="ar-SA"/>
              </w:rPr>
              <w:t xml:space="preserve"> o uznanych kompetencjach, potwierdzające zgodność produktów poprzez wyraźne odniesienie do specyfikacji </w:t>
            </w:r>
            <w:r w:rsidRPr="00AB775A">
              <w:rPr>
                <w:rFonts w:ascii="Times New Roman" w:eastAsia="Calibri" w:hAnsi="Times New Roman" w:cs="Times New Roman"/>
                <w:strike/>
                <w:sz w:val="20"/>
                <w:szCs w:val="20"/>
                <w:lang w:eastAsia="ar-SA"/>
              </w:rPr>
              <w:lastRenderedPageBreak/>
              <w:t>technicznych lub norm, które zostały określone w stosownym ogłoszeniu lub dokumentach zamówienia?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nie</w:t>
            </w:r>
            <w:r w:rsidRPr="00AB775A">
              <w:rPr>
                <w:rFonts w:ascii="Times New Roman" w:eastAsia="Calibri" w:hAnsi="Times New Roman" w:cs="Times New Roman"/>
                <w:strike/>
                <w:sz w:val="20"/>
                <w:szCs w:val="20"/>
                <w:lang w:eastAsia="ar-SA"/>
              </w:rPr>
              <w:t>, proszę wyjaśnić dlaczego, i wskazać, jakie inne środki dowodowe mogą zostać przedstawione: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b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Systemy zapewniania jakości i normy zarządzania środowiskowego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AB775A">
              <w:rPr>
                <w:rFonts w:ascii="Times New Roman" w:eastAsia="Calibri" w:hAnsi="Times New Roman" w:cs="Times New Roman"/>
                <w:b/>
                <w:strike/>
                <w:sz w:val="20"/>
                <w:szCs w:val="20"/>
                <w:lang w:eastAsia="ar-SA"/>
              </w:rPr>
              <w:t>norm zapewniania jakości</w:t>
            </w:r>
            <w:r w:rsidRPr="00AB775A">
              <w:rPr>
                <w:rFonts w:ascii="Times New Roman" w:eastAsia="Calibri" w:hAnsi="Times New Roman" w:cs="Times New Roman"/>
                <w:strike/>
                <w:w w:val="0"/>
                <w:sz w:val="20"/>
                <w:szCs w:val="20"/>
                <w:lang w:eastAsia="ar-SA"/>
              </w:rPr>
              <w:t>, w tym w zakresie dostępności dla osób niepełnosprawnych?</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AB775A">
              <w:rPr>
                <w:rFonts w:ascii="Times New Roman" w:eastAsia="Calibri" w:hAnsi="Times New Roman" w:cs="Times New Roman"/>
                <w:b/>
                <w:strike/>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xml:space="preserve">, proszę wyjaśnić dlaczego, i określić, jakie inne środki dowodowe dotyczące </w:t>
            </w:r>
            <w:r w:rsidRPr="00AB775A">
              <w:rPr>
                <w:rFonts w:ascii="Times New Roman" w:eastAsia="Calibri" w:hAnsi="Times New Roman" w:cs="Times New Roman"/>
                <w:b/>
                <w:strike/>
                <w:w w:val="0"/>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 xml:space="preserve">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 Ograniczanie liczby kwalifikujących się kandydatów</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775A">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w w:val="0"/>
                <w:sz w:val="20"/>
                <w:szCs w:val="20"/>
                <w:lang w:eastAsia="ar-SA"/>
              </w:rPr>
              <w:t xml:space="preserve">W następujący sposób </w:t>
            </w:r>
            <w:r w:rsidRPr="00AB775A">
              <w:rPr>
                <w:rFonts w:ascii="Times New Roman" w:eastAsia="Calibri" w:hAnsi="Times New Roman" w:cs="Times New Roman"/>
                <w:b/>
                <w:strike/>
                <w:w w:val="0"/>
                <w:sz w:val="20"/>
                <w:szCs w:val="20"/>
                <w:lang w:eastAsia="ar-SA"/>
              </w:rPr>
              <w:t>spełnia</w:t>
            </w:r>
            <w:r w:rsidRPr="00AB775A">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AB775A">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AB775A">
              <w:rPr>
                <w:rFonts w:ascii="Times New Roman" w:eastAsia="Calibri" w:hAnsi="Times New Roman" w:cs="Times New Roman"/>
                <w:b/>
                <w:strike/>
                <w:w w:val="0"/>
                <w:sz w:val="20"/>
                <w:szCs w:val="20"/>
                <w:lang w:eastAsia="ar-SA"/>
              </w:rPr>
              <w:t>każdego</w:t>
            </w:r>
            <w:r w:rsidRPr="00AB775A">
              <w:rPr>
                <w:rFonts w:ascii="Times New Roman" w:eastAsia="Calibri" w:hAnsi="Times New Roman" w:cs="Times New Roman"/>
                <w:strike/>
                <w:w w:val="0"/>
                <w:sz w:val="20"/>
                <w:szCs w:val="20"/>
                <w:lang w:eastAsia="ar-SA"/>
              </w:rPr>
              <w:t xml:space="preserve"> z nich, czy wykonawca posiada wymagane dokumenty:</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AB775A">
              <w:rPr>
                <w:rFonts w:ascii="Times New Roman" w:eastAsia="Calibri" w:hAnsi="Times New Roman" w:cs="Times New Roman"/>
                <w:strike/>
                <w:sz w:val="20"/>
                <w:szCs w:val="20"/>
                <w:vertAlign w:val="superscript"/>
                <w:lang w:eastAsia="ar-SA"/>
              </w:rPr>
              <w:footnoteReference w:id="44"/>
            </w:r>
            <w:r w:rsidRPr="00AB775A">
              <w:rPr>
                <w:rFonts w:ascii="Times New Roman" w:eastAsia="Calibri" w:hAnsi="Times New Roman" w:cs="Times New Roman"/>
                <w:strike/>
                <w:sz w:val="20"/>
                <w:szCs w:val="20"/>
                <w:lang w:eastAsia="ar-SA"/>
              </w:rPr>
              <w:t xml:space="preserve">, proszę wskazać dla </w:t>
            </w:r>
            <w:r w:rsidRPr="00AB775A">
              <w:rPr>
                <w:rFonts w:ascii="Times New Roman" w:eastAsia="Calibri" w:hAnsi="Times New Roman" w:cs="Times New Roman"/>
                <w:b/>
                <w:strike/>
                <w:sz w:val="20"/>
                <w:szCs w:val="20"/>
                <w:lang w:eastAsia="ar-SA"/>
              </w:rPr>
              <w:t>każdego</w:t>
            </w:r>
            <w:r w:rsidRPr="00AB775A">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vertAlign w:val="superscript"/>
                <w:lang w:eastAsia="ar-SA"/>
              </w:rPr>
              <w:footnoteReference w:id="45"/>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r w:rsidRPr="00AB775A">
              <w:rPr>
                <w:rFonts w:ascii="Times New Roman" w:eastAsia="Calibri" w:hAnsi="Times New Roman" w:cs="Times New Roman"/>
                <w:strike/>
                <w:sz w:val="20"/>
                <w:szCs w:val="20"/>
                <w:vertAlign w:val="superscript"/>
                <w:lang w:eastAsia="ar-SA"/>
              </w:rPr>
              <w:footnoteReference w:id="46"/>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VI: Oświadczenia końcowe</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775A">
        <w:rPr>
          <w:rFonts w:ascii="Times New Roman" w:eastAsia="Calibri" w:hAnsi="Times New Roman" w:cs="Times New Roman"/>
          <w:sz w:val="20"/>
          <w:szCs w:val="20"/>
          <w:vertAlign w:val="superscript"/>
          <w:lang w:eastAsia="ar-SA"/>
        </w:rPr>
        <w:footnoteReference w:id="47"/>
      </w:r>
      <w:r w:rsidRPr="00AB775A">
        <w:rPr>
          <w:rFonts w:ascii="Times New Roman" w:eastAsia="Calibri" w:hAnsi="Times New Roman" w:cs="Times New Roman"/>
          <w:i/>
          <w:sz w:val="20"/>
          <w:szCs w:val="20"/>
          <w:lang w:eastAsia="ar-SA"/>
        </w:rPr>
        <w:t xml:space="preserve">, lub </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b) najpóźniej od dnia 18 kwietnia 2018 r.</w:t>
      </w:r>
      <w:r w:rsidRPr="00AB775A">
        <w:rPr>
          <w:rFonts w:ascii="Times New Roman" w:eastAsia="Calibri" w:hAnsi="Times New Roman" w:cs="Times New Roman"/>
          <w:sz w:val="20"/>
          <w:szCs w:val="20"/>
          <w:vertAlign w:val="superscript"/>
          <w:lang w:eastAsia="ar-SA"/>
        </w:rPr>
        <w:footnoteReference w:id="48"/>
      </w:r>
      <w:r w:rsidRPr="00AB775A">
        <w:rPr>
          <w:rFonts w:ascii="Times New Roman" w:eastAsia="Calibri" w:hAnsi="Times New Roman" w:cs="Times New Roman"/>
          <w:i/>
          <w:sz w:val="20"/>
          <w:szCs w:val="20"/>
          <w:lang w:eastAsia="ar-SA"/>
        </w:rPr>
        <w:t>, instytucja zamawiająca lub podmiot zamawiający już posiada odpowiednią dokumentację</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AB775A">
        <w:rPr>
          <w:rFonts w:ascii="Times New Roman" w:eastAsia="Calibri" w:hAnsi="Times New Roman" w:cs="Times New Roman"/>
          <w:i/>
          <w:sz w:val="20"/>
          <w:szCs w:val="20"/>
          <w:shd w:val="clear" w:color="auto" w:fill="FFFF99"/>
          <w:lang w:eastAsia="ar-SA"/>
        </w:rPr>
        <w:t>[wskazać część/sekcję/punkt(-y), których to dotyczy]</w:t>
      </w:r>
      <w:r w:rsidRPr="00AB775A">
        <w:rPr>
          <w:rFonts w:ascii="Times New Roman" w:eastAsia="Calibri" w:hAnsi="Times New Roman" w:cs="Times New Roman"/>
          <w:i/>
          <w:sz w:val="20"/>
          <w:szCs w:val="20"/>
          <w:lang w:eastAsia="ar-SA"/>
        </w:rPr>
        <w:t xml:space="preserve"> niniejszego jednolitego europejskiego dokumentu zamówienia, na potrzeby przetargu ni</w:t>
      </w:r>
      <w:r w:rsidR="00FB4A32">
        <w:rPr>
          <w:rFonts w:ascii="Times New Roman" w:eastAsia="Calibri" w:hAnsi="Times New Roman" w:cs="Times New Roman"/>
          <w:i/>
          <w:sz w:val="20"/>
          <w:szCs w:val="20"/>
          <w:lang w:eastAsia="ar-SA"/>
        </w:rPr>
        <w:t>eograniczonego na dostawę myjni automatycznej</w:t>
      </w:r>
      <w:r w:rsidRPr="00AB775A">
        <w:rPr>
          <w:rFonts w:ascii="Times New Roman" w:eastAsia="Calibri" w:hAnsi="Times New Roman" w:cs="Times New Roman"/>
          <w:i/>
          <w:sz w:val="20"/>
          <w:szCs w:val="20"/>
          <w:lang w:eastAsia="ar-SA"/>
        </w:rPr>
        <w:t xml:space="preserve">, numer ogłoszenia w Dz.U.: </w:t>
      </w:r>
      <w:r w:rsidR="0070124D" w:rsidRPr="0070124D">
        <w:rPr>
          <w:rFonts w:ascii="Times New Roman" w:eastAsia="Calibri" w:hAnsi="Times New Roman" w:cs="Times New Roman"/>
          <w:i/>
          <w:sz w:val="20"/>
          <w:szCs w:val="20"/>
          <w:lang w:eastAsia="ar-SA"/>
        </w:rPr>
        <w:t>2018/S 136-310556</w:t>
      </w:r>
      <w:r w:rsidR="0070124D">
        <w:rPr>
          <w:rFonts w:ascii="Times New Roman" w:eastAsia="Calibri" w:hAnsi="Times New Roman" w:cs="Times New Roman"/>
          <w:i/>
          <w:sz w:val="20"/>
          <w:szCs w:val="20"/>
          <w:lang w:eastAsia="ar-SA"/>
        </w:rPr>
        <w:t xml:space="preserve"> </w:t>
      </w:r>
      <w:bookmarkStart w:id="11" w:name="_GoBack"/>
      <w:bookmarkEnd w:id="11"/>
      <w:r w:rsidR="00FB4A32">
        <w:rPr>
          <w:rFonts w:ascii="Times New Roman" w:eastAsia="Calibri" w:hAnsi="Times New Roman" w:cs="Times New Roman"/>
          <w:i/>
          <w:sz w:val="20"/>
          <w:szCs w:val="20"/>
          <w:lang w:eastAsia="ar-SA"/>
        </w:rPr>
        <w:t>nr referencyjny 67</w:t>
      </w:r>
      <w:r w:rsidRPr="00AB775A">
        <w:rPr>
          <w:rFonts w:ascii="Times New Roman" w:eastAsia="Calibri" w:hAnsi="Times New Roman" w:cs="Times New Roman"/>
          <w:i/>
          <w:sz w:val="20"/>
          <w:szCs w:val="20"/>
          <w:lang w:eastAsia="ar-SA"/>
        </w:rPr>
        <w:t>/2018</w:t>
      </w:r>
    </w:p>
    <w:p w:rsidR="00AB775A" w:rsidRPr="00AB775A"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AB775A">
        <w:rPr>
          <w:rFonts w:ascii="Times New Roman" w:eastAsia="Calibri" w:hAnsi="Times New Roman" w:cs="Times New Roman"/>
          <w:sz w:val="20"/>
          <w:szCs w:val="20"/>
          <w:lang w:eastAsia="ar-SA"/>
        </w:rPr>
        <w:t>Data, miejscowość oraz – jeżeli jest to wymagane lub konieczne – podpis(-y):</w:t>
      </w:r>
      <w:r w:rsidRPr="00AB775A">
        <w:rPr>
          <w:rFonts w:ascii="Times New Roman" w:eastAsia="Calibri" w:hAnsi="Times New Roman" w:cs="Times New Roman"/>
          <w:sz w:val="20"/>
          <w:szCs w:val="20"/>
          <w:shd w:val="clear" w:color="auto" w:fill="FFFF99"/>
          <w:lang w:eastAsia="ar-SA"/>
        </w:rPr>
        <w:t xml:space="preserve"> [……]</w:t>
      </w:r>
    </w:p>
    <w:p w:rsidR="00AB775A" w:rsidRPr="00AB775A"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AB775A"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Instrukcja wypełniania Załącznika nr 3 – JEDZ:</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żółto:”</w:t>
      </w:r>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AB775A">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r w:rsidRPr="00AB775A">
        <w:rPr>
          <w:rFonts w:ascii="Times New Roman" w:eastAsia="Calibri" w:hAnsi="Times New Roman" w:cs="Times New Roman"/>
          <w:color w:val="000000"/>
          <w:sz w:val="20"/>
          <w:szCs w:val="20"/>
          <w:lang w:eastAsia="ar-SA"/>
        </w:rPr>
        <w:t>„ wypełnia Wykonawca.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szaro, z przekreślonym tekstem:”</w:t>
      </w:r>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AB775A">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AB775A">
        <w:rPr>
          <w:rFonts w:ascii="Times New Roman" w:eastAsia="Calibri" w:hAnsi="Times New Roman" w:cs="Times New Roman"/>
          <w:color w:val="000000"/>
          <w:sz w:val="20"/>
          <w:szCs w:val="20"/>
          <w:lang w:eastAsia="ar-SA"/>
        </w:rPr>
        <w:t>„ należy pozostawić bez wypełniania.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AB775A">
        <w:rPr>
          <w:rFonts w:ascii="Times New Roman" w:eastAsia="Calibri" w:hAnsi="Times New Roman" w:cs="Times New Roman"/>
          <w:color w:val="000000"/>
          <w:sz w:val="20"/>
          <w:szCs w:val="20"/>
          <w:u w:val="single"/>
          <w:lang w:eastAsia="ar-SA"/>
        </w:rPr>
        <w:t>Wyjaśnienia dotyczące wybranych części JEDZ:</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Proszę wpisać dane osoby/osób upoważnionych do podpisania oferty.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AB775A"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 Załącznik nr 4 </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w:t>
      </w:r>
      <w:r w:rsidR="00E97626">
        <w:rPr>
          <w:rFonts w:ascii="Times New Roman" w:eastAsia="Calibri" w:hAnsi="Times New Roman" w:cs="Times New Roman"/>
          <w:b/>
          <w:sz w:val="20"/>
          <w:szCs w:val="20"/>
          <w:lang w:eastAsia="ar-SA"/>
        </w:rPr>
        <w:t xml:space="preserve">myjni automatycznej </w:t>
      </w:r>
      <w:r w:rsidR="00E97626">
        <w:rPr>
          <w:rFonts w:ascii="Times New Roman" w:eastAsia="Calibri" w:hAnsi="Times New Roman" w:cs="Times New Roman"/>
          <w:b/>
          <w:bCs/>
          <w:sz w:val="20"/>
          <w:szCs w:val="20"/>
          <w:lang w:eastAsia="ar-SA"/>
        </w:rPr>
        <w:t>(nr sprawy 67</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AB775A" w:rsidRPr="00AB775A"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E97626" w:rsidRPr="00AB775A" w:rsidRDefault="00E97626"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AB775A" w:rsidRPr="00AB775A" w:rsidRDefault="00AB775A" w:rsidP="00AB775A">
      <w:pPr>
        <w:suppressAutoHyphens/>
        <w:spacing w:after="120" w:line="240" w:lineRule="auto"/>
        <w:jc w:val="center"/>
        <w:rPr>
          <w:rFonts w:ascii="Times New Roman" w:eastAsia="Calibri" w:hAnsi="Times New Roman" w:cs="Times New Roman"/>
          <w:b/>
          <w:sz w:val="28"/>
          <w:szCs w:val="28"/>
          <w:lang w:eastAsia="ar-SA"/>
        </w:rPr>
      </w:pPr>
      <w:r w:rsidRPr="00AB775A">
        <w:rPr>
          <w:rFonts w:ascii="Times New Roman" w:eastAsia="Calibri" w:hAnsi="Times New Roman" w:cs="Times New Roman"/>
          <w:b/>
          <w:sz w:val="28"/>
          <w:szCs w:val="28"/>
          <w:lang w:eastAsia="ar-SA"/>
        </w:rPr>
        <w:t>Wzór umowy nr .... /ZP/18</w:t>
      </w:r>
    </w:p>
    <w:p w:rsidR="00AB775A" w:rsidRPr="00AB775A" w:rsidRDefault="00AB775A" w:rsidP="00AB775A">
      <w:pPr>
        <w:suppressAutoHyphens/>
        <w:spacing w:before="120" w:after="120" w:line="240" w:lineRule="auto"/>
        <w:jc w:val="center"/>
        <w:rPr>
          <w:rFonts w:ascii="Times New Roman" w:eastAsia="Calibri" w:hAnsi="Times New Roman" w:cs="Times New Roman"/>
          <w:b/>
          <w:smallCaps/>
          <w:sz w:val="20"/>
          <w:szCs w:val="16"/>
          <w:lang w:eastAsia="ar-SA"/>
        </w:rPr>
      </w:pP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zawarta w dniu </w:t>
      </w:r>
      <w:r w:rsidRPr="00AB775A">
        <w:rPr>
          <w:rFonts w:ascii="Times New Roman" w:eastAsia="Calibri" w:hAnsi="Times New Roman" w:cs="Times New Roman"/>
          <w:b/>
          <w:sz w:val="20"/>
          <w:szCs w:val="20"/>
          <w:lang w:eastAsia="ar-SA"/>
        </w:rPr>
        <w:t>…………...2018 r.</w:t>
      </w:r>
      <w:r w:rsidRPr="00AB775A">
        <w:rPr>
          <w:rFonts w:ascii="Times New Roman" w:eastAsia="Calibri" w:hAnsi="Times New Roman" w:cs="Times New Roman"/>
          <w:sz w:val="20"/>
          <w:szCs w:val="20"/>
          <w:lang w:eastAsia="ar-SA"/>
        </w:rPr>
        <w:t xml:space="preserve"> w wyniku przetargu nieograniczonego, pomiędzy:</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Uniwersyteckim Szpitalem Klinicznym w Białymstoku,</w:t>
      </w:r>
      <w:r w:rsidRPr="00AB775A">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zwanym dalej </w:t>
      </w:r>
      <w:r w:rsidRPr="00AB775A">
        <w:rPr>
          <w:rFonts w:ascii="Times New Roman" w:eastAsia="Calibri" w:hAnsi="Times New Roman" w:cs="Times New Roman"/>
          <w:b/>
          <w:sz w:val="20"/>
          <w:szCs w:val="20"/>
          <w:lang w:eastAsia="ar-SA"/>
        </w:rPr>
        <w:t>Zamawiającym,</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a</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reprezentowaną przez:</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zwaną dalej w tekście </w:t>
      </w:r>
      <w:r w:rsidRPr="00AB775A">
        <w:rPr>
          <w:rFonts w:ascii="Times New Roman" w:eastAsia="Calibri" w:hAnsi="Times New Roman" w:cs="Times New Roman"/>
          <w:b/>
          <w:sz w:val="20"/>
          <w:szCs w:val="20"/>
          <w:lang w:eastAsia="ar-SA"/>
        </w:rPr>
        <w:t>Wykonawcą,</w:t>
      </w:r>
    </w:p>
    <w:p w:rsidR="00AB775A" w:rsidRPr="00AB775A" w:rsidRDefault="00AB775A" w:rsidP="00AB775A">
      <w:pPr>
        <w:suppressAutoHyphens/>
        <w:spacing w:before="120" w:after="120" w:line="240" w:lineRule="auto"/>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 xml:space="preserve">zwanymi dalej </w:t>
      </w:r>
      <w:r w:rsidRPr="00AB775A">
        <w:rPr>
          <w:rFonts w:ascii="Times New Roman" w:eastAsia="Calibri" w:hAnsi="Times New Roman" w:cs="Times New Roman"/>
          <w:b/>
          <w:sz w:val="20"/>
          <w:szCs w:val="20"/>
          <w:lang w:eastAsia="ar-SA"/>
        </w:rPr>
        <w:t>Stronami</w:t>
      </w:r>
      <w:r w:rsidRPr="00AB775A">
        <w:rPr>
          <w:rFonts w:ascii="Times New Roman" w:eastAsia="Calibri" w:hAnsi="Times New Roman" w:cs="Times New Roman"/>
          <w:sz w:val="20"/>
          <w:szCs w:val="20"/>
          <w:lang w:eastAsia="ar-SA"/>
        </w:rPr>
        <w:t>, o następującej treści:</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 oraz w ramach wniosku/-ów inwestycyjnego/-</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xml:space="preserve"> nr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w:t>
      </w:r>
    </w:p>
    <w:p w:rsidR="00AB775A" w:rsidRPr="00AB775A" w:rsidRDefault="00AB775A" w:rsidP="00F1155D">
      <w:pPr>
        <w:numPr>
          <w:ilvl w:val="0"/>
          <w:numId w:val="47"/>
        </w:num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 (</w:t>
      </w:r>
      <w:r w:rsidRPr="00AB775A">
        <w:rPr>
          <w:rFonts w:ascii="Times New Roman" w:eastAsia="Calibri" w:hAnsi="Times New Roman" w:cs="Times New Roman"/>
          <w:i/>
          <w:sz w:val="20"/>
          <w:szCs w:val="20"/>
          <w:lang w:eastAsia="ar-SA"/>
        </w:rPr>
        <w:t>nazwa sprzętu</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b/>
          <w:sz w:val="20"/>
          <w:szCs w:val="20"/>
          <w:lang w:eastAsia="ar-SA"/>
        </w:rPr>
        <w:t xml:space="preserve"> </w:t>
      </w:r>
      <w:r w:rsidR="00E97626">
        <w:rPr>
          <w:rFonts w:ascii="Times New Roman" w:eastAsia="Calibri" w:hAnsi="Times New Roman" w:cs="Times New Roman"/>
          <w:sz w:val="20"/>
          <w:szCs w:val="20"/>
          <w:lang w:eastAsia="ar-SA"/>
        </w:rPr>
        <w:t>zwanych/ego dalej Sprzętem</w:t>
      </w:r>
      <w:r w:rsidRPr="00AB775A">
        <w:rPr>
          <w:rFonts w:ascii="Times New Roman" w:eastAsia="Calibri" w:hAnsi="Times New Roman" w:cs="Times New Roman"/>
          <w:sz w:val="20"/>
          <w:szCs w:val="20"/>
          <w:lang w:eastAsia="ar-SA"/>
        </w:rPr>
        <w:t>, wyszczególnionego/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xml:space="preserve"> w Załączniku nr 1 („Formularz cen</w:t>
      </w:r>
      <w:r w:rsidR="00E97626">
        <w:rPr>
          <w:rFonts w:ascii="Times New Roman" w:eastAsia="Calibri" w:hAnsi="Times New Roman" w:cs="Times New Roman"/>
          <w:sz w:val="20"/>
          <w:szCs w:val="20"/>
          <w:lang w:eastAsia="ar-SA"/>
        </w:rPr>
        <w:t>owy”) oraz Załącznik nr 1.1 (Arkusz</w:t>
      </w:r>
      <w:r w:rsidRPr="00AB775A">
        <w:rPr>
          <w:rFonts w:ascii="Times New Roman" w:eastAsia="Calibri" w:hAnsi="Times New Roman" w:cs="Times New Roman"/>
          <w:sz w:val="20"/>
          <w:szCs w:val="20"/>
          <w:lang w:eastAsia="ar-SA"/>
        </w:rPr>
        <w:t xml:space="preserv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AB775A" w:rsidRPr="00AB775A" w:rsidRDefault="00AB775A" w:rsidP="00F1155D">
      <w:pPr>
        <w:numPr>
          <w:ilvl w:val="0"/>
          <w:numId w:val="4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zapłaci Wykonawcy za wykonanie Przedmiotu Umowy wynagrodzenie zgodne z ofertą Wykonawcy („Formularzem cenowym”) na łączną wartość brutto: ………………… zł (słownie: …………………………… ).</w:t>
      </w:r>
    </w:p>
    <w:p w:rsidR="00AB775A" w:rsidRPr="00AB775A" w:rsidRDefault="00AB775A" w:rsidP="00F1155D">
      <w:pPr>
        <w:widowControl w:val="0"/>
        <w:numPr>
          <w:ilvl w:val="0"/>
          <w:numId w:val="47"/>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dopuszcza możliwość zmniejszenia wynagrodzenia Wykonawcy w przypadku zaistnienia okoliczności wynikających z zasad funkcjonowania rynku takich jak np. zmniejszenie ceny producenckiej, zmiana stawki podatku VAT. Zmiana taka wymaga formy pisemnej w postaci</w:t>
      </w:r>
      <w:r w:rsidR="00E97626">
        <w:rPr>
          <w:rFonts w:ascii="Times New Roman" w:eastAsia="Calibri" w:hAnsi="Times New Roman" w:cs="Times New Roman"/>
          <w:sz w:val="20"/>
          <w:szCs w:val="20"/>
          <w:lang w:eastAsia="ar-SA"/>
        </w:rPr>
        <w:t xml:space="preserve"> aneksu do Umowy, uzgodnionego </w:t>
      </w:r>
      <w:r w:rsidRPr="00AB775A">
        <w:rPr>
          <w:rFonts w:ascii="Times New Roman" w:eastAsia="Calibri" w:hAnsi="Times New Roman" w:cs="Times New Roman"/>
          <w:sz w:val="20"/>
          <w:szCs w:val="20"/>
          <w:lang w:eastAsia="ar-SA"/>
        </w:rPr>
        <w:t>i podpisanego przez obie Strony, pod rygorem nieważności.</w:t>
      </w:r>
    </w:p>
    <w:p w:rsidR="00AB775A" w:rsidRPr="00AB775A" w:rsidRDefault="00AB775A" w:rsidP="00F1155D">
      <w:pPr>
        <w:numPr>
          <w:ilvl w:val="0"/>
          <w:numId w:val="4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Wynagrodzenie Wykonawcy określone w ust. 2 nie wzrośnie, również w przypadku istotnej lub nadzwyczajnej zmiany okoliczności. </w:t>
      </w:r>
    </w:p>
    <w:p w:rsidR="00AB775A" w:rsidRPr="00AB775A" w:rsidRDefault="00AB775A" w:rsidP="00F1155D">
      <w:pPr>
        <w:widowControl w:val="0"/>
        <w:numPr>
          <w:ilvl w:val="0"/>
          <w:numId w:val="47"/>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2</w:t>
      </w:r>
    </w:p>
    <w:p w:rsidR="00AB775A" w:rsidRPr="00AB775A" w:rsidRDefault="00AB775A" w:rsidP="00F1155D">
      <w:pPr>
        <w:numPr>
          <w:ilvl w:val="0"/>
          <w:numId w:val="48"/>
        </w:numPr>
        <w:suppressAutoHyphens/>
        <w:spacing w:before="120" w:after="12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Wykonawca oświadcza, że posiada:</w:t>
      </w:r>
    </w:p>
    <w:p w:rsidR="00AB775A" w:rsidRPr="00AB775A" w:rsidRDefault="00AB775A" w:rsidP="00F1155D">
      <w:pPr>
        <w:numPr>
          <w:ilvl w:val="1"/>
          <w:numId w:val="48"/>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AB775A" w:rsidRPr="00AB775A" w:rsidRDefault="00AB775A" w:rsidP="00F1155D">
      <w:pPr>
        <w:numPr>
          <w:ilvl w:val="1"/>
          <w:numId w:val="48"/>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AB775A" w:rsidRPr="00AB775A" w:rsidRDefault="00AB775A" w:rsidP="00F1155D">
      <w:pPr>
        <w:numPr>
          <w:ilvl w:val="0"/>
          <w:numId w:val="48"/>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zgodny z opisem przedmiotu zamówienia zawartym w Specyfikacji Istotnych Warunków Zamówienia (SIWZ) i załącznikach do niego oraz ofertą Wykonawcy;</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wolny od wad technicznych, materiałowych, fizycznych i prawnych;</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fabrycznie nowy, nieużywany, </w:t>
      </w:r>
      <w:proofErr w:type="spellStart"/>
      <w:r w:rsidRPr="00AB775A">
        <w:rPr>
          <w:rFonts w:ascii="Times New Roman" w:eastAsia="Calibri" w:hAnsi="Times New Roman" w:cs="Times New Roman"/>
          <w:sz w:val="20"/>
          <w:szCs w:val="20"/>
          <w:lang w:eastAsia="ar-SA"/>
        </w:rPr>
        <w:t>niepowystawowy</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wyprodukowany w 2018 r.; </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AB775A" w:rsidRPr="00AB775A" w:rsidRDefault="00AB775A" w:rsidP="00F1155D">
      <w:pPr>
        <w:numPr>
          <w:ilvl w:val="0"/>
          <w:numId w:val="48"/>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w:t>
      </w:r>
    </w:p>
    <w:p w:rsidR="00AB775A" w:rsidRPr="00AB775A" w:rsidRDefault="00AB775A" w:rsidP="00F1155D">
      <w:pPr>
        <w:numPr>
          <w:ilvl w:val="0"/>
          <w:numId w:val="50"/>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AB775A" w:rsidRPr="00AB775A" w:rsidRDefault="00AB775A" w:rsidP="00F1155D">
      <w:pPr>
        <w:numPr>
          <w:ilvl w:val="0"/>
          <w:numId w:val="50"/>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AB775A" w:rsidRPr="00AB775A" w:rsidRDefault="00AB775A" w:rsidP="00F1155D">
      <w:pPr>
        <w:numPr>
          <w:ilvl w:val="0"/>
          <w:numId w:val="50"/>
        </w:numPr>
        <w:suppressAutoHyphens/>
        <w:spacing w:before="120" w:after="120" w:line="240" w:lineRule="auto"/>
        <w:ind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AB775A" w:rsidRPr="00AB775A" w:rsidRDefault="00AB775A" w:rsidP="00F1155D">
      <w:pPr>
        <w:numPr>
          <w:ilvl w:val="0"/>
          <w:numId w:val="50"/>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gwarantuje bezpieczeństwo pacjentów oraz personelu medycznego;</w:t>
      </w:r>
    </w:p>
    <w:p w:rsidR="00AB775A" w:rsidRPr="00AB775A" w:rsidRDefault="00AB775A" w:rsidP="00F1155D">
      <w:pPr>
        <w:numPr>
          <w:ilvl w:val="0"/>
          <w:numId w:val="50"/>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zapewnia wymagany poziom udzielanych świadczeń zdrowotnych;</w:t>
      </w:r>
    </w:p>
    <w:p w:rsidR="00AB775A" w:rsidRPr="00AB775A" w:rsidRDefault="00AB775A" w:rsidP="00F1155D">
      <w:pPr>
        <w:numPr>
          <w:ilvl w:val="0"/>
          <w:numId w:val="50"/>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AB775A" w:rsidRPr="00AB775A" w:rsidRDefault="00AB775A" w:rsidP="00F1155D">
      <w:pPr>
        <w:numPr>
          <w:ilvl w:val="0"/>
          <w:numId w:val="50"/>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3</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AB775A">
        <w:rPr>
          <w:rFonts w:ascii="Times New Roman" w:eastAsia="Calibri" w:hAnsi="Times New Roman" w:cs="Times New Roman"/>
          <w:iCs/>
          <w:sz w:val="20"/>
          <w:szCs w:val="20"/>
          <w:lang w:eastAsia="ar-SA"/>
        </w:rPr>
        <w:t>wszelkie parametry oraz wymagania i warunki techniczne, funkcjonalne i jakościowe.</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Wykonawca zobowiązuje się zapewnić wzajemną kompatybilność Sprzętu</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 xml:space="preserve">Wykonawca gwarantuje prawidłowe działanie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iCs/>
          <w:sz w:val="20"/>
          <w:szCs w:val="20"/>
          <w:lang w:eastAsia="ar-SA"/>
        </w:rPr>
        <w:t>§ 4</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Wykonując Przedmiot Umowy, Wykonawca jest zobowiązany, w szczególności do:</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dostarczenia, rozładunku, montażu i pierwszego uruchomienia Sprzętu;</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lastRenderedPageBreak/>
        <w:t>zainstalowania oprogramowania we wszystkich tego wymagających elementach Sprzętu (jeżeli wymaga tego urządzenie);</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instalacji Sprzętu </w:t>
      </w:r>
      <w:r w:rsidRPr="00AB775A">
        <w:rPr>
          <w:rFonts w:ascii="Times New Roman" w:eastAsia="Calibri" w:hAnsi="Times New Roman" w:cs="Times New Roman"/>
          <w:color w:val="000000"/>
          <w:sz w:val="20"/>
          <w:szCs w:val="20"/>
          <w:lang w:eastAsia="ar-SA"/>
        </w:rPr>
        <w:t>(jeżeli wymaga tego urządzenie);</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trike/>
          <w:sz w:val="20"/>
          <w:szCs w:val="20"/>
          <w:lang w:eastAsia="ar-SA"/>
        </w:rPr>
      </w:pPr>
      <w:r w:rsidRPr="00AB775A">
        <w:rPr>
          <w:rFonts w:ascii="Times New Roman" w:eastAsia="Calibri" w:hAnsi="Times New Roman" w:cs="Times New Roman"/>
          <w:sz w:val="20"/>
          <w:szCs w:val="20"/>
          <w:lang w:eastAsia="ar-SA"/>
        </w:rPr>
        <w:t xml:space="preserve">zainstalowania i podłączenia wymagających tego elementów Sprzętu do infrastruktury Zamawiającego </w:t>
      </w:r>
      <w:r w:rsidRPr="00AB775A">
        <w:rPr>
          <w:rFonts w:ascii="Times New Roman" w:eastAsia="Calibri" w:hAnsi="Times New Roman" w:cs="Times New Roman"/>
          <w:sz w:val="20"/>
          <w:szCs w:val="20"/>
          <w:lang w:eastAsia="ar-SA"/>
        </w:rPr>
        <w:br/>
        <w:t>w miejscu wskazanym przez Zamawiającego</w:t>
      </w:r>
      <w:r w:rsidRPr="00AB775A">
        <w:rPr>
          <w:rFonts w:ascii="Times New Roman" w:eastAsia="Calibri" w:hAnsi="Times New Roman" w:cs="Times New Roman"/>
          <w:color w:val="000000"/>
          <w:sz w:val="20"/>
          <w:szCs w:val="20"/>
          <w:lang w:eastAsia="ar-SA"/>
        </w:rPr>
        <w:t xml:space="preserve"> (jeżeli wymaga tego urządzenie);</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właściwego oznakowania Sprzętu oznaczeniami licencyjnymi;</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dostarczenia wypełnionych paszportów technicznych Sprzętu i pozostałej jego dokumentacji, najpóźniej </w:t>
      </w:r>
      <w:r w:rsidRPr="00AB775A">
        <w:rPr>
          <w:rFonts w:ascii="Times New Roman" w:eastAsia="Calibri" w:hAnsi="Times New Roman" w:cs="Times New Roman"/>
          <w:sz w:val="20"/>
          <w:szCs w:val="20"/>
          <w:lang w:eastAsia="ar-SA"/>
        </w:rPr>
        <w:br/>
        <w:t>z momentem przystąpienia do odbioru przez Zamawiającego;</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nieodpłatnego przeszkolenia personelu medycznego i technicznego Zamawiającego w zakresie obsługi Sprzętu stanowiącego Przedmiot Umowy oraz w zakresie jego podstawowej konserwacji, drobnych napraw </w:t>
      </w:r>
      <w:r w:rsidRPr="00AB775A">
        <w:rPr>
          <w:rFonts w:ascii="Times New Roman" w:eastAsia="Calibri" w:hAnsi="Times New Roman" w:cs="Times New Roman"/>
          <w:sz w:val="20"/>
          <w:szCs w:val="20"/>
          <w:lang w:eastAsia="ar-SA"/>
        </w:rPr>
        <w:br/>
        <w:t>i przeglądów, które zgodnie z instrukcją użytkowania nie są zastrzeżone dla innych podmiotów;</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AB775A" w:rsidRPr="00AB775A" w:rsidRDefault="00AB775A" w:rsidP="00F1155D">
      <w:pPr>
        <w:widowControl w:val="0"/>
        <w:numPr>
          <w:ilvl w:val="0"/>
          <w:numId w:val="5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strike/>
          <w:color w:val="000000"/>
          <w:sz w:val="20"/>
          <w:szCs w:val="20"/>
          <w:lang w:eastAsia="ar-SA"/>
        </w:rPr>
      </w:pPr>
      <w:r w:rsidRPr="00AB775A">
        <w:rPr>
          <w:rFonts w:ascii="Times New Roman" w:eastAsia="Calibri" w:hAnsi="Times New Roman" w:cs="Times New Roman"/>
          <w:color w:val="000000"/>
          <w:sz w:val="20"/>
          <w:szCs w:val="20"/>
          <w:lang w:eastAsia="ar-SA"/>
        </w:rPr>
        <w:t xml:space="preserve">Przez instalacje Sprzętu należy rozumieć: ustawienie Sprzętu we wskazanym </w:t>
      </w:r>
      <w:r w:rsidR="00DD32C3">
        <w:rPr>
          <w:rFonts w:ascii="Times New Roman" w:eastAsia="Calibri" w:hAnsi="Times New Roman" w:cs="Times New Roman"/>
          <w:color w:val="000000"/>
          <w:sz w:val="20"/>
          <w:szCs w:val="20"/>
          <w:lang w:eastAsia="ar-SA"/>
        </w:rPr>
        <w:t xml:space="preserve">przez Zamawiającego miejscu, </w:t>
      </w:r>
      <w:r w:rsidRPr="00AB775A">
        <w:rPr>
          <w:rFonts w:ascii="Times New Roman" w:eastAsia="Calibri" w:hAnsi="Times New Roman" w:cs="Times New Roman"/>
          <w:color w:val="000000"/>
          <w:sz w:val="20"/>
          <w:szCs w:val="20"/>
          <w:lang w:eastAsia="ar-SA"/>
        </w:rPr>
        <w:t>podłączenie do instalacji i urządzeń współpracujących, jeżeli jest to wymagane oraz sprawdzenie prawidłowości ich działania.</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Przez pierwsze uruchomienie Sprzętu należy rozumieć takie uruchomienie jego elementów po uprzedniej instalacji, które zapewnia prawidłowe i bezawaryjne funkcjonowanie z użyc</w:t>
      </w:r>
      <w:r w:rsidR="00DD32C3">
        <w:rPr>
          <w:rFonts w:ascii="Times New Roman" w:eastAsia="Calibri" w:hAnsi="Times New Roman" w:cs="Times New Roman"/>
          <w:color w:val="000000"/>
          <w:sz w:val="20"/>
          <w:szCs w:val="20"/>
          <w:lang w:eastAsia="ar-SA"/>
        </w:rPr>
        <w:t xml:space="preserve">iem wszystkich funkcji Sprzętu </w:t>
      </w:r>
      <w:r w:rsidRPr="00AB775A">
        <w:rPr>
          <w:rFonts w:ascii="Times New Roman" w:eastAsia="Calibri" w:hAnsi="Times New Roman" w:cs="Times New Roman"/>
          <w:color w:val="000000"/>
          <w:sz w:val="20"/>
          <w:szCs w:val="20"/>
          <w:lang w:eastAsia="ar-SA"/>
        </w:rPr>
        <w:t xml:space="preserve">i wyposażenia dodatkowego oraz zainstalowanego oprogramowania. </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w szczególności za:</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B775A">
        <w:rPr>
          <w:rFonts w:ascii="Times New Roman" w:eastAsia="Calibri" w:hAnsi="Times New Roman" w:cs="Times New Roman"/>
          <w:color w:val="000000"/>
          <w:sz w:val="20"/>
          <w:szCs w:val="20"/>
          <w:lang w:eastAsia="ar-SA"/>
        </w:rPr>
        <w:t>Protokołu zdawczo-odbiorczego</w:t>
      </w:r>
      <w:r w:rsidRPr="00AB775A">
        <w:rPr>
          <w:rFonts w:ascii="Times New Roman" w:eastAsia="Calibri" w:hAnsi="Times New Roman" w:cs="Times New Roman"/>
          <w:sz w:val="20"/>
          <w:szCs w:val="20"/>
          <w:lang w:eastAsia="ar-SA"/>
        </w:rPr>
        <w:t>. Wartość szkody może zostać ustalona w protokole podpisanym przez Strony, a Wykonawca niniejszym wyraża zgodę na pomniejszenie jego wynagrodzenia o wartość tak ustalonej szkody;</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AB775A" w:rsidRPr="00AB775A" w:rsidRDefault="00AB775A" w:rsidP="00AB775A">
      <w:pPr>
        <w:suppressAutoHyphens/>
        <w:spacing w:before="120" w:after="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5</w:t>
      </w:r>
    </w:p>
    <w:p w:rsidR="00AB775A" w:rsidRPr="00AB775A" w:rsidRDefault="00AB775A" w:rsidP="00F1155D">
      <w:pPr>
        <w:numPr>
          <w:ilvl w:val="1"/>
          <w:numId w:val="53"/>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Wykonawca wykona Umowę:</w:t>
      </w:r>
    </w:p>
    <w:p w:rsidR="00AB775A" w:rsidRPr="00AB775A" w:rsidRDefault="00AB775A" w:rsidP="00F1155D">
      <w:pPr>
        <w:numPr>
          <w:ilvl w:val="0"/>
          <w:numId w:val="5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samodzielnie (bez udziału podwykonawców).</w:t>
      </w:r>
      <w:r w:rsidRPr="00AB775A">
        <w:rPr>
          <w:rFonts w:ascii="Times New Roman" w:eastAsia="Calibri" w:hAnsi="Times New Roman" w:cs="Times New Roman"/>
          <w:sz w:val="20"/>
          <w:szCs w:val="20"/>
          <w:vertAlign w:val="superscript"/>
          <w:lang w:eastAsia="ar-SA"/>
        </w:rPr>
        <w:t>*</w:t>
      </w:r>
    </w:p>
    <w:p w:rsidR="00AB775A" w:rsidRPr="00AB775A" w:rsidRDefault="00AB775A" w:rsidP="00F1155D">
      <w:pPr>
        <w:numPr>
          <w:ilvl w:val="0"/>
          <w:numId w:val="5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AB775A">
        <w:rPr>
          <w:rFonts w:ascii="Times New Roman" w:eastAsia="Calibri" w:hAnsi="Times New Roman" w:cs="Times New Roman"/>
          <w:sz w:val="20"/>
          <w:szCs w:val="20"/>
          <w:vertAlign w:val="superscript"/>
          <w:lang w:eastAsia="ar-SA"/>
        </w:rPr>
        <w:t>*</w:t>
      </w:r>
    </w:p>
    <w:p w:rsidR="00AB775A" w:rsidRPr="00AB775A" w:rsidRDefault="00AB775A" w:rsidP="00AB775A">
      <w:pPr>
        <w:suppressAutoHyphens/>
        <w:spacing w:before="120" w:after="120" w:line="240" w:lineRule="auto"/>
        <w:ind w:firstLine="360"/>
        <w:jc w:val="both"/>
        <w:rPr>
          <w:rFonts w:ascii="Times New Roman" w:eastAsia="Calibri" w:hAnsi="Times New Roman" w:cs="Times New Roman"/>
          <w:i/>
          <w:iCs/>
          <w:sz w:val="20"/>
          <w:szCs w:val="20"/>
          <w:vertAlign w:val="superscript"/>
          <w:lang w:eastAsia="ar-SA"/>
        </w:rPr>
      </w:pPr>
      <w:r w:rsidRPr="00AB775A">
        <w:rPr>
          <w:rFonts w:ascii="Times New Roman" w:eastAsia="Calibri" w:hAnsi="Times New Roman" w:cs="Times New Roman"/>
          <w:i/>
          <w:iCs/>
          <w:sz w:val="20"/>
          <w:szCs w:val="20"/>
          <w:lang w:eastAsia="ar-SA"/>
        </w:rPr>
        <w:t>*</w:t>
      </w:r>
      <w:r w:rsidRPr="00AB775A">
        <w:rPr>
          <w:rFonts w:ascii="Times New Roman" w:eastAsia="Calibri" w:hAnsi="Times New Roman" w:cs="Times New Roman"/>
          <w:i/>
          <w:iCs/>
          <w:sz w:val="20"/>
          <w:szCs w:val="20"/>
          <w:vertAlign w:val="superscript"/>
          <w:lang w:eastAsia="ar-SA"/>
        </w:rPr>
        <w:t>Zgodnie z oświadczeniem złożonym w ofercie</w:t>
      </w:r>
    </w:p>
    <w:p w:rsidR="00AB775A" w:rsidRPr="00AB775A" w:rsidRDefault="00AB775A" w:rsidP="00F1155D">
      <w:pPr>
        <w:numPr>
          <w:ilvl w:val="1"/>
          <w:numId w:val="53"/>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Jeżeli w wykonywaniu Przedmiotu Umowy uczestniczy podwykonawca, Wykonawca:</w:t>
      </w:r>
    </w:p>
    <w:p w:rsidR="00AB775A" w:rsidRPr="00AB775A" w:rsidRDefault="00AB775A" w:rsidP="00F1155D">
      <w:pPr>
        <w:numPr>
          <w:ilvl w:val="0"/>
          <w:numId w:val="55"/>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AB775A" w:rsidRPr="00AB775A" w:rsidRDefault="00AB775A" w:rsidP="00F1155D">
      <w:pPr>
        <w:numPr>
          <w:ilvl w:val="0"/>
          <w:numId w:val="55"/>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przedstawi wraz z przesłaną fakturą oświadczenie Podwykonawcy o dokonaniu zapłaty na  jego rzecz;</w:t>
      </w:r>
    </w:p>
    <w:p w:rsidR="00AB775A" w:rsidRPr="00AB775A" w:rsidRDefault="00AB775A" w:rsidP="00F1155D">
      <w:pPr>
        <w:numPr>
          <w:ilvl w:val="0"/>
          <w:numId w:val="55"/>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AB775A">
        <w:rPr>
          <w:rFonts w:ascii="Times New Roman" w:eastAsia="Calibri" w:hAnsi="Times New Roman" w:cs="Times New Roman"/>
          <w:sz w:val="20"/>
          <w:szCs w:val="20"/>
          <w:lang w:eastAsia="ar-SA"/>
        </w:rPr>
        <w:t>zachowań</w:t>
      </w:r>
      <w:proofErr w:type="spellEnd"/>
      <w:r w:rsidRPr="00AB775A">
        <w:rPr>
          <w:rFonts w:ascii="Times New Roman" w:eastAsia="Calibri" w:hAnsi="Times New Roman" w:cs="Times New Roman"/>
          <w:sz w:val="20"/>
          <w:szCs w:val="20"/>
          <w:lang w:eastAsia="ar-SA"/>
        </w:rPr>
        <w:t xml:space="preserve"> podwykonawcy z Umową.</w:t>
      </w:r>
    </w:p>
    <w:p w:rsidR="00AB775A" w:rsidRPr="00AB775A" w:rsidRDefault="00AB775A" w:rsidP="00F1155D">
      <w:pPr>
        <w:numPr>
          <w:ilvl w:val="1"/>
          <w:numId w:val="53"/>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lastRenderedPageBreak/>
        <w:t>§ 6</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Umowy w zakresie dostawy, zainstalowania i pierwszego uruchomienia Sprzętu oraz szkolenia personel</w:t>
      </w:r>
      <w:r w:rsidR="00E97626">
        <w:rPr>
          <w:rFonts w:ascii="Times New Roman" w:eastAsia="Calibri" w:hAnsi="Times New Roman" w:cs="Times New Roman"/>
          <w:sz w:val="20"/>
          <w:szCs w:val="20"/>
          <w:lang w:eastAsia="ar-SA"/>
        </w:rPr>
        <w:t xml:space="preserve">u zostanie wykonany w terminie </w:t>
      </w:r>
      <w:r w:rsidR="00E97626" w:rsidRPr="00E97626">
        <w:rPr>
          <w:rFonts w:ascii="Times New Roman" w:eastAsia="Calibri" w:hAnsi="Times New Roman" w:cs="Times New Roman"/>
          <w:sz w:val="20"/>
          <w:szCs w:val="20"/>
          <w:lang w:eastAsia="ar-SA"/>
        </w:rPr>
        <w:t>……… tygodni</w:t>
      </w:r>
      <w:r w:rsidR="00E97626" w:rsidRPr="00E97626">
        <w:rPr>
          <w:rFonts w:ascii="Times New Roman" w:eastAsia="Calibri" w:hAnsi="Times New Roman" w:cs="Times New Roman"/>
          <w:i/>
          <w:sz w:val="20"/>
          <w:szCs w:val="20"/>
          <w:lang w:eastAsia="ar-SA"/>
        </w:rPr>
        <w:t xml:space="preserve"> (maksymalnie 4</w:t>
      </w:r>
      <w:r w:rsidRPr="00E97626">
        <w:rPr>
          <w:rFonts w:ascii="Times New Roman" w:eastAsia="Calibri" w:hAnsi="Times New Roman" w:cs="Times New Roman"/>
          <w:i/>
          <w:sz w:val="20"/>
          <w:szCs w:val="20"/>
          <w:lang w:eastAsia="ar-SA"/>
        </w:rPr>
        <w:t xml:space="preserve"> tygodni</w:t>
      </w:r>
      <w:r w:rsidR="00E97626" w:rsidRPr="00E97626">
        <w:rPr>
          <w:rFonts w:ascii="Times New Roman" w:eastAsia="Calibri" w:hAnsi="Times New Roman" w:cs="Times New Roman"/>
          <w:i/>
          <w:sz w:val="20"/>
          <w:szCs w:val="20"/>
          <w:lang w:eastAsia="ar-SA"/>
        </w:rPr>
        <w:t>e)</w:t>
      </w:r>
      <w:r w:rsidRPr="00AB775A">
        <w:rPr>
          <w:rFonts w:ascii="Times New Roman" w:eastAsia="Calibri" w:hAnsi="Times New Roman" w:cs="Times New Roman"/>
          <w:sz w:val="20"/>
          <w:szCs w:val="20"/>
          <w:lang w:eastAsia="ar-SA"/>
        </w:rPr>
        <w:t xml:space="preserve"> licząc od dnia podpisania umowy </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dostarczy Przedmiot Umowy wraz z fakturą lub dokumentem WZ określającym ilość </w:t>
      </w:r>
      <w:r w:rsidRPr="00AB775A">
        <w:rPr>
          <w:rFonts w:ascii="Times New Roman" w:eastAsia="Calibri" w:hAnsi="Times New Roman" w:cs="Times New Roman"/>
          <w:sz w:val="20"/>
          <w:szCs w:val="20"/>
          <w:lang w:eastAsia="ar-SA"/>
        </w:rPr>
        <w:br/>
        <w:t xml:space="preserve">i cenę jednostkową Sprzętu do Magazynu Szpitala przy ul. Żurawiej 14, Białystok, a następnie zainstaluje Sprzęt w miejscu wskazanym przez Zamawiającego. Wykonawca zobowiązuje się uzgodnić z Zamawiającym datę dostawy, instalacji i szkolenia personelu </w:t>
      </w:r>
      <w:r w:rsidRPr="00AB775A">
        <w:rPr>
          <w:rFonts w:ascii="Times New Roman" w:eastAsia="Calibri" w:hAnsi="Times New Roman" w:cs="Times New Roman"/>
          <w:sz w:val="20"/>
          <w:szCs w:val="20"/>
          <w:u w:val="single"/>
          <w:lang w:eastAsia="ar-SA"/>
        </w:rPr>
        <w:t xml:space="preserve">co najmniej na 5 dni przed ich planowanym terminem z: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Sekcją Zaopatrzenie: ……………………….., tel. 85 740 ……………..,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Sekcją Aparatury Medycznej: ……………………….., tel. 85 740 ……………..,</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Odbiór Przedmiotu Umowy odbędzie się na podstawie prawidłowo wystawionej faktury oraz Protokołu zdawczo-odbiorczego  </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b/>
          <w:sz w:val="20"/>
          <w:szCs w:val="20"/>
          <w:u w:val="single"/>
          <w:lang w:eastAsia="ar-SA"/>
        </w:rPr>
      </w:pPr>
      <w:r w:rsidRPr="00AB775A">
        <w:rPr>
          <w:rFonts w:ascii="Times New Roman" w:eastAsia="Calibri" w:hAnsi="Times New Roman" w:cs="Times New Roman"/>
          <w:b/>
          <w:sz w:val="20"/>
          <w:szCs w:val="20"/>
          <w:u w:val="single"/>
          <w:lang w:eastAsia="ar-SA"/>
        </w:rPr>
        <w:t>Faktura za realizację przedmiotu umowy musi zawierać wszystkie pozycje wyszczególnione w formularzu cenowym.</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u w:val="single"/>
          <w:lang w:eastAsia="ar-SA"/>
        </w:rPr>
        <w:t>Nazwa sprzętu, oraz pozostałych pozycji zawartych w formularzu cenowym, uwidocznionych na fakturze i wszystkich protokołach musi być identyczna jak podana przez Zamawiającego w tabeli w Formularzu cenowym.</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z wykorzystaniem Sprzętu.</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oświadcza, że ze względu na szczególne wymogi formalne związane z finansowaniem Przedmiotu Umowy z dofinansowania z Programu Operacyjnego Infrastruktura i Środowisko 2014 – 2020, oraz przez Ministra Zdrowia, Umowa nie może zostać wykonana </w:t>
      </w:r>
      <w:r w:rsidR="00E97626">
        <w:rPr>
          <w:rFonts w:ascii="Times New Roman" w:eastAsia="Calibri" w:hAnsi="Times New Roman" w:cs="Times New Roman"/>
          <w:sz w:val="20"/>
          <w:szCs w:val="20"/>
          <w:u w:val="single"/>
          <w:lang w:eastAsia="ar-SA"/>
        </w:rPr>
        <w:t>później niż do dnia 10.09</w:t>
      </w:r>
      <w:r w:rsidRPr="00AB775A">
        <w:rPr>
          <w:rFonts w:ascii="Times New Roman" w:eastAsia="Calibri" w:hAnsi="Times New Roman" w:cs="Times New Roman"/>
          <w:sz w:val="20"/>
          <w:szCs w:val="20"/>
          <w:u w:val="single"/>
          <w:lang w:eastAsia="ar-SA"/>
        </w:rPr>
        <w:t>.2018 r.</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7</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AB775A" w:rsidRPr="00AB775A" w:rsidRDefault="00AB775A" w:rsidP="00F1155D">
      <w:pPr>
        <w:numPr>
          <w:ilvl w:val="0"/>
          <w:numId w:val="4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AB775A" w:rsidRPr="0029292B"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wszystkie dalsze konsekwencje zdarzeń określonych w ust. 5.</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8</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 wykonaniu czynności określonych w Umowie, Wykonawca </w:t>
      </w:r>
      <w:r w:rsidRPr="00AB775A">
        <w:rPr>
          <w:rFonts w:ascii="Times New Roman" w:eastAsia="Calibri" w:hAnsi="Times New Roman" w:cs="Times New Roman"/>
          <w:b/>
          <w:sz w:val="20"/>
          <w:szCs w:val="20"/>
          <w:u w:val="single"/>
          <w:lang w:eastAsia="ar-SA"/>
        </w:rPr>
        <w:t>powiadomi pisemnie</w:t>
      </w:r>
      <w:r w:rsidRPr="00AB775A">
        <w:rPr>
          <w:rFonts w:ascii="Times New Roman" w:eastAsia="Calibri" w:hAnsi="Times New Roman" w:cs="Times New Roman"/>
          <w:sz w:val="20"/>
          <w:szCs w:val="20"/>
          <w:lang w:eastAsia="ar-SA"/>
        </w:rPr>
        <w:t xml:space="preserve"> Zamawiającego o gotowości przystąpienia do odbioru Przedmiotu Umowy.</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sidRPr="00AB775A">
        <w:rPr>
          <w:rFonts w:ascii="Times New Roman" w:eastAsia="Calibri" w:hAnsi="Times New Roman" w:cs="Times New Roman"/>
          <w:sz w:val="20"/>
          <w:szCs w:val="20"/>
          <w:lang w:eastAsia="ar-SA"/>
        </w:rPr>
        <w:t xml:space="preserve"> (zgodnie z art. 14 ust. 1 ustawy z dnia 20 maja 2010 r. o wyrobach medycznych)</w:t>
      </w:r>
      <w:r w:rsidRPr="00AB775A">
        <w:rPr>
          <w:rFonts w:ascii="Times New Roman" w:eastAsia="Calibri" w:hAnsi="Times New Roman" w:cs="Times New Roman"/>
          <w:color w:val="000000"/>
          <w:sz w:val="20"/>
          <w:szCs w:val="20"/>
          <w:lang w:eastAsia="ar-SA"/>
        </w:rPr>
        <w:t>:</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instrukcję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oraz zainstalowanego oprogramowania;</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deklaracje zgodności CE (chyba że została złożona wraz z dokumentacja przetargową);</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karty gwarancyjne producenta</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paszporty techniczne (wypełnione po uruchomieniu Sprzętu);</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pełne oprogramowanie potrzebne do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całość dokumentacji przekazywanej przez producenta.</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AB775A">
        <w:rPr>
          <w:rFonts w:ascii="Times New Roman" w:eastAsia="Calibri" w:hAnsi="Times New Roman" w:cs="Times New Roman"/>
          <w:sz w:val="20"/>
          <w:szCs w:val="20"/>
          <w:lang w:eastAsia="ar-SA"/>
        </w:rPr>
        <w:t>gotowości do przystąpienia do odbioru Przedmiotu Umowy</w:t>
      </w:r>
      <w:r w:rsidRPr="00AB775A">
        <w:rPr>
          <w:rFonts w:ascii="Times New Roman" w:eastAsia="Calibri" w:hAnsi="Times New Roman" w:cs="Times New Roman"/>
          <w:color w:val="000000"/>
          <w:sz w:val="20"/>
          <w:szCs w:val="20"/>
          <w:lang w:eastAsia="ar-SA"/>
        </w:rPr>
        <w:t>.</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Odbioru ze strony Zamawiającego dokonają </w:t>
      </w:r>
      <w:r w:rsidRPr="00AB775A">
        <w:rPr>
          <w:rFonts w:ascii="Times New Roman" w:eastAsia="Calibri" w:hAnsi="Times New Roman" w:cs="Times New Roman"/>
          <w:sz w:val="20"/>
          <w:szCs w:val="20"/>
          <w:lang w:eastAsia="ar-SA"/>
        </w:rPr>
        <w:t>osoby wymienione w § 16 ust. 3.</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trakcie odbioru Zamawiający dokona, w szczególności sprawdzenia prawidło</w:t>
      </w:r>
      <w:r w:rsidR="00DD32C3">
        <w:rPr>
          <w:rFonts w:ascii="Times New Roman" w:eastAsia="Calibri" w:hAnsi="Times New Roman" w:cs="Times New Roman"/>
          <w:color w:val="000000"/>
          <w:sz w:val="20"/>
          <w:szCs w:val="20"/>
          <w:lang w:eastAsia="ar-SA"/>
        </w:rPr>
        <w:t xml:space="preserve">wości instalacji i uruchomienia </w:t>
      </w:r>
      <w:r w:rsidRPr="00AB775A">
        <w:rPr>
          <w:rFonts w:ascii="Times New Roman" w:eastAsia="Calibri" w:hAnsi="Times New Roman" w:cs="Times New Roman"/>
          <w:color w:val="000000"/>
          <w:sz w:val="20"/>
          <w:szCs w:val="20"/>
          <w:lang w:eastAsia="ar-SA"/>
        </w:rPr>
        <w:t>Sprzętu.</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Odbiór Przedmiotu Umowy zostanie potwierdzony Protokołem zdawczo-odbiorczym. Wzór Protokołu stanowi Załącznik nr 2 do Umowy. </w:t>
      </w:r>
      <w:r w:rsidRPr="00AB775A">
        <w:rPr>
          <w:rFonts w:ascii="Times New Roman" w:eastAsia="Calibri" w:hAnsi="Times New Roman" w:cs="Times New Roman"/>
          <w:sz w:val="20"/>
          <w:szCs w:val="20"/>
          <w:lang w:eastAsia="ar-SA"/>
        </w:rPr>
        <w:t xml:space="preserve">Nie dopuszcza się odbioru na podstawie protokołu Wykonawcy. Zamawiający </w:t>
      </w:r>
      <w:r w:rsidRPr="00AB775A">
        <w:rPr>
          <w:rFonts w:ascii="Times New Roman" w:eastAsia="Calibri" w:hAnsi="Times New Roman" w:cs="Times New Roman"/>
          <w:color w:val="000000"/>
          <w:sz w:val="20"/>
          <w:szCs w:val="20"/>
          <w:lang w:eastAsia="ar-SA"/>
        </w:rPr>
        <w:t>wymaga 3 egzemplarzy oryginałów protokołu: 2 egz. dla Zamawiającego, 1 egz. dla Wykonawcy.</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AB775A" w:rsidRPr="00AB775A" w:rsidRDefault="00AB775A"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9</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określone w § 1 ust. 2 zaspokaja wszelkie roszczenia Wykonawcy związane z prawidłowym wykonaniem Umowy, w szczególności: koszty</w:t>
      </w:r>
      <w:r w:rsidRPr="00AB775A">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wykonanie Umowy oraz uwzględnia rabaty, upusty i marże.</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AB775A">
        <w:rPr>
          <w:rFonts w:ascii="Times New Roman" w:eastAsia="Calibri" w:hAnsi="Times New Roman" w:cs="Times New Roman"/>
          <w:snapToGrid w:val="0"/>
          <w:sz w:val="20"/>
          <w:szCs w:val="20"/>
          <w:lang w:eastAsia="ar-SA"/>
        </w:rPr>
        <w:t>.</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jest płatne na podstawie prawidłowo wystawionej faktury, w terminie do 30 dni od daty podpisania przez Strony Protokołu zdawczo – odbiorczego potwierdzającego należyte wykonanie Umowy oraz po zatwierdzeniu przez Zamawiającego protokołów z przeprowadzonych szkoleń, na rachunek bankowy Wykonawcy w ……………………………………..………..….. o nr ………………………………</w:t>
      </w:r>
    </w:p>
    <w:p w:rsidR="00AB775A" w:rsidRPr="00AB775A" w:rsidRDefault="00AB775A" w:rsidP="00AB775A">
      <w:pPr>
        <w:suppressAutoHyphens/>
        <w:spacing w:before="120" w:after="120" w:line="240" w:lineRule="auto"/>
        <w:ind w:left="39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AB775A" w:rsidRPr="0029292B"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Dniem zapłaty jest dzień obciążenia rachunku bankowego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10</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 xml:space="preserve">Wykonawca udziela ............ miesięcznej gwarancji na </w:t>
      </w:r>
      <w:r w:rsidRPr="00AB775A">
        <w:rPr>
          <w:rFonts w:ascii="Times New Roman" w:eastAsia="Calibri" w:hAnsi="Times New Roman" w:cs="Times New Roman"/>
          <w:sz w:val="20"/>
          <w:szCs w:val="20"/>
          <w:lang w:eastAsia="ar-SA"/>
        </w:rPr>
        <w:t>Sprzęt</w:t>
      </w:r>
      <w:r w:rsidRPr="00AB775A">
        <w:rPr>
          <w:rFonts w:ascii="Times New Roman" w:eastAsia="Calibri" w:hAnsi="Times New Roman" w:cs="Times New Roman"/>
          <w:color w:val="000000"/>
          <w:sz w:val="20"/>
          <w:szCs w:val="20"/>
          <w:lang w:eastAsia="ar-SA"/>
        </w:rPr>
        <w:t xml:space="preserve">. Okres gwarancji biegnie od dnia </w:t>
      </w:r>
      <w:r w:rsidRPr="00AB775A">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 i wstępne terminy przeglądów zostaną określone w instrukcjach obsługi dostarczonych wraz z Sprzętem.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Przeglądy konserwacyjne / serwisowe będą przeprowadzane w terminie uzgodnionym z bezpośrednim użytkownikiem danego Sprzętu wskazanym przez Zamawiającego. Jeżeli zgodnie z ust. 2 – 3 przeglądy należy wykonywać rzadziej niż raz w roku, Wykonawca przeglądy wykonuje co najmniej raz w roku.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Przeglądy i naprawy wykonuje serwis Wykonawcy potwierdzając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AB775A" w:rsidRPr="0029292B" w:rsidRDefault="00AB775A" w:rsidP="00F1155D">
      <w:pPr>
        <w:widowControl w:val="0"/>
        <w:numPr>
          <w:ilvl w:val="0"/>
          <w:numId w:val="4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11</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 godzin; za reakcje serwisu uważa się także kontakt telefoniczny lub zdalną diagnozę.</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Naprawa, tj. usunięcie wad lub usterek, zakończy się w terminie …… dni roboczych od podjęcia naprawy, a w przypadku konieczności sprowadzenia części zamiennych spoza terenu Polski – do ………. dni roboczych. Konieczność importu i jego dokonanie Wykonawca musi udokumentować w postaci załączników do protokołu naprawy. </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zajdzie konieczność naprawy poza miejscem zainstalowania Sprzętu, Wykonawca odbierze uszkodzoną część składową Sprzętu i dostarczy ją do bezpośredniego do użytkownika po zakończonej naprawie na własny koszt i ryzyko.</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wykonania przeglądu, konserwacji, serwisu i naprawy:</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aktualnym poziomem wiedzy technicznej;</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należytą starannością profesjonalisty;</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obowiązującymi przepisami prawa, w tym z zakresu BHP i ppoż.;</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właściwościami Sprzętu;</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może odmówić usunięcia wad bez względu na wysokość związanych z tym kosztów.</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10 ust. 5. Zastrzeżenie zdania poprzedniego stosuje się również w sytuacji, gdy nieusunięcie lub nienależyte usunięcie usterki, skutkowało dalej idącym uszkodzeniem rzeczy lub pogłębieniem niesprawności nawet po upływie okresu gwarancji.</w:t>
      </w:r>
    </w:p>
    <w:p w:rsidR="00AB775A" w:rsidRPr="00AB775A" w:rsidRDefault="00AB775A" w:rsidP="00AB775A">
      <w:pPr>
        <w:suppressAutoHyphens/>
        <w:spacing w:before="12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12</w:t>
      </w:r>
    </w:p>
    <w:p w:rsidR="00AB775A" w:rsidRPr="00AB775A" w:rsidRDefault="00AB775A" w:rsidP="00F1155D">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zdawczo-odbiorczego potwierdzającego należyte wykonanie Przedmiotu Umowy.</w:t>
      </w:r>
    </w:p>
    <w:p w:rsidR="00AB775A" w:rsidRPr="00AB775A" w:rsidRDefault="00AB775A" w:rsidP="00F1155D">
      <w:pPr>
        <w:numPr>
          <w:ilvl w:val="0"/>
          <w:numId w:val="6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10 dni od dnia wystawienia dokumentu obciążeniowego przez Zamawiającego; postanowienie § 14 ust. 4 stosuje się odpowiednio.</w:t>
      </w:r>
    </w:p>
    <w:p w:rsidR="00AB775A" w:rsidRPr="00AB775A" w:rsidRDefault="00AB775A" w:rsidP="00F1155D">
      <w:pPr>
        <w:numPr>
          <w:ilvl w:val="0"/>
          <w:numId w:val="6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3 lata od dnia zakończenia okresu gwarancyjnego.</w:t>
      </w:r>
    </w:p>
    <w:p w:rsidR="00AB775A" w:rsidRPr="00AB775A" w:rsidRDefault="00AB775A" w:rsidP="00F1155D">
      <w:pPr>
        <w:numPr>
          <w:ilvl w:val="0"/>
          <w:numId w:val="6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val="sq-AL" w:eastAsia="ar-SA"/>
        </w:rPr>
      </w:pPr>
      <w:r w:rsidRPr="00AB775A">
        <w:rPr>
          <w:rFonts w:ascii="Times New Roman" w:eastAsia="Calibri" w:hAnsi="Times New Roman" w:cs="Times New Roman"/>
          <w:b/>
          <w:sz w:val="20"/>
          <w:szCs w:val="20"/>
          <w:lang w:val="sq-AL" w:eastAsia="ar-SA"/>
        </w:rPr>
        <w:t>§ 13</w:t>
      </w:r>
    </w:p>
    <w:p w:rsidR="00AB775A" w:rsidRPr="00AB775A"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może odstąpić od Umowy, ze skutkiem </w:t>
      </w:r>
      <w:r w:rsidRPr="00AB775A">
        <w:rPr>
          <w:rFonts w:ascii="Times New Roman" w:eastAsia="Calibri" w:hAnsi="Times New Roman" w:cs="Times New Roman"/>
          <w:i/>
          <w:sz w:val="20"/>
          <w:szCs w:val="20"/>
          <w:lang w:eastAsia="ar-SA"/>
        </w:rPr>
        <w:t xml:space="preserve">ex </w:t>
      </w:r>
      <w:proofErr w:type="spellStart"/>
      <w:r w:rsidRPr="00AB775A">
        <w:rPr>
          <w:rFonts w:ascii="Times New Roman" w:eastAsia="Calibri" w:hAnsi="Times New Roman" w:cs="Times New Roman"/>
          <w:i/>
          <w:sz w:val="20"/>
          <w:szCs w:val="20"/>
          <w:lang w:eastAsia="ar-SA"/>
        </w:rPr>
        <w:t>tunc</w:t>
      </w:r>
      <w:proofErr w:type="spellEnd"/>
      <w:r w:rsidRPr="00AB775A">
        <w:rPr>
          <w:rFonts w:ascii="Times New Roman" w:eastAsia="Calibri" w:hAnsi="Times New Roman" w:cs="Times New Roman"/>
          <w:sz w:val="20"/>
          <w:szCs w:val="20"/>
          <w:lang w:eastAsia="ar-SA"/>
        </w:rPr>
        <w:t xml:space="preserve"> w przypadku:</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uchybienia przez Wykonawcę terminowi określonemu w § 6 ust. 1, bez względu na przyczynę lub długość opóźnienia;</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niezgodności Sprzętu zaoferowanego w toku postępowania o udzielenie zamówienia publicznego </w:t>
      </w:r>
      <w:r w:rsidRPr="00AB775A">
        <w:rPr>
          <w:rFonts w:ascii="Times New Roman" w:eastAsia="Calibri" w:hAnsi="Times New Roman" w:cs="Times New Roman"/>
          <w:sz w:val="20"/>
          <w:szCs w:val="20"/>
          <w:lang w:eastAsia="ar-SA"/>
        </w:rPr>
        <w:lastRenderedPageBreak/>
        <w:t>stanowiącego Przedmiot Umowy albo Sprzętu dostarczonego przez Wykonawcę w wykonaniu Umowy z warunkami określonymi w SIWZ i załącznikach do niego lub w Umowie i załącznikach do niej;</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innego istotnego naruszenia Umowy, jeżeli Wykonawca wezwany do usunięcia naruszenia i jego skutków, nie zadośćuczynił żądaniu w terminie 7 dni</w:t>
      </w:r>
      <w:r w:rsidRPr="00AB775A">
        <w:rPr>
          <w:rFonts w:ascii="Times New Roman" w:eastAsia="Calibri" w:hAnsi="Times New Roman" w:cs="Times New Roman"/>
          <w:color w:val="FF0000"/>
          <w:sz w:val="20"/>
          <w:szCs w:val="20"/>
          <w:lang w:eastAsia="ar-SA"/>
        </w:rPr>
        <w:t xml:space="preserve">. </w:t>
      </w:r>
    </w:p>
    <w:p w:rsidR="00AB775A" w:rsidRPr="00AB775A"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Oświadczenie o odstąpieniu od Umowy Zamawiający składa zachowując formę pisemną nie później niż w terminie 60 dni od dnia powzięcia przez Zamawiajacego informacji o zajściu okoliczności określonej w ust. 1. </w:t>
      </w:r>
    </w:p>
    <w:p w:rsidR="00AB775A" w:rsidRPr="00AB775A"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rsidR="00AB775A" w:rsidRPr="0029292B"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Wykonawca nie może dochodzić od Zamawiającego naprawienia szkody powstałej w związku z odstąpieniem przez Zamawiającego od Umowy z powodu okoliczności leżących po stronie Wykonawcy.</w:t>
      </w:r>
    </w:p>
    <w:p w:rsidR="0029292B" w:rsidRDefault="0029292B"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14</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zapłaci Zamawiającemu karę umowną w wysokości:</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0,2 % wartości umowy brutto, określonej w § 1 ust. 2 za każdy rozpoczęty dzień opóźnienia Wykonawcy, w przypadku uchybienia terminom określonym w Umowie, w szczególności w:</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2 ust. 2 pkt 5,</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3 ust. 5,</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8 ust. 2,</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10 ust. 4;</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2 – 4,</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8;</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0,5 % wartości umowy brutto, określonej w § 1 ust. 2 za każdy rozpoczęty dzień opóźnienia Wykonawcy, w przypadku uchybienia terminowi określonemu w Umowie, w § 6 ust.1, nieprzekraczającego terminu określonego w § 6 ust. 7;</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obowiązkowi określonemu w § 11 ust. 9 - 10 lub § 12 ust. 3;</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warunkom określonym w § 2;</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niezapewnienia kompatybilności Sprzętu zgodnie z § 3 ust. 3 – 5;</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niedostarczony w terminie dokument określony w § 8 ust. 2, jeżeli pomimo jego braku doszło do odbioru;</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odstąpienia od Umowy przez Stronę z powodu okoliczności leżących po stronie Wykonawcy.</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Strony dopuszczają możliwość kumulowania kar umownych.</w:t>
      </w:r>
    </w:p>
    <w:p w:rsidR="00AB775A" w:rsidRPr="00AB775A" w:rsidRDefault="00AB775A" w:rsidP="00F1155D">
      <w:pPr>
        <w:numPr>
          <w:ilvl w:val="0"/>
          <w:numId w:val="44"/>
        </w:numPr>
        <w:tabs>
          <w:tab w:val="left" w:pos="0"/>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w:t>
      </w:r>
      <w:r w:rsidRPr="00AB775A">
        <w:rPr>
          <w:rFonts w:ascii="Times New Roman" w:eastAsia="Calibri" w:hAnsi="Times New Roman" w:cs="Times New Roman"/>
          <w:sz w:val="20"/>
          <w:szCs w:val="20"/>
          <w:lang w:eastAsia="ar-SA"/>
        </w:rPr>
        <w:lastRenderedPageBreak/>
        <w:t>umownej (dokumentu obciążeniowego), wysokość naliczonej kary umownej i fakturę, która zostanie (została) pomniejszona.</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e za naruszenie § 11 ust. 3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6 ust. 1 nie dochowując jednocześnie terminu określonego w § 6 ust. 7, a Zamawiający odstąpi od umowy na zasadach określonych § 6 ust 8,  kary umownej określonej w ust. 1 pkt 2 za naruszenie § 6 ust. 1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odszkodowania przenoszącego wysokość zastrzeżonych na jego rzecz kar umownych.</w:t>
      </w:r>
    </w:p>
    <w:p w:rsidR="0029292B" w:rsidRDefault="0029292B"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15</w:t>
      </w:r>
    </w:p>
    <w:p w:rsidR="00AB775A" w:rsidRPr="00AB775A" w:rsidRDefault="00AB775A" w:rsidP="00F1155D">
      <w:pPr>
        <w:numPr>
          <w:ilvl w:val="0"/>
          <w:numId w:val="70"/>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AB775A">
        <w:rPr>
          <w:rFonts w:ascii="Times New Roman" w:eastAsia="Lucida Sans Unicode" w:hAnsi="Times New Roman" w:cs="Times New Roman"/>
          <w:kern w:val="3"/>
          <w:sz w:val="20"/>
          <w:szCs w:val="20"/>
          <w:lang w:eastAsia="zh-CN" w:bidi="hi-IN"/>
        </w:rPr>
        <w:t>nieprzewidzianej przez Strony zmiany okoliczności;</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numeru rachunku bankowego Wykonawcy wskazanego Umowie;</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wskutek wystąpienia okoliczności leżących wyłącznie po stronie Zamawiającego;</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jeżeli jest połączona z inną zmianą Umowy korzystną dla Zamawiającego;</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AB775A">
        <w:rPr>
          <w:rFonts w:ascii="Times New Roman" w:eastAsia="SimSun" w:hAnsi="Times New Roman" w:cs="Times New Roman"/>
          <w:sz w:val="20"/>
          <w:szCs w:val="20"/>
          <w:lang w:eastAsia="zh-CN"/>
        </w:rPr>
        <w:t>niegorszych</w:t>
      </w:r>
      <w:proofErr w:type="spellEnd"/>
      <w:r w:rsidRPr="00AB775A">
        <w:rPr>
          <w:rFonts w:ascii="Times New Roman" w:eastAsia="SimSun" w:hAnsi="Times New Roman" w:cs="Times New Roman"/>
          <w:sz w:val="20"/>
          <w:szCs w:val="20"/>
          <w:lang w:eastAsia="zh-CN"/>
        </w:rPr>
        <w:t xml:space="preserve"> parametrach technicznych, produkt zmodyfikowany bądź udoskonalony </w:t>
      </w:r>
      <w:r w:rsidRPr="00AB775A">
        <w:rPr>
          <w:rFonts w:ascii="Times New Roman" w:eastAsia="Calibri" w:hAnsi="Times New Roman" w:cs="Times New Roman"/>
          <w:sz w:val="20"/>
          <w:szCs w:val="20"/>
          <w:lang w:eastAsia="ar-SA"/>
        </w:rPr>
        <w:t>po cenie nie wyższej niż cena określona w Umowie.</w:t>
      </w:r>
    </w:p>
    <w:p w:rsidR="00AB775A" w:rsidRPr="00AB775A" w:rsidRDefault="00AB775A" w:rsidP="00F1155D">
      <w:pPr>
        <w:numPr>
          <w:ilvl w:val="0"/>
          <w:numId w:val="70"/>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AB775A" w:rsidRPr="0029292B" w:rsidRDefault="00AB775A" w:rsidP="00F1155D">
      <w:pPr>
        <w:numPr>
          <w:ilvl w:val="0"/>
          <w:numId w:val="70"/>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 Zamawiający nie jest związany uzasadnionym wnioskiem Wykonawcy</w:t>
      </w:r>
    </w:p>
    <w:p w:rsidR="00AB775A" w:rsidRPr="00AB775A" w:rsidRDefault="00AB775A" w:rsidP="00AB775A">
      <w:pPr>
        <w:suppressAutoHyphens/>
        <w:spacing w:before="120" w:after="120" w:line="240" w:lineRule="auto"/>
        <w:jc w:val="center"/>
        <w:rPr>
          <w:rFonts w:ascii="Times New Roman" w:eastAsia="Calibri" w:hAnsi="Times New Roman" w:cs="Times New Roman"/>
          <w:b/>
          <w:bCs/>
          <w:color w:val="000000"/>
          <w:sz w:val="20"/>
          <w:szCs w:val="20"/>
          <w:lang w:eastAsia="ar-SA"/>
        </w:rPr>
      </w:pPr>
      <w:r w:rsidRPr="00AB775A">
        <w:rPr>
          <w:rFonts w:ascii="Times New Roman" w:eastAsia="Calibri" w:hAnsi="Times New Roman" w:cs="Times New Roman"/>
          <w:b/>
          <w:bCs/>
          <w:color w:val="000000"/>
          <w:sz w:val="20"/>
          <w:szCs w:val="20"/>
          <w:lang w:eastAsia="ar-SA"/>
        </w:rPr>
        <w:t>§ 16</w:t>
      </w:r>
    </w:p>
    <w:p w:rsidR="00AB775A" w:rsidRPr="00AB775A" w:rsidRDefault="00AB775A" w:rsidP="00F1155D">
      <w:pPr>
        <w:numPr>
          <w:ilvl w:val="0"/>
          <w:numId w:val="66"/>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Osobami uprawnionymi ze strony Zamawiającego do kontaktów z Wykonawcą w sprawach dotyczących realizacji Umowy są: </w:t>
      </w:r>
    </w:p>
    <w:p w:rsidR="00AB775A" w:rsidRPr="00AB775A" w:rsidRDefault="00AB775A" w:rsidP="00F1155D">
      <w:pPr>
        <w:numPr>
          <w:ilvl w:val="0"/>
          <w:numId w:val="74"/>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(przedstawiciel użytkownika) lub w przypadku nieobecności inna osoba upoważniona przez Zamawiającego;</w:t>
      </w:r>
    </w:p>
    <w:p w:rsidR="00AB775A" w:rsidRPr="00AB775A" w:rsidRDefault="00AB775A" w:rsidP="00F1155D">
      <w:pPr>
        <w:numPr>
          <w:ilvl w:val="0"/>
          <w:numId w:val="74"/>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(Sekcja Zaopatrzenia) lub w przypadku nieobecności inna osoba upoważniona przez Zamawiającego;</w:t>
      </w:r>
    </w:p>
    <w:p w:rsidR="00AB775A" w:rsidRPr="00AB775A" w:rsidRDefault="00AB775A" w:rsidP="00F1155D">
      <w:pPr>
        <w:numPr>
          <w:ilvl w:val="0"/>
          <w:numId w:val="74"/>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AB775A" w:rsidRDefault="00AB775A" w:rsidP="00F1155D">
      <w:pPr>
        <w:numPr>
          <w:ilvl w:val="0"/>
          <w:numId w:val="6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Osobą odpowiedzialną za realizację Umowy ze strony Wykonawcy jest w zakresie: </w:t>
      </w:r>
    </w:p>
    <w:p w:rsidR="00AB775A" w:rsidRPr="00AB775A" w:rsidRDefault="00AB775A" w:rsidP="00F1155D">
      <w:pPr>
        <w:numPr>
          <w:ilvl w:val="0"/>
          <w:numId w:val="67"/>
        </w:numPr>
        <w:tabs>
          <w:tab w:val="left" w:pos="851"/>
        </w:tabs>
        <w:suppressAutoHyphens/>
        <w:spacing w:before="120" w:after="120" w:line="240" w:lineRule="auto"/>
        <w:ind w:left="851"/>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AB775A" w:rsidRPr="00AB775A" w:rsidRDefault="00AB775A" w:rsidP="00F1155D">
      <w:pPr>
        <w:numPr>
          <w:ilvl w:val="0"/>
          <w:numId w:val="67"/>
        </w:numPr>
        <w:tabs>
          <w:tab w:val="left" w:pos="851"/>
        </w:tabs>
        <w:suppressAutoHyphens/>
        <w:spacing w:before="120" w:after="120" w:line="240" w:lineRule="auto"/>
        <w:ind w:left="851"/>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AB775A" w:rsidRPr="00AB775A" w:rsidRDefault="00AB775A" w:rsidP="00F1155D">
      <w:pPr>
        <w:numPr>
          <w:ilvl w:val="0"/>
          <w:numId w:val="6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Osobami uprawnionymi ze strony Zamawiającego do podpisania protokołów  są:</w:t>
      </w:r>
    </w:p>
    <w:p w:rsidR="00AB775A" w:rsidRPr="00AB775A" w:rsidRDefault="00AB775A" w:rsidP="00F1155D">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tel.: ............................ (przedstawiciel użytkownika) lub w przypadku nieobecności inna osoba upoważniona przez Zamawiającego </w:t>
      </w:r>
    </w:p>
    <w:p w:rsidR="00AB775A" w:rsidRPr="00AB775A" w:rsidRDefault="00AB775A" w:rsidP="00F1155D">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AB775A" w:rsidRDefault="00AB775A" w:rsidP="00F1155D">
      <w:pPr>
        <w:numPr>
          <w:ilvl w:val="0"/>
          <w:numId w:val="66"/>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Osobą uprawnioną ze strony Wykonawcy do podpisania protokołów  jest: ...................... tel.: ............................ lub w przypadku nieobecności inna osoba upoważniona przez Wykonawcę.</w:t>
      </w:r>
    </w:p>
    <w:p w:rsidR="00AB775A" w:rsidRPr="00AB775A" w:rsidRDefault="00AB775A" w:rsidP="00AB775A">
      <w:pPr>
        <w:keepNext/>
        <w:tabs>
          <w:tab w:val="left" w:pos="993"/>
        </w:tabs>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tabs>
          <w:tab w:val="left" w:pos="993"/>
        </w:tabs>
        <w:suppressAutoHyphens/>
        <w:spacing w:before="12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17</w:t>
      </w:r>
    </w:p>
    <w:p w:rsidR="00AB775A" w:rsidRPr="00AB775A" w:rsidRDefault="00AB775A" w:rsidP="00F1155D">
      <w:pPr>
        <w:numPr>
          <w:ilvl w:val="0"/>
          <w:numId w:val="68"/>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i zmiany Umowy, z zastrzeżeniem ust. 2. </w:t>
      </w:r>
    </w:p>
    <w:p w:rsidR="00AB775A" w:rsidRPr="00AB775A" w:rsidRDefault="00AB775A" w:rsidP="00F1155D">
      <w:pPr>
        <w:numPr>
          <w:ilvl w:val="0"/>
          <w:numId w:val="68"/>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18</w:t>
      </w:r>
    </w:p>
    <w:p w:rsidR="00AB775A" w:rsidRPr="00AB775A" w:rsidRDefault="00AB775A" w:rsidP="00F1155D">
      <w:pPr>
        <w:numPr>
          <w:ilvl w:val="0"/>
          <w:numId w:val="6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w:t>
      </w:r>
      <w:r w:rsidR="00D978C4">
        <w:rPr>
          <w:rFonts w:ascii="Times New Roman" w:eastAsia="Calibri" w:hAnsi="Times New Roman" w:cs="Times New Roman"/>
          <w:color w:val="000000"/>
          <w:sz w:val="20"/>
          <w:szCs w:val="20"/>
          <w:lang w:eastAsia="ar-SA"/>
        </w:rPr>
        <w:t>ych</w:t>
      </w:r>
      <w:r w:rsidRPr="00AB775A">
        <w:rPr>
          <w:rFonts w:ascii="Times New Roman" w:eastAsia="Calibri" w:hAnsi="Times New Roman" w:cs="Times New Roman"/>
          <w:color w:val="000000"/>
          <w:sz w:val="20"/>
          <w:szCs w:val="20"/>
          <w:lang w:eastAsia="ar-SA"/>
        </w:rPr>
        <w:t>, w celu prawidłowego wykonania przez Wykonawcę obowiązków wynikających z Umowy i wyłącznie w zakresie niezbędnym dla wykonania przez Wykonawcę takich obowiązków, powierza Wykonawcy przetwarzanie danych osobowych.</w:t>
      </w:r>
    </w:p>
    <w:p w:rsidR="00AB775A" w:rsidRPr="00AB775A" w:rsidRDefault="00AB775A" w:rsidP="00F1155D">
      <w:pPr>
        <w:numPr>
          <w:ilvl w:val="0"/>
          <w:numId w:val="6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D978C4" w:rsidRDefault="00AB775A" w:rsidP="00F1155D">
      <w:pPr>
        <w:numPr>
          <w:ilvl w:val="0"/>
          <w:numId w:val="69"/>
        </w:numPr>
        <w:suppressAutoHyphens/>
        <w:spacing w:before="120" w:after="120" w:line="240" w:lineRule="auto"/>
        <w:jc w:val="both"/>
        <w:rPr>
          <w:rFonts w:ascii="Times New Roman" w:eastAsia="Calibri" w:hAnsi="Times New Roman" w:cs="Times New Roman"/>
          <w:b/>
          <w:color w:val="000000"/>
          <w:sz w:val="20"/>
          <w:szCs w:val="20"/>
          <w:lang w:eastAsia="ar-SA"/>
        </w:rPr>
      </w:pPr>
      <w:r w:rsidRPr="00C6223B">
        <w:rPr>
          <w:rFonts w:ascii="Times New Roman" w:eastAsia="Calibri" w:hAnsi="Times New Roman" w:cs="Times New Roman"/>
          <w:color w:val="000000"/>
          <w:sz w:val="20"/>
          <w:szCs w:val="20"/>
          <w:lang w:eastAsia="ar-SA"/>
        </w:rPr>
        <w:t>Wykonawca oświadcza, iż zast</w:t>
      </w:r>
      <w:r w:rsidR="00C6223B" w:rsidRPr="00C6223B">
        <w:rPr>
          <w:rFonts w:ascii="Times New Roman" w:eastAsia="Calibri" w:hAnsi="Times New Roman" w:cs="Times New Roman"/>
          <w:color w:val="000000"/>
          <w:sz w:val="20"/>
          <w:szCs w:val="20"/>
          <w:lang w:eastAsia="ar-SA"/>
        </w:rPr>
        <w:t>osuje środki zabezpieczające, opisane w umowie</w:t>
      </w:r>
      <w:r w:rsidR="00C6223B" w:rsidRPr="00C6223B">
        <w:rPr>
          <w:rFonts w:ascii="Times New Roman" w:eastAsia="Calibri" w:hAnsi="Times New Roman" w:cs="Times New Roman"/>
          <w:b/>
          <w:color w:val="000000"/>
          <w:sz w:val="20"/>
          <w:szCs w:val="20"/>
          <w:lang w:eastAsia="ar-SA"/>
        </w:rPr>
        <w:t xml:space="preserve"> </w:t>
      </w:r>
      <w:r w:rsidR="00C6223B" w:rsidRPr="00C6223B">
        <w:rPr>
          <w:rFonts w:ascii="Times New Roman" w:hAnsi="Times New Roman" w:cs="Times New Roman"/>
          <w:sz w:val="20"/>
          <w:szCs w:val="20"/>
        </w:rPr>
        <w:t>powierzenia przetwarzania danych osobowych</w:t>
      </w:r>
      <w:r w:rsidR="00C6223B">
        <w:rPr>
          <w:rFonts w:ascii="Times New Roman" w:hAnsi="Times New Roman" w:cs="Times New Roman"/>
          <w:sz w:val="20"/>
          <w:szCs w:val="20"/>
        </w:rPr>
        <w:t>, stanowiącej załącznik do niniejszej umowy.</w:t>
      </w:r>
    </w:p>
    <w:p w:rsidR="00C6223B" w:rsidRPr="00C6223B" w:rsidRDefault="00C6223B" w:rsidP="00C6223B">
      <w:pPr>
        <w:suppressAutoHyphens/>
        <w:spacing w:before="120" w:after="120" w:line="240" w:lineRule="auto"/>
        <w:ind w:left="360"/>
        <w:jc w:val="both"/>
        <w:rPr>
          <w:rFonts w:ascii="Times New Roman" w:eastAsia="Calibri" w:hAnsi="Times New Roman" w:cs="Times New Roman"/>
          <w:b/>
          <w:color w:val="000000"/>
          <w:sz w:val="20"/>
          <w:szCs w:val="20"/>
          <w:lang w:eastAsia="ar-SA"/>
        </w:rPr>
      </w:pPr>
    </w:p>
    <w:p w:rsidR="00AB775A" w:rsidRPr="00AB775A" w:rsidRDefault="00AB775A" w:rsidP="00D978C4">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19</w:t>
      </w:r>
    </w:p>
    <w:p w:rsidR="00AB775A" w:rsidRPr="00AB775A" w:rsidRDefault="00AB775A" w:rsidP="00F1155D">
      <w:pPr>
        <w:numPr>
          <w:ilvl w:val="0"/>
          <w:numId w:val="45"/>
        </w:numPr>
        <w:suppressAutoHyphens/>
        <w:spacing w:before="120" w:after="120" w:line="240" w:lineRule="auto"/>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zmiany Umowy wymagają zachowania formy pisemnej pod rygorem nieważności.</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Umowę sporządzono w dwóch jednobrzmiących egzemplarzach, po jednym dla każdej ze Stron.</w:t>
      </w:r>
    </w:p>
    <w:p w:rsidR="00AB775A" w:rsidRPr="00AB775A" w:rsidRDefault="00AB775A" w:rsidP="00AB775A">
      <w:pPr>
        <w:tabs>
          <w:tab w:val="left" w:pos="3097"/>
        </w:tabs>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ab/>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WYKONAWCA</w:t>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t>ZAMAWIAJĄCY</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/ZP/18</w:t>
      </w:r>
    </w:p>
    <w:p w:rsidR="00C6223B" w:rsidRPr="00C6223B" w:rsidRDefault="00C6223B" w:rsidP="00C6223B">
      <w:pPr>
        <w:spacing w:after="0" w:line="240" w:lineRule="auto"/>
        <w:jc w:val="center"/>
        <w:rPr>
          <w:rFonts w:ascii="Times New Roman" w:eastAsia="Times New Roman" w:hAnsi="Times New Roman" w:cs="Times New Roman"/>
          <w:b/>
          <w:sz w:val="24"/>
          <w:szCs w:val="24"/>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F1155D">
      <w:pPr>
        <w:numPr>
          <w:ilvl w:val="0"/>
          <w:numId w:val="9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F1155D">
      <w:pPr>
        <w:numPr>
          <w:ilvl w:val="0"/>
          <w:numId w:val="9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F1155D">
      <w:pPr>
        <w:numPr>
          <w:ilvl w:val="0"/>
          <w:numId w:val="9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DD32C3" w:rsidRPr="00DD32C3" w:rsidRDefault="00DD32C3" w:rsidP="00DD32C3">
      <w:pPr>
        <w:numPr>
          <w:ilvl w:val="0"/>
          <w:numId w:val="99"/>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DD32C3" w:rsidRPr="00DD32C3" w:rsidRDefault="00DD32C3" w:rsidP="00DD32C3">
      <w:pPr>
        <w:numPr>
          <w:ilvl w:val="0"/>
          <w:numId w:val="99"/>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DD32C3" w:rsidRPr="00DD32C3" w:rsidRDefault="00DD32C3" w:rsidP="00DD32C3">
      <w:pPr>
        <w:numPr>
          <w:ilvl w:val="0"/>
          <w:numId w:val="99"/>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w tym imion i nazwisk pacjentów, PESEL, płci, nr ID nadanego w systemie szpitalnym, imion i nazwisk lekarzy zlecających badania na aparaturze wyszczególnionej w Umowie Głównej, imion i nazwisk osób wykonujących oraz daty badania.</w:t>
      </w:r>
    </w:p>
    <w:p w:rsidR="00DD32C3" w:rsidRPr="00DD32C3" w:rsidRDefault="00DD32C3" w:rsidP="00DD32C3">
      <w:pPr>
        <w:numPr>
          <w:ilvl w:val="0"/>
          <w:numId w:val="99"/>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Powierzone przez Administratora danych dane osobowe będą przetwarzane przez Podmiot przetwarzający wyłącznie w celu świadczenia usług gwarancyjnych i serwisowych opisanych w Umowie Głównej.</w:t>
      </w:r>
    </w:p>
    <w:p w:rsidR="00C6223B" w:rsidRDefault="00C6223B" w:rsidP="00C6223B">
      <w:pPr>
        <w:spacing w:after="0" w:line="240" w:lineRule="auto"/>
        <w:jc w:val="center"/>
        <w:rPr>
          <w:rFonts w:ascii="Times New Roman" w:eastAsia="Times New Roman" w:hAnsi="Times New Roman" w:cs="Times New Roman"/>
          <w:sz w:val="20"/>
          <w:szCs w:val="20"/>
          <w:lang w:eastAsia="ar-SA"/>
        </w:rPr>
      </w:pPr>
    </w:p>
    <w:p w:rsidR="00DD32C3" w:rsidRPr="00C6223B" w:rsidRDefault="00DD32C3"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F1155D">
      <w:pPr>
        <w:numPr>
          <w:ilvl w:val="0"/>
          <w:numId w:val="10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F1155D">
      <w:pPr>
        <w:numPr>
          <w:ilvl w:val="0"/>
          <w:numId w:val="10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DD32C3" w:rsidRDefault="00DD32C3" w:rsidP="00DD32C3">
      <w:pPr>
        <w:pStyle w:val="Tekstkomentarza"/>
        <w:jc w:val="both"/>
        <w:rPr>
          <w:rFonts w:ascii="Times New Roman" w:hAnsi="Times New Roman"/>
        </w:rPr>
      </w:pPr>
      <w:r w:rsidRPr="000466EB">
        <w:rPr>
          <w:rFonts w:ascii="Times New Roman" w:hAnsi="Times New Roman"/>
        </w:rPr>
        <w:t>Niniejsza umowa wchodzi w życie z dniem jej podpisania przez obie strony i obowiązuje do końca okresu realizacji usług gwarancyjnych i serwisowych wynikających Umowy Głównej.</w:t>
      </w:r>
    </w:p>
    <w:p w:rsidR="00C6223B" w:rsidRDefault="00C6223B" w:rsidP="00C6223B">
      <w:pPr>
        <w:spacing w:after="0" w:line="240" w:lineRule="auto"/>
        <w:jc w:val="center"/>
        <w:rPr>
          <w:rFonts w:ascii="Times New Roman" w:eastAsia="Times New Roman" w:hAnsi="Times New Roman" w:cs="Times New Roman"/>
          <w:b/>
          <w:sz w:val="20"/>
          <w:szCs w:val="20"/>
          <w:lang w:eastAsia="pl-PL"/>
        </w:rPr>
      </w:pPr>
    </w:p>
    <w:p w:rsidR="00427028" w:rsidRDefault="00427028" w:rsidP="00C6223B">
      <w:pPr>
        <w:spacing w:after="0" w:line="240" w:lineRule="auto"/>
        <w:jc w:val="center"/>
        <w:rPr>
          <w:rFonts w:ascii="Times New Roman" w:eastAsia="Times New Roman" w:hAnsi="Times New Roman" w:cs="Times New Roman"/>
          <w:b/>
          <w:sz w:val="20"/>
          <w:szCs w:val="20"/>
          <w:lang w:eastAsia="pl-PL"/>
        </w:rPr>
      </w:pPr>
    </w:p>
    <w:p w:rsidR="00427028" w:rsidRDefault="00427028"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lastRenderedPageBreak/>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F1155D">
      <w:pPr>
        <w:numPr>
          <w:ilvl w:val="0"/>
          <w:numId w:val="10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F1155D">
      <w:pPr>
        <w:numPr>
          <w:ilvl w:val="0"/>
          <w:numId w:val="10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F1155D">
      <w:pPr>
        <w:numPr>
          <w:ilvl w:val="0"/>
          <w:numId w:val="10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F1155D">
      <w:pPr>
        <w:numPr>
          <w:ilvl w:val="0"/>
          <w:numId w:val="10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F1155D">
      <w:pPr>
        <w:numPr>
          <w:ilvl w:val="0"/>
          <w:numId w:val="10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F1155D">
      <w:pPr>
        <w:numPr>
          <w:ilvl w:val="0"/>
          <w:numId w:val="10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F1155D">
      <w:pPr>
        <w:numPr>
          <w:ilvl w:val="0"/>
          <w:numId w:val="10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F1155D">
      <w:pPr>
        <w:numPr>
          <w:ilvl w:val="0"/>
          <w:numId w:val="10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F1155D">
      <w:pPr>
        <w:numPr>
          <w:ilvl w:val="0"/>
          <w:numId w:val="71"/>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F1155D">
      <w:pPr>
        <w:numPr>
          <w:ilvl w:val="0"/>
          <w:numId w:val="75"/>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F1155D">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F1155D">
      <w:pPr>
        <w:numPr>
          <w:ilvl w:val="0"/>
          <w:numId w:val="7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607"/>
        <w:gridCol w:w="5813"/>
        <w:gridCol w:w="3662"/>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bookmarkStart w:id="12" w:name="_DV_C939"/>
      <w:bookmarkEnd w:id="12"/>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6a</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w:t>
      </w:r>
      <w:r w:rsidR="00427028">
        <w:rPr>
          <w:rFonts w:ascii="Times New Roman" w:eastAsia="Calibri" w:hAnsi="Times New Roman" w:cs="Times New Roman"/>
          <w:b/>
          <w:sz w:val="20"/>
          <w:szCs w:val="20"/>
          <w:lang w:eastAsia="ar-SA"/>
        </w:rPr>
        <w:t xml:space="preserve">myjni automatycznej </w:t>
      </w:r>
      <w:r w:rsidR="00427028">
        <w:rPr>
          <w:rFonts w:ascii="Times New Roman" w:eastAsia="Calibri" w:hAnsi="Times New Roman" w:cs="Times New Roman"/>
          <w:b/>
          <w:bCs/>
          <w:sz w:val="20"/>
          <w:szCs w:val="20"/>
          <w:lang w:eastAsia="ar-SA"/>
        </w:rPr>
        <w:t>(nr sprawy 67/</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t xml:space="preserve"> </w:t>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Załącznik nr 6b</w:t>
      </w:r>
    </w:p>
    <w:p w:rsidR="00AB775A" w:rsidRPr="00AB775A"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00427028">
        <w:rPr>
          <w:rFonts w:ascii="Times New Roman" w:eastAsia="Calibri" w:hAnsi="Times New Roman" w:cs="Times New Roman"/>
          <w:b/>
          <w:sz w:val="20"/>
          <w:szCs w:val="20"/>
          <w:lang w:eastAsia="ar-SA"/>
        </w:rPr>
        <w:t>dostawę myjni automatycznej</w:t>
      </w:r>
      <w:r w:rsidRPr="00AB775A">
        <w:rPr>
          <w:rFonts w:ascii="Times New Roman" w:eastAsia="Calibri" w:hAnsi="Times New Roman" w:cs="Times New Roman"/>
          <w:b/>
          <w:sz w:val="20"/>
          <w:szCs w:val="20"/>
          <w:lang w:eastAsia="ar-SA"/>
        </w:rPr>
        <w:t xml:space="preserve"> </w:t>
      </w:r>
      <w:r w:rsidR="00427028">
        <w:rPr>
          <w:rFonts w:ascii="Times New Roman" w:eastAsia="Calibri" w:hAnsi="Times New Roman" w:cs="Times New Roman"/>
          <w:b/>
          <w:bCs/>
          <w:sz w:val="20"/>
          <w:szCs w:val="20"/>
          <w:lang w:eastAsia="ar-SA"/>
        </w:rPr>
        <w:t>(nr sprawy 67</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wobec ww. Wykonawcy </w:t>
      </w:r>
      <w:r w:rsidRPr="00AB775A">
        <w:rPr>
          <w:rFonts w:ascii="Times New Roman" w:eastAsia="Calibri" w:hAnsi="Times New Roman" w:cs="Times New Roman"/>
          <w:bCs/>
          <w:sz w:val="20"/>
          <w:szCs w:val="20"/>
          <w:lang w:eastAsia="ar-SA"/>
        </w:rPr>
        <w:t>nie wydano</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orzeczenia tytułem środka zapobiegawczego zakazu ubiegania się o Zamówienia Publiczne.</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E10802" w:rsidRDefault="00E10802"/>
    <w:sectPr w:rsidR="00E10802" w:rsidSect="00FB4A32">
      <w:pgSz w:w="11906" w:h="16838"/>
      <w:pgMar w:top="1134" w:right="991" w:bottom="851"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A1" w:rsidRDefault="002124A1" w:rsidP="00AB775A">
      <w:pPr>
        <w:spacing w:after="0" w:line="240" w:lineRule="auto"/>
      </w:pPr>
      <w:r>
        <w:separator/>
      </w:r>
    </w:p>
  </w:endnote>
  <w:endnote w:type="continuationSeparator" w:id="0">
    <w:p w:rsidR="002124A1" w:rsidRDefault="002124A1"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A1" w:rsidRDefault="002124A1" w:rsidP="00AB775A">
      <w:pPr>
        <w:spacing w:after="0" w:line="240" w:lineRule="auto"/>
      </w:pPr>
      <w:r>
        <w:separator/>
      </w:r>
    </w:p>
  </w:footnote>
  <w:footnote w:type="continuationSeparator" w:id="0">
    <w:p w:rsidR="002124A1" w:rsidRDefault="002124A1" w:rsidP="00AB775A">
      <w:pPr>
        <w:spacing w:after="0" w:line="240" w:lineRule="auto"/>
      </w:pPr>
      <w:r>
        <w:continuationSeparator/>
      </w:r>
    </w:p>
  </w:footnote>
  <w:footnote w:id="1">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07A33" w:rsidRPr="003B6373" w:rsidRDefault="00007A33"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007A33" w:rsidRPr="003B6373" w:rsidRDefault="00007A33"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007A33" w:rsidRPr="003B6373" w:rsidRDefault="00007A33" w:rsidP="00AB775A">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 xml:space="preserve">zalecenie Komisji z dnia 6 maja 2003 r. dotyczące definicji mikroprzedsiębiorstw oraz małych i średnich przedsiębiorstw (Dz.U. L 124 z 20.5.2003, s. 36). Te informacje są wymagane wyłącznie do celów statystycznych. </w:t>
      </w:r>
    </w:p>
    <w:p w:rsidR="00007A33" w:rsidRPr="003B6373" w:rsidRDefault="00007A33"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007A33" w:rsidRPr="003B6373" w:rsidRDefault="00007A33"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007A33" w:rsidRPr="003B6373" w:rsidRDefault="00007A33" w:rsidP="00AB775A">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07A33" w:rsidRPr="00FB4A32"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(Dz.U. L </w:t>
      </w:r>
      <w:r w:rsidRPr="00FB4A32">
        <w:rPr>
          <w:rStyle w:val="DeltaViewInsertion"/>
          <w:rFonts w:ascii="Arial" w:hAnsi="Arial" w:cs="Arial"/>
          <w:b w:val="0"/>
          <w:i w:val="0"/>
          <w:color w:val="000000"/>
          <w:sz w:val="16"/>
          <w:szCs w:val="16"/>
        </w:rPr>
        <w:t>309 z 25.11.2005, s. 15).</w:t>
      </w:r>
    </w:p>
  </w:footnote>
  <w:footnote w:id="18">
    <w:p w:rsidR="00007A33" w:rsidRPr="00FB4A32" w:rsidRDefault="00007A33"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r>
      <w:r w:rsidRPr="00FB4A32">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FB4A32">
        <w:rPr>
          <w:rStyle w:val="DeltaViewInsertion"/>
          <w:rFonts w:ascii="Arial" w:hAnsi="Arial" w:cs="Arial"/>
          <w:b w:val="0"/>
          <w:i w:val="0"/>
          <w:color w:val="000000"/>
          <w:sz w:val="16"/>
          <w:szCs w:val="16"/>
        </w:rPr>
        <w:t>, zastępującej decyzję ramową Rady 2002/629/</w:t>
      </w:r>
      <w:proofErr w:type="spellStart"/>
      <w:r w:rsidRPr="00FB4A32">
        <w:rPr>
          <w:rStyle w:val="DeltaViewInsertion"/>
          <w:rFonts w:ascii="Arial" w:hAnsi="Arial" w:cs="Arial"/>
          <w:b w:val="0"/>
          <w:i w:val="0"/>
          <w:color w:val="000000"/>
          <w:sz w:val="16"/>
          <w:szCs w:val="16"/>
        </w:rPr>
        <w:t>WSiSW</w:t>
      </w:r>
      <w:proofErr w:type="spellEnd"/>
      <w:r w:rsidRPr="00FB4A32">
        <w:rPr>
          <w:rStyle w:val="DeltaViewInsertion"/>
          <w:rFonts w:ascii="Arial" w:hAnsi="Arial" w:cs="Arial"/>
          <w:b w:val="0"/>
          <w:i w:val="0"/>
          <w:color w:val="000000"/>
          <w:sz w:val="16"/>
          <w:szCs w:val="16"/>
        </w:rPr>
        <w:t xml:space="preserve"> (Dz.U. L 101 z 15.4.2011, s. 1).</w:t>
      </w:r>
    </w:p>
  </w:footnote>
  <w:footnote w:id="19">
    <w:p w:rsidR="00007A33" w:rsidRPr="00FB4A32" w:rsidRDefault="00007A33"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t>Proszę powtórzyć tyle razy, ile jest to konieczne.</w:t>
      </w:r>
    </w:p>
  </w:footnote>
  <w:footnote w:id="20">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07A33" w:rsidRPr="003B6373" w:rsidRDefault="00007A33"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33" w:rsidRDefault="00007A33" w:rsidP="00D978C4">
    <w:pPr>
      <w:pStyle w:val="Nagwek"/>
      <w:tabs>
        <w:tab w:val="clear" w:pos="9072"/>
        <w:tab w:val="right" w:pos="9638"/>
      </w:tabs>
    </w:pPr>
    <w:r w:rsidRPr="00E81EC1">
      <w:rPr>
        <w:noProof/>
        <w:lang w:eastAsia="pl-PL"/>
      </w:rPr>
      <w:drawing>
        <wp:inline distT="0" distB="0" distL="0" distR="0">
          <wp:extent cx="1558290" cy="687705"/>
          <wp:effectExtent l="0" t="0" r="3810" b="0"/>
          <wp:docPr id="2" name="Obraz 2"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770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extent cx="2040890" cy="621665"/>
          <wp:effectExtent l="0" t="0" r="0" b="6985"/>
          <wp:docPr id="1" name="Obraz 1"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621665"/>
                  </a:xfrm>
                  <a:prstGeom prst="rect">
                    <a:avLst/>
                  </a:prstGeom>
                  <a:noFill/>
                  <a:ln>
                    <a:noFill/>
                  </a:ln>
                </pic:spPr>
              </pic:pic>
            </a:graphicData>
          </a:graphic>
        </wp:inline>
      </w:drawing>
    </w:r>
  </w:p>
  <w:p w:rsidR="00007A33" w:rsidRDefault="00007A33" w:rsidP="00D978C4">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15:restartNumberingAfterBreak="0">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3"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1"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175C669C"/>
    <w:multiLevelType w:val="hybridMultilevel"/>
    <w:tmpl w:val="8CF2B67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A4879A2"/>
    <w:multiLevelType w:val="hybridMultilevel"/>
    <w:tmpl w:val="1F4AE56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D627BE2"/>
    <w:multiLevelType w:val="hybridMultilevel"/>
    <w:tmpl w:val="D3D87EE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FB65066"/>
    <w:multiLevelType w:val="hybridMultilevel"/>
    <w:tmpl w:val="48F42C06"/>
    <w:lvl w:ilvl="0" w:tplc="D8C45D7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6A4B92"/>
    <w:multiLevelType w:val="hybridMultilevel"/>
    <w:tmpl w:val="BD0AD4C2"/>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40"/>
        </w:tabs>
        <w:ind w:left="1440"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B62435FC">
      <w:start w:val="2"/>
      <w:numFmt w:val="upperRoman"/>
      <w:lvlText w:val="%4."/>
      <w:lvlJc w:val="left"/>
      <w:pPr>
        <w:ind w:left="3240" w:hanging="720"/>
      </w:pPr>
      <w:rPr>
        <w:rFonts w:hint="default"/>
        <w:b/>
        <w:color w:val="00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EB92DC3"/>
    <w:multiLevelType w:val="hybridMultilevel"/>
    <w:tmpl w:val="861C4006"/>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F3C48F5"/>
    <w:multiLevelType w:val="hybridMultilevel"/>
    <w:tmpl w:val="5EDC9E6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0B6051"/>
    <w:multiLevelType w:val="hybridMultilevel"/>
    <w:tmpl w:val="8C9246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8" w15:restartNumberingAfterBreak="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9" w15:restartNumberingAfterBreak="0">
    <w:nsid w:val="38B532E8"/>
    <w:multiLevelType w:val="hybridMultilevel"/>
    <w:tmpl w:val="2324A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3D07AA"/>
    <w:multiLevelType w:val="hybridMultilevel"/>
    <w:tmpl w:val="2804AC08"/>
    <w:lvl w:ilvl="0" w:tplc="1C460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276734E"/>
    <w:multiLevelType w:val="hybridMultilevel"/>
    <w:tmpl w:val="A62211B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4B0A9D"/>
    <w:multiLevelType w:val="hybridMultilevel"/>
    <w:tmpl w:val="9C5CF9B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9EF1FA1"/>
    <w:multiLevelType w:val="hybridMultilevel"/>
    <w:tmpl w:val="4BBE23D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4C117F11"/>
    <w:multiLevelType w:val="hybridMultilevel"/>
    <w:tmpl w:val="ECA660D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82"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3"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87" w15:restartNumberingAfterBreak="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0" w15:restartNumberingAfterBreak="0">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91" w15:restartNumberingAfterBreak="0">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7C4138F"/>
    <w:multiLevelType w:val="hybridMultilevel"/>
    <w:tmpl w:val="052A885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89"/>
  </w:num>
  <w:num w:numId="19">
    <w:abstractNumId w:val="84"/>
  </w:num>
  <w:num w:numId="20">
    <w:abstractNumId w:val="31"/>
  </w:num>
  <w:num w:numId="21">
    <w:abstractNumId w:val="90"/>
  </w:num>
  <w:num w:numId="22">
    <w:abstractNumId w:val="86"/>
  </w:num>
  <w:num w:numId="23">
    <w:abstractNumId w:val="56"/>
  </w:num>
  <w:num w:numId="24">
    <w:abstractNumId w:val="105"/>
  </w:num>
  <w:num w:numId="25">
    <w:abstractNumId w:val="58"/>
  </w:num>
  <w:num w:numId="26">
    <w:abstractNumId w:val="60"/>
  </w:num>
  <w:num w:numId="27">
    <w:abstractNumId w:val="95"/>
  </w:num>
  <w:num w:numId="28">
    <w:abstractNumId w:val="87"/>
  </w:num>
  <w:num w:numId="29">
    <w:abstractNumId w:val="68"/>
  </w:num>
  <w:num w:numId="30">
    <w:abstractNumId w:val="51"/>
  </w:num>
  <w:num w:numId="31">
    <w:abstractNumId w:val="98"/>
  </w:num>
  <w:num w:numId="32">
    <w:abstractNumId w:val="108"/>
  </w:num>
  <w:num w:numId="33">
    <w:abstractNumId w:val="27"/>
  </w:num>
  <w:num w:numId="34">
    <w:abstractNumId w:val="101"/>
  </w:num>
  <w:num w:numId="35">
    <w:abstractNumId w:val="34"/>
  </w:num>
  <w:num w:numId="36">
    <w:abstractNumId w:val="65"/>
  </w:num>
  <w:num w:numId="37">
    <w:abstractNumId w:val="30"/>
  </w:num>
  <w:num w:numId="38">
    <w:abstractNumId w:val="91"/>
  </w:num>
  <w:num w:numId="39">
    <w:abstractNumId w:val="44"/>
  </w:num>
  <w:num w:numId="40">
    <w:abstractNumId w:val="93"/>
  </w:num>
  <w:num w:numId="41">
    <w:abstractNumId w:val="35"/>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num>
  <w:num w:numId="46">
    <w:abstractNumId w:val="57"/>
    <w:lvlOverride w:ilvl="1">
      <w:lvl w:ilvl="1">
        <w:start w:val="1"/>
        <w:numFmt w:val="decimal"/>
        <w:lvlText w:val="%2)"/>
        <w:lvlJc w:val="left"/>
        <w:pPr>
          <w:ind w:left="1080" w:hanging="360"/>
        </w:pPr>
        <w:rPr>
          <w:rFonts w:ascii="Arial" w:hAnsi="Arial" w:cs="Times New Roman"/>
          <w:b/>
          <w:color w:val="00000A"/>
          <w:sz w:val="20"/>
          <w:szCs w:val="18"/>
        </w:rPr>
      </w:lvl>
    </w:lvlOverride>
  </w:num>
  <w:num w:numId="4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num>
  <w:num w:numId="73">
    <w:abstractNumId w:val="82"/>
  </w:num>
  <w:num w:numId="74">
    <w:abstractNumId w:val="66"/>
  </w:num>
  <w:num w:numId="75">
    <w:abstractNumId w:val="76"/>
  </w:num>
  <w:num w:numId="76">
    <w:abstractNumId w:val="55"/>
  </w:num>
  <w:num w:numId="77">
    <w:abstractNumId w:val="33"/>
  </w:num>
  <w:num w:numId="78">
    <w:abstractNumId w:val="85"/>
  </w:num>
  <w:num w:numId="79">
    <w:abstractNumId w:val="8"/>
  </w:num>
  <w:num w:numId="80">
    <w:abstractNumId w:val="0"/>
  </w:num>
  <w:num w:numId="81">
    <w:abstractNumId w:val="39"/>
  </w:num>
  <w:num w:numId="82">
    <w:abstractNumId w:val="59"/>
  </w:num>
  <w:num w:numId="83">
    <w:abstractNumId w:val="37"/>
  </w:num>
  <w:num w:numId="84">
    <w:abstractNumId w:val="71"/>
  </w:num>
  <w:num w:numId="85">
    <w:abstractNumId w:val="49"/>
  </w:num>
  <w:num w:numId="86">
    <w:abstractNumId w:val="78"/>
  </w:num>
  <w:num w:numId="87">
    <w:abstractNumId w:val="42"/>
  </w:num>
  <w:num w:numId="88">
    <w:abstractNumId w:val="73"/>
  </w:num>
  <w:num w:numId="89">
    <w:abstractNumId w:val="74"/>
  </w:num>
  <w:num w:numId="90">
    <w:abstractNumId w:val="11"/>
  </w:num>
  <w:num w:numId="91">
    <w:abstractNumId w:val="7"/>
  </w:num>
  <w:num w:numId="92">
    <w:abstractNumId w:val="99"/>
  </w:num>
  <w:num w:numId="93">
    <w:abstractNumId w:val="41"/>
  </w:num>
  <w:num w:numId="94">
    <w:abstractNumId w:val="48"/>
  </w:num>
  <w:num w:numId="95">
    <w:abstractNumId w:val="40"/>
  </w:num>
  <w:num w:numId="96">
    <w:abstractNumId w:val="54"/>
  </w:num>
  <w:num w:numId="97">
    <w:abstractNumId w:val="94"/>
  </w:num>
  <w:num w:numId="98">
    <w:abstractNumId w:val="29"/>
  </w:num>
  <w:num w:numId="99">
    <w:abstractNumId w:val="96"/>
  </w:num>
  <w:num w:numId="100">
    <w:abstractNumId w:val="72"/>
  </w:num>
  <w:num w:numId="101">
    <w:abstractNumId w:val="107"/>
  </w:num>
  <w:num w:numId="102">
    <w:abstractNumId w:val="97"/>
  </w:num>
  <w:num w:numId="103">
    <w:abstractNumId w:val="63"/>
  </w:num>
  <w:num w:numId="104">
    <w:abstractNumId w:val="102"/>
  </w:num>
  <w:num w:numId="105">
    <w:abstractNumId w:val="43"/>
  </w:num>
  <w:num w:numId="106">
    <w:abstractNumId w:val="32"/>
  </w:num>
  <w:num w:numId="107">
    <w:abstractNumId w:val="26"/>
  </w:num>
  <w:num w:numId="108">
    <w:abstractNumId w:val="5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A"/>
    <w:rsid w:val="00007A33"/>
    <w:rsid w:val="000E405A"/>
    <w:rsid w:val="000F17E4"/>
    <w:rsid w:val="00134C9A"/>
    <w:rsid w:val="00136CD6"/>
    <w:rsid w:val="002124A1"/>
    <w:rsid w:val="0029292B"/>
    <w:rsid w:val="00427028"/>
    <w:rsid w:val="005B1717"/>
    <w:rsid w:val="0070124D"/>
    <w:rsid w:val="009915C7"/>
    <w:rsid w:val="00A70F5C"/>
    <w:rsid w:val="00AB775A"/>
    <w:rsid w:val="00C6223B"/>
    <w:rsid w:val="00D978C4"/>
    <w:rsid w:val="00DD32C3"/>
    <w:rsid w:val="00E10802"/>
    <w:rsid w:val="00E97626"/>
    <w:rsid w:val="00F05DE2"/>
    <w:rsid w:val="00F1155D"/>
    <w:rsid w:val="00FB4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0109"/>
  <w15:chartTrackingRefBased/>
  <w15:docId w15:val="{225692F0-5048-4D00-8506-4E52082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108"/>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80"/>
      </w:numPr>
      <w:spacing w:after="0" w:line="240" w:lineRule="auto"/>
      <w:contextualSpacing/>
    </w:pPr>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do@poczta-usk.pl" TargetMode="External"/><Relationship Id="rId4" Type="http://schemas.openxmlformats.org/officeDocument/2006/relationships/webSettings" Target="webSettings.xml"/><Relationship Id="rId9" Type="http://schemas.openxmlformats.org/officeDocument/2006/relationships/hyperlink" Target="http://www.usk.bialysto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50</Pages>
  <Words>22194</Words>
  <Characters>133170</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8</cp:revision>
  <dcterms:created xsi:type="dcterms:W3CDTF">2018-07-13T06:56:00Z</dcterms:created>
  <dcterms:modified xsi:type="dcterms:W3CDTF">2018-07-18T08:20:00Z</dcterms:modified>
</cp:coreProperties>
</file>