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38591B81" w:rsidR="00074A41" w:rsidRPr="0004142D" w:rsidRDefault="0004142D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462</w:t>
      </w:r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83DD6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="003E57A7">
        <w:rPr>
          <w:rFonts w:ascii="Times New Roman" w:eastAsia="Times New Roman" w:hAnsi="Times New Roman"/>
          <w:sz w:val="20"/>
          <w:szCs w:val="20"/>
          <w:lang w:eastAsia="pl-PL"/>
        </w:rPr>
        <w:t>.04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70EEB9" w14:textId="1CB3696A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  <w:r w:rsidR="006A0D42">
        <w:rPr>
          <w:rFonts w:ascii="Times New Roman" w:hAnsi="Times New Roman"/>
          <w:b/>
          <w:kern w:val="2"/>
          <w:sz w:val="20"/>
          <w:szCs w:val="20"/>
          <w:lang w:eastAsia="ar-SA"/>
        </w:rPr>
        <w:t>cz. 2</w:t>
      </w:r>
      <w:bookmarkStart w:id="0" w:name="_GoBack"/>
      <w:bookmarkEnd w:id="0"/>
    </w:p>
    <w:p w14:paraId="7783054C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61025CBC" w14:textId="4D0962B7" w:rsidR="00692E6F" w:rsidRP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3A886CD5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1B21AFB7" w:rsidR="00A71826" w:rsidRPr="00A32411" w:rsidRDefault="00A32411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urządzeń endoskopowych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Pr="00A32411">
        <w:rPr>
          <w:rFonts w:ascii="Times New Roman" w:hAnsi="Times New Roman"/>
          <w:b w:val="0"/>
          <w:sz w:val="20"/>
          <w:szCs w:val="20"/>
          <w:u w:val="single"/>
        </w:rPr>
        <w:t>29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E129CF7" w14:textId="5B1743BF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68EDCF7" w14:textId="77777777" w:rsidR="005171A9" w:rsidRPr="00F34137" w:rsidRDefault="005171A9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B1C78EF" w14:textId="5F269A81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0AB29701" w14:textId="095FA85B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1 – Wymagania ogólne:</w:t>
      </w: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>Czy Zamawiający dopuści urządzenie o wymiarach: Szerokość: 1300 mm, Głębokość: 450 mm Wysokość: 2070 mm?</w:t>
      </w:r>
    </w:p>
    <w:p w14:paraId="0057C9AC" w14:textId="4C5501A6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30D60D0F" w14:textId="1A521259" w:rsidR="005171A9" w:rsidRPr="00F34137" w:rsidRDefault="008228C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02E320D7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FDAB21" w14:textId="7920DF5D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2: </w:t>
      </w:r>
    </w:p>
    <w:p w14:paraId="3B14424A" w14:textId="7E3748FB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2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urządzenie o wadze 250kg?</w:t>
      </w:r>
    </w:p>
    <w:p w14:paraId="3BF1F6CD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7E537B4D" w14:textId="5996A1BE" w:rsidR="00074A41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1B87D32D" w14:textId="77777777" w:rsidR="00074A41" w:rsidRDefault="00074A41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A39615" w14:textId="52FEFEF5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3: </w:t>
      </w:r>
    </w:p>
    <w:p w14:paraId="6C5A570B" w14:textId="342F7F60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3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urządzenie o głębokości komory suszenia 400 mm?</w:t>
      </w:r>
    </w:p>
    <w:p w14:paraId="532FEC75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40F2E075" w14:textId="02C7E5D2" w:rsidR="005171A9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03E263F7" w14:textId="77777777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99ACEA" w14:textId="1219D3E3" w:rsidR="005171A9" w:rsidRPr="008228CA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28CA">
        <w:rPr>
          <w:rFonts w:ascii="Times New Roman" w:hAnsi="Times New Roman"/>
          <w:b/>
          <w:sz w:val="20"/>
          <w:szCs w:val="20"/>
        </w:rPr>
        <w:t xml:space="preserve">Pakiet nr 4: </w:t>
      </w:r>
    </w:p>
    <w:p w14:paraId="4F1E8158" w14:textId="48F43E40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4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urządzenie o pojemności komory suszenia 0,76m3?</w:t>
      </w:r>
    </w:p>
    <w:p w14:paraId="4B8783BD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F3858D9" w14:textId="49C85D10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2C9D03F6" w14:textId="3D689806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ADB209" w14:textId="3D8C142A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5: </w:t>
      </w:r>
    </w:p>
    <w:p w14:paraId="1FAD7A2E" w14:textId="709CF671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6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urządzenie</w:t>
      </w:r>
      <w:r w:rsidR="00074A41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w którym można zainstalować do 10 endoskopów?</w:t>
      </w:r>
    </w:p>
    <w:p w14:paraId="2BB67344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0A74C34" w14:textId="26A71C5D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30040018" w14:textId="0DE14750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84615D" w14:textId="41EE6E1E" w:rsidR="005171A9" w:rsidRPr="00826B96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 xml:space="preserve">Pakiet nr 6: </w:t>
      </w:r>
    </w:p>
    <w:p w14:paraId="32D2B86E" w14:textId="619D85CD" w:rsidR="005171A9" w:rsidRPr="00826B96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26B9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9 – Wymagania ogólne:</w:t>
      </w:r>
      <w:r w:rsidRPr="00826B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26B96">
        <w:rPr>
          <w:rFonts w:ascii="Times New Roman" w:eastAsia="Times New Roman" w:hAnsi="Times New Roman"/>
          <w:sz w:val="20"/>
          <w:szCs w:val="20"/>
          <w:lang w:eastAsia="pl-PL"/>
        </w:rPr>
        <w:t>Czy Zamawiający dopuści urządzenie o poborze mocy do 500W/h?</w:t>
      </w:r>
    </w:p>
    <w:p w14:paraId="6BFC71CE" w14:textId="02F68253" w:rsidR="005171A9" w:rsidRPr="00826B96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26B96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4EA6D509" w14:textId="2A63DE51" w:rsidR="005171A9" w:rsidRPr="00F34137" w:rsidRDefault="008228C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6B96">
        <w:rPr>
          <w:rFonts w:ascii="Times New Roman" w:eastAsia="Times New Roman" w:hAnsi="Times New Roman"/>
          <w:sz w:val="20"/>
          <w:szCs w:val="20"/>
          <w:lang w:eastAsia="pl-PL"/>
        </w:rPr>
        <w:t xml:space="preserve">Nie. </w:t>
      </w:r>
      <w:r w:rsidR="00074A41" w:rsidRPr="00826B96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71479501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2C464A" w14:textId="73034D16" w:rsidR="005171A9" w:rsidRPr="00FC4165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C4165">
        <w:rPr>
          <w:rFonts w:ascii="Times New Roman" w:hAnsi="Times New Roman"/>
          <w:b/>
          <w:sz w:val="20"/>
          <w:szCs w:val="20"/>
        </w:rPr>
        <w:t xml:space="preserve">Pakiet nr 7: </w:t>
      </w:r>
    </w:p>
    <w:p w14:paraId="776C7A14" w14:textId="270D7142" w:rsidR="005171A9" w:rsidRPr="00FC4165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C416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2, Załącznik nr 1.2, poz. 11 – Wymagania ogólne:</w:t>
      </w:r>
      <w:r w:rsidRPr="00FC41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C4165">
        <w:rPr>
          <w:rFonts w:ascii="Times New Roman" w:eastAsia="Times New Roman" w:hAnsi="Times New Roman"/>
          <w:sz w:val="20"/>
          <w:szCs w:val="20"/>
          <w:lang w:eastAsia="pl-PL"/>
        </w:rPr>
        <w:t>Czy Zamawiający dopuści urządzenie wyposażone w system filtracji powietrza w kanałach endoskopu - filtry HEPA</w:t>
      </w:r>
      <w:r w:rsidR="008228CA" w:rsidRPr="00FC416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C4165">
        <w:rPr>
          <w:rFonts w:ascii="Times New Roman" w:eastAsia="Times New Roman" w:hAnsi="Times New Roman"/>
          <w:sz w:val="20"/>
          <w:szCs w:val="20"/>
          <w:lang w:eastAsia="pl-PL"/>
        </w:rPr>
        <w:t>0,2 µm w każdym zestawie przyłączeniowym?</w:t>
      </w:r>
    </w:p>
    <w:p w14:paraId="60A23BD7" w14:textId="0B452ADA" w:rsidR="005171A9" w:rsidRPr="00FC4165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C4165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4549015" w14:textId="73F7D554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60F3CD11" w14:textId="77777777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AC57B9" w14:textId="1EC404AB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8: </w:t>
      </w:r>
    </w:p>
    <w:p w14:paraId="471300FE" w14:textId="18C73870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3, Załącznik nr 1.3, poz. 1 – Wymagania ogólne:</w:t>
      </w: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>Czy Zamawiający dopuści urządzenie umożliwiające podłączenie dwóch endoskopów w dwóch asynchronicznych komorach?</w:t>
      </w:r>
    </w:p>
    <w:p w14:paraId="2287684F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Odpowiedź:</w:t>
      </w:r>
    </w:p>
    <w:p w14:paraId="6D9222E8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28CA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14:paraId="4527A7C9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5C9DCB" w14:textId="0A84CEAD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9: </w:t>
      </w:r>
    </w:p>
    <w:p w14:paraId="04A73B05" w14:textId="3751E034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3, Załącznik nr 1.3, poz. 4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</w:t>
      </w:r>
      <w:r w:rsidR="00074A41">
        <w:rPr>
          <w:rFonts w:ascii="Times New Roman" w:eastAsia="Times New Roman" w:hAnsi="Times New Roman"/>
          <w:sz w:val="20"/>
          <w:szCs w:val="20"/>
          <w:lang w:eastAsia="pl-PL"/>
        </w:rPr>
        <w:t xml:space="preserve">amawiający dopuści urządzenie z 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>wyświetlaczem o przekątnej 7 cali?</w:t>
      </w:r>
    </w:p>
    <w:p w14:paraId="7C479386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60F3877F" w14:textId="484819D5" w:rsidR="005171A9" w:rsidRPr="00F34137" w:rsidRDefault="006B02BB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49D36B05" w14:textId="77777777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BC881D" w14:textId="040EE0D1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10: </w:t>
      </w:r>
    </w:p>
    <w:p w14:paraId="7D028997" w14:textId="246C857F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3, Załącznik nr 1.3, poz. 5 – Wymagania ogólne:</w:t>
      </w:r>
      <w:r w:rsidRPr="00F34137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urządzenie którego program PAA: wynosi maks. 45 °C oraz program GA: maks. 55 °C?</w:t>
      </w:r>
    </w:p>
    <w:p w14:paraId="65E05D20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B616F49" w14:textId="77777777" w:rsidR="00074A41" w:rsidRPr="00074A41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2BB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0DE912C" w14:textId="77777777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5F820C" w14:textId="07AB810A" w:rsidR="002C0BCF" w:rsidRPr="00F34137" w:rsidRDefault="002C0BCF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11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F3CCBCF" w14:textId="60922C27" w:rsidR="005171A9" w:rsidRPr="00F34137" w:rsidRDefault="002C0BCF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635C9" w:rsidRPr="00F34137">
        <w:rPr>
          <w:rFonts w:ascii="Times New Roman" w:hAnsi="Times New Roman"/>
          <w:sz w:val="20"/>
          <w:szCs w:val="20"/>
          <w:u w:val="single"/>
        </w:rPr>
        <w:t xml:space="preserve">§ </w:t>
      </w:r>
      <w:r w:rsidRPr="00F34137">
        <w:rPr>
          <w:rFonts w:ascii="Times New Roman" w:hAnsi="Times New Roman"/>
          <w:sz w:val="20"/>
          <w:szCs w:val="20"/>
          <w:u w:val="single"/>
        </w:rPr>
        <w:t>2 ust. 2 pkt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 xml:space="preserve"> 5</w:t>
      </w:r>
      <w:r w:rsidR="00B635C9" w:rsidRPr="00F34137">
        <w:rPr>
          <w:rFonts w:ascii="Times New Roman" w:hAnsi="Times New Roman"/>
          <w:sz w:val="20"/>
          <w:szCs w:val="20"/>
          <w:u w:val="single"/>
        </w:rPr>
        <w:t xml:space="preserve"> wzoru umowy</w:t>
      </w:r>
      <w:r w:rsidRPr="00F34137">
        <w:rPr>
          <w:rFonts w:ascii="Times New Roman" w:hAnsi="Times New Roman"/>
          <w:sz w:val="20"/>
          <w:szCs w:val="20"/>
          <w:u w:val="single"/>
        </w:rPr>
        <w:t>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wyrazi zgodę na zaoferowanie niemedycznego wyposażenia (np.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uzdatniacz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do myjni, rejestrator procesów mycia i dezynfekcji, wyposażenie) oraz niemedycznego systemu archiwizacji badań (pakiet 4) – wyroby nie posiadają dokumentów dopuszczających i są objęte stawką VAT 23%?</w:t>
      </w:r>
    </w:p>
    <w:p w14:paraId="13F73B7C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EB1B02F" w14:textId="77777777" w:rsidR="00074A41" w:rsidRPr="00074A41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2BB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64F834C1" w14:textId="51C0AE06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D0994C" w14:textId="6D8B7586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1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8EE9C01" w14:textId="62B4AB62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W związku z powyższym</w:t>
      </w:r>
      <w:r w:rsidR="00E046B6" w:rsidRPr="00F34137">
        <w:rPr>
          <w:rFonts w:ascii="Times New Roman" w:hAnsi="Times New Roman"/>
          <w:sz w:val="20"/>
          <w:szCs w:val="20"/>
        </w:rPr>
        <w:t>,</w:t>
      </w:r>
      <w:r w:rsidRPr="00F34137">
        <w:rPr>
          <w:rFonts w:ascii="Times New Roman" w:hAnsi="Times New Roman"/>
          <w:sz w:val="20"/>
          <w:szCs w:val="20"/>
        </w:rPr>
        <w:t xml:space="preserve"> czy Zamawiający wyrazi zgodę na dodanie pozycji w formularzach cenowych (tam gdzie dotyczy) zawierającej wyroby z inną stawką VAT niż pozostałego sprzętu?</w:t>
      </w:r>
    </w:p>
    <w:p w14:paraId="210CBF75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119C233" w14:textId="27F05C16" w:rsidR="00074A41" w:rsidRPr="00074A41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4A41">
        <w:rPr>
          <w:rFonts w:ascii="Times New Roman" w:hAnsi="Times New Roman"/>
          <w:sz w:val="20"/>
          <w:szCs w:val="20"/>
          <w:lang w:eastAsia="pl-PL"/>
        </w:rPr>
        <w:t xml:space="preserve">W przypadku składania oferty na asortyment, którego elementy składowe objęte są różnymi składkami VAT, Zamawiający oczekuje aby w Załączniku nr 1 do SIWZ „Formularz cenowy” w kolumnie „Opis przedmiotu zamówienia” pod nazwą ofertowanego asortymentu wymienić jego elementy składowe i wskazać jakim składkom VAT podlegają, a także podać ich ceny jednostkowe, wartości netto oraz brutto. </w:t>
      </w:r>
    </w:p>
    <w:p w14:paraId="543BD812" w14:textId="77777777" w:rsidR="00074A41" w:rsidRPr="00074A41" w:rsidRDefault="00074A41" w:rsidP="00074A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4A41">
        <w:rPr>
          <w:rFonts w:ascii="Times New Roman" w:hAnsi="Times New Roman"/>
          <w:sz w:val="20"/>
          <w:szCs w:val="20"/>
          <w:lang w:eastAsia="pl-PL"/>
        </w:rPr>
        <w:t>Przykładowy sposób w jaki powinna być złożona taka oferta poniżej:</w:t>
      </w:r>
    </w:p>
    <w:p w14:paraId="16DD1790" w14:textId="77777777" w:rsidR="00074A41" w:rsidRDefault="00074A41" w:rsidP="00074A41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074A4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709"/>
        <w:gridCol w:w="992"/>
        <w:gridCol w:w="1276"/>
        <w:gridCol w:w="1275"/>
        <w:gridCol w:w="1277"/>
      </w:tblGrid>
      <w:tr w:rsidR="00074A41" w:rsidRPr="00983C44" w14:paraId="612D1B87" w14:textId="77777777" w:rsidTr="00074A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DB944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94A41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</w:p>
          <w:p w14:paraId="504296AC" w14:textId="77777777" w:rsidR="00074A41" w:rsidRPr="00983C44" w:rsidRDefault="00074A41" w:rsidP="00074A41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3661" w14:textId="77777777" w:rsidR="00074A41" w:rsidRPr="00983C44" w:rsidRDefault="00074A41" w:rsidP="00074A41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C44">
              <w:rPr>
                <w:rFonts w:ascii="Times New Roman" w:hAnsi="Times New Roman"/>
                <w:b/>
                <w:sz w:val="16"/>
                <w:szCs w:val="16"/>
              </w:rPr>
              <w:t xml:space="preserve">Nazwa, producent, </w:t>
            </w:r>
            <w:r w:rsidRPr="00983C44">
              <w:rPr>
                <w:rFonts w:ascii="Times New Roman" w:hAnsi="Times New Roman"/>
                <w:b/>
                <w:sz w:val="16"/>
                <w:szCs w:val="16"/>
              </w:rPr>
              <w:br/>
              <w:t>nr katalogowy</w:t>
            </w:r>
          </w:p>
          <w:p w14:paraId="4E81DE4F" w14:textId="77777777" w:rsidR="00074A41" w:rsidRPr="00983C44" w:rsidRDefault="00074A41" w:rsidP="00074A41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/W przypadku, gdy poszczególne elementy składowe urządzenia zawierają własne nr katalogowe, należy podać te numery/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A69F1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F3C4F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 xml:space="preserve">Cena </w:t>
            </w:r>
            <w:proofErr w:type="spellStart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jednostk</w:t>
            </w:r>
            <w:proofErr w:type="spellEnd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. netto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982E8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FE0D1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Stawka VAT w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5FEF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brutto w PLN</w:t>
            </w:r>
          </w:p>
        </w:tc>
      </w:tr>
      <w:tr w:rsidR="00074A41" w:rsidRPr="00983C44" w14:paraId="590A53AB" w14:textId="77777777" w:rsidTr="00074A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03BB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CFD0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  <w:t>Nazwa sprzętu wskazana w SIWZ</w:t>
            </w:r>
          </w:p>
          <w:p w14:paraId="04B61EDB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- o parametrach technicznych określonych w  Załączniku nr 1.xx </w:t>
            </w:r>
          </w:p>
          <w:p w14:paraId="59CA6530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8D407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w którego skład wchodzą poszczególne elementy składowe:</w:t>
            </w:r>
          </w:p>
          <w:p w14:paraId="360AF878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1). nazwa elementu składowego nr 1,</w:t>
            </w:r>
          </w:p>
          <w:p w14:paraId="5DEAEAF5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2). nazwa elementu składowego nr 2,</w:t>
            </w:r>
          </w:p>
          <w:p w14:paraId="1844B144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3). nazwa elementu składowego nr 3,</w:t>
            </w:r>
          </w:p>
          <w:p w14:paraId="1E5145A3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(…)</w:t>
            </w:r>
          </w:p>
          <w:p w14:paraId="2EE94014" w14:textId="77777777" w:rsidR="00074A41" w:rsidRPr="00983C44" w:rsidRDefault="00074A41" w:rsidP="00074A4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n). nazwa elementu składowego nr 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C0C24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AA8DB" w14:textId="77777777" w:rsidR="00074A41" w:rsidRPr="00983C44" w:rsidRDefault="00074A41" w:rsidP="00074A4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x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A2FD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Cena jedn. netto oferowanego asortymentu</w:t>
            </w:r>
          </w:p>
          <w:p w14:paraId="5EF59E0C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0FBD1FE8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657DD02F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cena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26A8912A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2BD5B5ED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40B10B61" w14:textId="77777777" w:rsidR="00074A41" w:rsidRPr="001F1BDB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709D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netto oferowanego asortymentu</w:t>
            </w:r>
          </w:p>
          <w:p w14:paraId="3C0311D9" w14:textId="77777777" w:rsidR="00074A41" w:rsidRDefault="00074A41" w:rsidP="00074A41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5CD0915D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48658D54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7AEBA29C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3CCA255F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32087A2A" w14:textId="77777777" w:rsidR="00074A41" w:rsidRPr="001F1BDB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37022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Stawki VAT zastosowane dla  oferowanego asortymentu</w:t>
            </w:r>
          </w:p>
          <w:p w14:paraId="583177C8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np. 8% i 23%</w:t>
            </w:r>
          </w:p>
          <w:p w14:paraId="7CCD0CAB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616BF43B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05855BDF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682224B8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00E79538" w14:textId="77777777" w:rsidR="00074A41" w:rsidRPr="001F1BDB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7CF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brutto oferowanego asortymentu</w:t>
            </w:r>
          </w:p>
          <w:p w14:paraId="6A881F51" w14:textId="77777777" w:rsidR="00074A41" w:rsidRPr="00983C44" w:rsidRDefault="00074A41" w:rsidP="00074A41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03265A0B" w14:textId="77777777" w:rsidR="00074A41" w:rsidRPr="00983C44" w:rsidRDefault="00074A41" w:rsidP="00074A41">
            <w:pPr>
              <w:widowControl w:val="0"/>
              <w:snapToGrid w:val="0"/>
              <w:spacing w:line="240" w:lineRule="auto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715915E2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brutto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01A980A9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5EB979AE" w14:textId="77777777" w:rsidR="00074A41" w:rsidRPr="00983C44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0C7E0173" w14:textId="77777777" w:rsidR="00074A41" w:rsidRPr="001F1BDB" w:rsidRDefault="00074A41" w:rsidP="00074A4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</w:tr>
    </w:tbl>
    <w:p w14:paraId="7C38BE7A" w14:textId="77777777" w:rsidR="00074A41" w:rsidRDefault="00074A41" w:rsidP="00074A41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125C3C52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82DDF1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68CD8C" w14:textId="77777777" w:rsidR="00074A41" w:rsidRDefault="00074A41" w:rsidP="00074A41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13A229D0" w14:textId="1E815983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>
        <w:rPr>
          <w:rFonts w:ascii="Times New Roman" w:hAnsi="Times New Roman"/>
          <w:b/>
          <w:sz w:val="20"/>
          <w:szCs w:val="20"/>
        </w:rPr>
        <w:t>1</w:t>
      </w:r>
      <w:r w:rsidR="001031F6">
        <w:rPr>
          <w:rFonts w:ascii="Times New Roman" w:hAnsi="Times New Roman"/>
          <w:b/>
          <w:sz w:val="20"/>
          <w:szCs w:val="20"/>
        </w:rPr>
        <w:t>3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4F2ABBA5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1-4</w:t>
      </w:r>
      <w:r w:rsidRPr="00F34137">
        <w:rPr>
          <w:rFonts w:ascii="Times New Roman" w:hAnsi="Times New Roman"/>
          <w:sz w:val="20"/>
          <w:szCs w:val="20"/>
          <w:u w:val="single"/>
        </w:rPr>
        <w:t>:</w:t>
      </w:r>
      <w:r w:rsidRPr="00F34137">
        <w:rPr>
          <w:rFonts w:ascii="Times New Roman" w:hAnsi="Times New Roman"/>
          <w:sz w:val="20"/>
          <w:szCs w:val="20"/>
        </w:rPr>
        <w:t xml:space="preserve"> Czy Zamawiający wyrazi zgodę na zaoferowanie urządzeń fabrycznie nowych, ale wyprodukowanych nie wcześniej niż w 2017 r?</w:t>
      </w:r>
    </w:p>
    <w:p w14:paraId="356D93CA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7CB86F9" w14:textId="77777777" w:rsidR="00074A41" w:rsidRPr="00F34137" w:rsidRDefault="00074A41" w:rsidP="00074A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28CA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14:paraId="5233C56F" w14:textId="77777777" w:rsidR="00074A41" w:rsidRDefault="00074A41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28963AE" w14:textId="20700925" w:rsidR="00E046B6" w:rsidRPr="00826B96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 w:rsidRPr="00826B96">
        <w:rPr>
          <w:rFonts w:ascii="Times New Roman" w:hAnsi="Times New Roman"/>
          <w:b/>
          <w:sz w:val="20"/>
          <w:szCs w:val="20"/>
        </w:rPr>
        <w:t>1</w:t>
      </w:r>
      <w:r w:rsidR="001031F6" w:rsidRPr="00826B96">
        <w:rPr>
          <w:rFonts w:ascii="Times New Roman" w:hAnsi="Times New Roman"/>
          <w:b/>
          <w:sz w:val="20"/>
          <w:szCs w:val="20"/>
        </w:rPr>
        <w:t>4</w:t>
      </w:r>
      <w:r w:rsidRPr="00826B96">
        <w:rPr>
          <w:rFonts w:ascii="Times New Roman" w:hAnsi="Times New Roman"/>
          <w:b/>
          <w:sz w:val="20"/>
          <w:szCs w:val="20"/>
        </w:rPr>
        <w:t xml:space="preserve">: </w:t>
      </w:r>
    </w:p>
    <w:p w14:paraId="0C74C513" w14:textId="27069632" w:rsidR="005171A9" w:rsidRPr="00826B96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826B96">
        <w:rPr>
          <w:rFonts w:ascii="Times New Roman" w:hAnsi="Times New Roman"/>
          <w:sz w:val="20"/>
          <w:szCs w:val="20"/>
          <w:u w:val="single"/>
        </w:rPr>
        <w:t xml:space="preserve"> § 10 ust. 2 wzoru umowy:</w:t>
      </w:r>
      <w:r w:rsidRPr="00826B96">
        <w:rPr>
          <w:rFonts w:ascii="Times New Roman" w:hAnsi="Times New Roman"/>
          <w:sz w:val="20"/>
          <w:szCs w:val="20"/>
        </w:rPr>
        <w:t xml:space="preserve"> </w:t>
      </w:r>
      <w:r w:rsidR="005171A9" w:rsidRPr="00826B96">
        <w:rPr>
          <w:rFonts w:ascii="Times New Roman" w:hAnsi="Times New Roman"/>
          <w:sz w:val="20"/>
          <w:szCs w:val="20"/>
        </w:rPr>
        <w:t>Prosimy o doprecyzowanie, że gwarancja obejmuje naprawy gwarancyjne (czyli nie będące skutkiem używania sprzętu niezgodnie z instrukcją obsługi)/</w:t>
      </w:r>
    </w:p>
    <w:p w14:paraId="42BCB14A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BEA3567" w14:textId="6BFE506E" w:rsidR="00E046B6" w:rsidRPr="00F34137" w:rsidRDefault="00826B96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587917CA" w14:textId="5A6F9AEF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CFAE44" w14:textId="0EC85BB5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1</w:t>
      </w:r>
      <w:r w:rsidR="001031F6">
        <w:rPr>
          <w:rFonts w:ascii="Times New Roman" w:hAnsi="Times New Roman"/>
          <w:b/>
          <w:sz w:val="20"/>
          <w:szCs w:val="20"/>
        </w:rPr>
        <w:t>5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00A0AAEF" w14:textId="6581A212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warunk</w:t>
      </w:r>
      <w:r w:rsidRPr="00F34137">
        <w:rPr>
          <w:rFonts w:ascii="Times New Roman" w:hAnsi="Times New Roman"/>
          <w:sz w:val="20"/>
          <w:szCs w:val="20"/>
          <w:u w:val="single"/>
        </w:rPr>
        <w:t>ów gwarancji i serwisu: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Zamawiający wyrazi zgodę na naliczanie czasu reakcji w dni robocze (24 godz. w dni robocze)?</w:t>
      </w:r>
    </w:p>
    <w:p w14:paraId="389281F1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78FC10E" w14:textId="174D8773" w:rsidR="00E046B6" w:rsidRPr="00F34137" w:rsidRDefault="00FA5815" w:rsidP="00074A4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Czas</w:t>
      </w:r>
      <w:r w:rsidR="00074A41" w:rsidRPr="00F34137">
        <w:rPr>
          <w:rFonts w:ascii="Times New Roman" w:hAnsi="Times New Roman"/>
          <w:sz w:val="20"/>
          <w:szCs w:val="20"/>
        </w:rPr>
        <w:t xml:space="preserve"> reakcji </w:t>
      </w:r>
      <w:r>
        <w:rPr>
          <w:rFonts w:ascii="Times New Roman" w:hAnsi="Times New Roman"/>
          <w:sz w:val="20"/>
          <w:szCs w:val="20"/>
        </w:rPr>
        <w:t xml:space="preserve">serwisu naliczany jest </w:t>
      </w:r>
      <w:r w:rsidR="00074A41" w:rsidRPr="00F34137">
        <w:rPr>
          <w:rFonts w:ascii="Times New Roman" w:hAnsi="Times New Roman"/>
          <w:sz w:val="20"/>
          <w:szCs w:val="20"/>
        </w:rPr>
        <w:t>w dni robocze</w:t>
      </w:r>
      <w:r>
        <w:rPr>
          <w:rFonts w:ascii="Times New Roman" w:hAnsi="Times New Roman"/>
          <w:sz w:val="20"/>
          <w:szCs w:val="20"/>
        </w:rPr>
        <w:t>.</w:t>
      </w:r>
    </w:p>
    <w:p w14:paraId="10EE335F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356B9A" w14:textId="788C0425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7E2B55">
        <w:rPr>
          <w:rFonts w:ascii="Times New Roman" w:hAnsi="Times New Roman"/>
          <w:b/>
          <w:sz w:val="20"/>
          <w:szCs w:val="20"/>
        </w:rPr>
        <w:t>1</w:t>
      </w:r>
      <w:r w:rsidR="001031F6">
        <w:rPr>
          <w:rFonts w:ascii="Times New Roman" w:hAnsi="Times New Roman"/>
          <w:b/>
          <w:sz w:val="20"/>
          <w:szCs w:val="20"/>
        </w:rPr>
        <w:t>6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1E506D30" w14:textId="79547C27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w</w:t>
      </w:r>
      <w:r w:rsidRPr="00F34137">
        <w:rPr>
          <w:rFonts w:ascii="Times New Roman" w:hAnsi="Times New Roman"/>
          <w:sz w:val="20"/>
          <w:szCs w:val="20"/>
          <w:u w:val="single"/>
        </w:rPr>
        <w:t>arunków gwarancji i serwisu: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Zamawiający wyrazi zgodę na wydłużenie czasu reakcji do 48 godzin w dni robocze?</w:t>
      </w:r>
    </w:p>
    <w:p w14:paraId="392BCB32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56F343F" w14:textId="77777777" w:rsidR="00FA5815" w:rsidRPr="00F34137" w:rsidRDefault="00FA5815" w:rsidP="00FA58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28CA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14:paraId="225DE313" w14:textId="06341D32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DD0F38" w14:textId="3F9C5413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17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3B236AFA" w14:textId="232A1C0D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warunków gwaranc</w:t>
      </w:r>
      <w:r w:rsidRPr="00F34137">
        <w:rPr>
          <w:rFonts w:ascii="Times New Roman" w:hAnsi="Times New Roman"/>
          <w:sz w:val="20"/>
          <w:szCs w:val="20"/>
          <w:u w:val="single"/>
        </w:rPr>
        <w:t>ji i serwisu: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Zamawiający wyrazi zgodę na liczenie czasu naprawy w dniach roboczych (5 dni roboczych) i wydłużenie terminu naprawy do 12 dni roboczych w przypadku konieczności sprowadzenia części zamiennych z zagranicy?</w:t>
      </w:r>
    </w:p>
    <w:p w14:paraId="2182D7D2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DB5C47F" w14:textId="18D9C98D" w:rsidR="00FA5815" w:rsidRPr="00F34137" w:rsidRDefault="00FA5815" w:rsidP="00FA581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Czas</w:t>
      </w:r>
      <w:r w:rsidRPr="00F34137">
        <w:rPr>
          <w:rFonts w:ascii="Times New Roman" w:hAnsi="Times New Roman"/>
          <w:sz w:val="20"/>
          <w:szCs w:val="20"/>
        </w:rPr>
        <w:t xml:space="preserve"> reakcji </w:t>
      </w:r>
      <w:r>
        <w:rPr>
          <w:rFonts w:ascii="Times New Roman" w:hAnsi="Times New Roman"/>
          <w:sz w:val="20"/>
          <w:szCs w:val="20"/>
        </w:rPr>
        <w:t xml:space="preserve">serwisu naliczany jest </w:t>
      </w:r>
      <w:r w:rsidRPr="00F34137">
        <w:rPr>
          <w:rFonts w:ascii="Times New Roman" w:hAnsi="Times New Roman"/>
          <w:sz w:val="20"/>
          <w:szCs w:val="20"/>
        </w:rPr>
        <w:t>w dni robocze</w:t>
      </w:r>
      <w:r>
        <w:rPr>
          <w:rFonts w:ascii="Times New Roman" w:hAnsi="Times New Roman"/>
          <w:sz w:val="20"/>
          <w:szCs w:val="20"/>
        </w:rPr>
        <w:t xml:space="preserve">. Zamawiający nie wyraża zgody na wydłużenie terminu naprawy. </w:t>
      </w:r>
    </w:p>
    <w:p w14:paraId="5C6943B7" w14:textId="7615D367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57ADCE" w14:textId="36E6CFC9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18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76307D49" w14:textId="04266530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F34137">
        <w:rPr>
          <w:rFonts w:ascii="Times New Roman" w:hAnsi="Times New Roman"/>
          <w:sz w:val="20"/>
          <w:szCs w:val="20"/>
          <w:u w:val="single"/>
        </w:rPr>
        <w:t>warunków gwarancji i serwisu oraz projektu umowy § 14 wzoru umowy: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Prosimy o potwierdzenie</w:t>
      </w:r>
      <w:r w:rsidRPr="00F34137">
        <w:rPr>
          <w:rFonts w:ascii="Times New Roman" w:hAnsi="Times New Roman"/>
          <w:sz w:val="20"/>
          <w:szCs w:val="20"/>
        </w:rPr>
        <w:t>,</w:t>
      </w:r>
      <w:r w:rsidR="005171A9" w:rsidRPr="00F34137">
        <w:rPr>
          <w:rFonts w:ascii="Times New Roman" w:hAnsi="Times New Roman"/>
          <w:sz w:val="20"/>
          <w:szCs w:val="20"/>
        </w:rPr>
        <w:t xml:space="preserve"> że w przypadku dostarczenia sprzętu zastępczego kara za niedotrzymanie terminu naprawy nie będzie naliczana.</w:t>
      </w:r>
    </w:p>
    <w:p w14:paraId="31E2928D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B27E2C0" w14:textId="77777777" w:rsidR="00FA5815" w:rsidRPr="00F34137" w:rsidRDefault="00FA5815" w:rsidP="00FA58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28CA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14:paraId="5D21ED78" w14:textId="7432C2CD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A009B4" w14:textId="520BB554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19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063869F" w14:textId="6A31A6C4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§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4 ust. 5 pkt. 2)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wzoru umowy: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Prosimy o doprecyzowanie zapisu, aby jasno wynikało za jakie sytuacje odpowiada Wykonawca lub o wykreślenie zapisu, gdyż Wykonawca nie może odpowiadać za „nieznaczny wzrost prawdopodobieństwa szkody”. Wykonawca może odpowiadać jedynie za wyrządzoną szkodę a nie jej prawdopodobieństwo.</w:t>
      </w:r>
    </w:p>
    <w:p w14:paraId="5FC23385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83F6B41" w14:textId="7A2D81BB" w:rsidR="00E046B6" w:rsidRPr="00FA5815" w:rsidRDefault="00FA5815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Zamawiający podtrzymuje zapisy SIWZ.</w:t>
      </w:r>
    </w:p>
    <w:p w14:paraId="740272B4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F75848" w14:textId="454DC0D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20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3C6272E4" w14:textId="0A9B6DA3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§ 11 ust. 8) wzoru umowy: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Celem doprecyzowania prosimy o zmianę zapisu na następujący:</w:t>
      </w:r>
    </w:p>
    <w:p w14:paraId="27DE5A83" w14:textId="613EA8F6" w:rsidR="005171A9" w:rsidRPr="00F34137" w:rsidRDefault="005171A9" w:rsidP="00F34137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34137">
        <w:rPr>
          <w:rFonts w:ascii="Times New Roman" w:hAnsi="Times New Roman"/>
          <w:i/>
          <w:sz w:val="20"/>
          <w:szCs w:val="20"/>
        </w:rPr>
        <w:t>„Wykonawca zobowiązuje się do wymiany danego Urządzenia na nowy (fabrycznie identyczny egzemplarz lub lepszy zaakceptowany przez Zamawiającego) po 3 nieskutecznych naprawach gwarancyjnych tego samego podzespołu Urządzenia, wykonanych w celu usunięcia uszkodzeń i / lub wad uniemożliwiających pracę całego Urządzenia - w terminie 30 dni, liczonym od dnia czwartego zgłoszenia przez Zamawiają</w:t>
      </w:r>
      <w:r w:rsidR="00E046B6" w:rsidRPr="00F34137">
        <w:rPr>
          <w:rFonts w:ascii="Times New Roman" w:hAnsi="Times New Roman"/>
          <w:i/>
          <w:sz w:val="20"/>
          <w:szCs w:val="20"/>
        </w:rPr>
        <w:t>cego</w:t>
      </w:r>
      <w:r w:rsidRPr="00F34137">
        <w:rPr>
          <w:rFonts w:ascii="Times New Roman" w:hAnsi="Times New Roman"/>
          <w:i/>
          <w:sz w:val="20"/>
          <w:szCs w:val="20"/>
        </w:rPr>
        <w:t xml:space="preserve"> do Wykonawcy uszkodzenia / wady uniemożliwiających użycie Urządzenia zgodnie z przeznaczeniem.”?</w:t>
      </w:r>
    </w:p>
    <w:p w14:paraId="795EB878" w14:textId="77777777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10F33EB4" w14:textId="593F4574" w:rsidR="00E046B6" w:rsidRDefault="00FA5815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Zamawiający podtrzymuje zapisy SIWZ.</w:t>
      </w:r>
    </w:p>
    <w:p w14:paraId="6B584FE6" w14:textId="77777777" w:rsidR="00FA5815" w:rsidRPr="00FA5815" w:rsidRDefault="00FA5815" w:rsidP="00F3413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5EB935A3" w14:textId="6A70F1F1" w:rsidR="00E046B6" w:rsidRPr="00F34137" w:rsidRDefault="00E046B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21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751270B" w14:textId="59614025" w:rsidR="005171A9" w:rsidRPr="00F34137" w:rsidRDefault="00E046B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Pakiet</w:t>
      </w:r>
      <w:r w:rsidRPr="00F34137">
        <w:rPr>
          <w:rFonts w:ascii="Times New Roman" w:hAnsi="Times New Roman"/>
          <w:sz w:val="20"/>
          <w:szCs w:val="20"/>
          <w:u w:val="single"/>
        </w:rPr>
        <w:t>u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 xml:space="preserve"> nr 1 poz. 1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DE5F93" w:rsidRPr="00F34137">
        <w:rPr>
          <w:rFonts w:ascii="Times New Roman" w:hAnsi="Times New Roman"/>
          <w:sz w:val="20"/>
          <w:szCs w:val="20"/>
          <w:u w:val="single"/>
        </w:rPr>
        <w:t xml:space="preserve">Załącznik nr 1.1.1: </w:t>
      </w:r>
      <w:r w:rsidRPr="00F34137">
        <w:rPr>
          <w:rFonts w:ascii="Times New Roman" w:hAnsi="Times New Roman"/>
          <w:sz w:val="20"/>
          <w:szCs w:val="20"/>
          <w:u w:val="single"/>
        </w:rPr>
        <w:t>B</w:t>
      </w:r>
      <w:r w:rsidR="00DE5F93" w:rsidRPr="00F34137">
        <w:rPr>
          <w:rFonts w:ascii="Times New Roman" w:hAnsi="Times New Roman"/>
          <w:sz w:val="20"/>
          <w:szCs w:val="20"/>
          <w:u w:val="single"/>
        </w:rPr>
        <w:t>ronchoskop  I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,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E5F93" w:rsidRPr="00F34137">
        <w:rPr>
          <w:rFonts w:ascii="Times New Roman" w:hAnsi="Times New Roman"/>
          <w:sz w:val="20"/>
          <w:szCs w:val="20"/>
          <w:u w:val="single"/>
        </w:rPr>
        <w:t>II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,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E5F93" w:rsidRPr="00F34137">
        <w:rPr>
          <w:rFonts w:ascii="Times New Roman" w:hAnsi="Times New Roman"/>
          <w:sz w:val="20"/>
          <w:szCs w:val="20"/>
          <w:u w:val="single"/>
        </w:rPr>
        <w:t>III – pkt 8</w:t>
      </w:r>
      <w:r w:rsidR="00DE5F93"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Zamawiający ma na myśli możliwość rotacji sondy poniżej pokr</w:t>
      </w:r>
      <w:r w:rsidR="00DE5F93" w:rsidRPr="00F34137">
        <w:rPr>
          <w:rFonts w:ascii="Times New Roman" w:hAnsi="Times New Roman"/>
          <w:sz w:val="20"/>
          <w:szCs w:val="20"/>
        </w:rPr>
        <w:t xml:space="preserve">ęteł sterujących ruchem sondy, </w:t>
      </w:r>
      <w:r w:rsidR="005171A9" w:rsidRPr="00F34137">
        <w:rPr>
          <w:rFonts w:ascii="Times New Roman" w:hAnsi="Times New Roman"/>
          <w:sz w:val="20"/>
          <w:szCs w:val="20"/>
        </w:rPr>
        <w:t xml:space="preserve">120/120° prawo/lewo? </w:t>
      </w:r>
    </w:p>
    <w:p w14:paraId="32313A60" w14:textId="09F7BD33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59937A3" w14:textId="4C2672D5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01F83BFD" w14:textId="77777777" w:rsidR="00DE5F93" w:rsidRPr="00FA5815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2B220F3C" w14:textId="0A315C8E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43242E5A" w14:textId="053B219E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 – Bronchoskop  I, II, III: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dopuszcza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Wideobronchoskopy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z przetwornikiem obrazu CCD w standardzie HDTV? </w:t>
      </w:r>
    </w:p>
    <w:p w14:paraId="0021F087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115087B" w14:textId="7F9A3727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2865992" w14:textId="19142E71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="001031F6">
        <w:rPr>
          <w:rFonts w:ascii="Times New Roman" w:hAnsi="Times New Roman"/>
          <w:b/>
          <w:sz w:val="20"/>
          <w:szCs w:val="20"/>
        </w:rPr>
        <w:t>3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C511C31" w14:textId="33EC9CA8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Bronchoskop IV: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Prosimy o potwierdzenie, czy Zamawiający w cz. V oczekuje  w odróżnieniu od opi</w:t>
      </w:r>
      <w:r w:rsidRPr="00F34137">
        <w:rPr>
          <w:rFonts w:ascii="Times New Roman" w:hAnsi="Times New Roman"/>
          <w:sz w:val="20"/>
          <w:szCs w:val="20"/>
        </w:rPr>
        <w:t xml:space="preserve">sanych </w:t>
      </w:r>
      <w:proofErr w:type="spellStart"/>
      <w:r w:rsidRPr="00F34137">
        <w:rPr>
          <w:rFonts w:ascii="Times New Roman" w:hAnsi="Times New Roman"/>
          <w:sz w:val="20"/>
          <w:szCs w:val="20"/>
        </w:rPr>
        <w:t>Wideobronchoskopów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I, II, III</w:t>
      </w:r>
      <w:r w:rsidR="005171A9" w:rsidRPr="00F34137">
        <w:rPr>
          <w:rFonts w:ascii="Times New Roman" w:hAnsi="Times New Roman"/>
          <w:sz w:val="20"/>
          <w:szCs w:val="20"/>
        </w:rPr>
        <w:t>; dostarczenia Bronchofiberoskopu wraz ze źródłem światła LED przystosowanym do stosowania w diagnostyce endoskopowej, kompatybilnym źródłem światła z oferowanym Bronchofiberoskopem IV?</w:t>
      </w:r>
    </w:p>
    <w:p w14:paraId="1742BB6A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761C97F0" w14:textId="299145B8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41FDC880" w14:textId="2F2F9A27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01A925" w14:textId="45B04E5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="001031F6">
        <w:rPr>
          <w:rFonts w:ascii="Times New Roman" w:hAnsi="Times New Roman"/>
          <w:b/>
          <w:sz w:val="20"/>
          <w:szCs w:val="20"/>
        </w:rPr>
        <w:t>4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4A5181B6" w14:textId="4D888664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Procesor Video – pkt 7: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dostarczenie większego monitora </w:t>
      </w:r>
      <w:r w:rsidRPr="00F34137">
        <w:rPr>
          <w:rFonts w:ascii="Times New Roman" w:hAnsi="Times New Roman"/>
          <w:sz w:val="20"/>
          <w:szCs w:val="20"/>
        </w:rPr>
        <w:t xml:space="preserve">27” z minimalna ilością wejść: </w:t>
      </w:r>
      <w:r w:rsidR="005171A9" w:rsidRPr="00F34137">
        <w:rPr>
          <w:rFonts w:ascii="Times New Roman" w:hAnsi="Times New Roman"/>
          <w:sz w:val="20"/>
          <w:szCs w:val="20"/>
        </w:rPr>
        <w:t xml:space="preserve">1 x HD-SDI, DVI (2x ), VGA, S-video, Component (1 x)?  </w:t>
      </w:r>
    </w:p>
    <w:p w14:paraId="41563DAB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890643B" w14:textId="383116EC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58A7E927" w14:textId="2D5FE145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A86A7D" w14:textId="608DA150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="001031F6">
        <w:rPr>
          <w:rFonts w:ascii="Times New Roman" w:hAnsi="Times New Roman"/>
          <w:b/>
          <w:sz w:val="20"/>
          <w:szCs w:val="20"/>
        </w:rPr>
        <w:t>5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002739B3" w14:textId="1D624C47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Procesor Video – pkt 8: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dostarczenie  monitora ze sterowaniem GPIO bez RS-232C? </w:t>
      </w:r>
    </w:p>
    <w:p w14:paraId="59400321" w14:textId="42E4E2CE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7C4E8D3" w14:textId="359A48C2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10E4095" w14:textId="4ADDCF99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D059F6" w14:textId="255C44CD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="001031F6">
        <w:rPr>
          <w:rFonts w:ascii="Times New Roman" w:hAnsi="Times New Roman"/>
          <w:b/>
          <w:sz w:val="20"/>
          <w:szCs w:val="20"/>
        </w:rPr>
        <w:t>6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2E4FB444" w14:textId="2DC464F7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Procesor Video – pkt 9, 10: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dostarczenie  monitora HDTV z matrycą o rozdzielczości 1920 x 1080 pikseli i kontrastem 1000:1? </w:t>
      </w:r>
    </w:p>
    <w:p w14:paraId="35A2481E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DB58948" w14:textId="216B9EAC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8605597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C051CF" w14:textId="7460E545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27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3314A1A" w14:textId="50398DE7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Procesor Video – pkt 11, 12: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dostarczenie  monitora HDTV przeznaczonego do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sal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operacyjnych</w:t>
      </w:r>
      <w:r w:rsidR="00FA5815">
        <w:rPr>
          <w:rFonts w:ascii="Times New Roman" w:hAnsi="Times New Roman"/>
          <w:sz w:val="20"/>
          <w:szCs w:val="20"/>
        </w:rPr>
        <w:t>,</w:t>
      </w:r>
      <w:r w:rsidR="005171A9" w:rsidRPr="00F34137">
        <w:rPr>
          <w:rFonts w:ascii="Times New Roman" w:hAnsi="Times New Roman"/>
          <w:sz w:val="20"/>
          <w:szCs w:val="20"/>
        </w:rPr>
        <w:t xml:space="preserve"> ale bez funkcji redukcji szumów i z funkcją PIP bez Clone, POP i Flip? Funkcje PIP i POP są realizowane dodatkowo z poziomu procesora obrazu i będą dostępne dla użytkownika.</w:t>
      </w:r>
    </w:p>
    <w:p w14:paraId="0290598C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76C801AF" w14:textId="5B515BE9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71F58EC2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72A6E1" w14:textId="71A1A1BD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28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1BBF1295" w14:textId="3DB4AA49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1, Załącznik nr 1.1.1: Procesor Video – pkt 14: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</w:t>
      </w:r>
      <w:r w:rsidR="00435E69">
        <w:rPr>
          <w:rFonts w:ascii="Times New Roman" w:hAnsi="Times New Roman"/>
          <w:sz w:val="20"/>
          <w:szCs w:val="20"/>
        </w:rPr>
        <w:t xml:space="preserve">na dostarczenie  monitora HDTV </w:t>
      </w:r>
      <w:r w:rsidR="005171A9" w:rsidRPr="00F34137">
        <w:rPr>
          <w:rFonts w:ascii="Times New Roman" w:hAnsi="Times New Roman"/>
          <w:sz w:val="20"/>
          <w:szCs w:val="20"/>
        </w:rPr>
        <w:t>z zasilaczem zewnętrznym a nie wbudowanym w obudowę? Zmiana nie będzie miała wpływu na obniżenie funkcjonalności dla Użytkownika z uwagi na pracę na profesjonalnej Workstation dla endoskopii.</w:t>
      </w:r>
    </w:p>
    <w:p w14:paraId="14E864BC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26D3652" w14:textId="7936DF94" w:rsidR="00DE5F93" w:rsidRPr="00FA5815" w:rsidRDefault="00435E6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2C9C035" w14:textId="77777777" w:rsidR="00DE5F93" w:rsidRPr="00F34137" w:rsidRDefault="00DE5F93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DF719E" w14:textId="77A36877" w:rsidR="00DE5F93" w:rsidRPr="00F34137" w:rsidRDefault="00DE5F9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29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9860817" w14:textId="1180FA06" w:rsidR="005171A9" w:rsidRPr="00F34137" w:rsidRDefault="00DE5F9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="001A142B" w:rsidRPr="00F34137">
        <w:rPr>
          <w:rFonts w:ascii="Times New Roman" w:hAnsi="Times New Roman"/>
          <w:sz w:val="20"/>
          <w:szCs w:val="20"/>
          <w:u w:val="single"/>
        </w:rPr>
        <w:t xml:space="preserve"> Pakietu nr 1 poz. 2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1A142B" w:rsidRPr="00F34137">
        <w:rPr>
          <w:rFonts w:ascii="Times New Roman" w:hAnsi="Times New Roman"/>
          <w:sz w:val="20"/>
          <w:szCs w:val="20"/>
          <w:u w:val="single"/>
        </w:rPr>
        <w:t>Załącznik nr 1.1.2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1A142B" w:rsidRPr="00F34137">
        <w:rPr>
          <w:rFonts w:ascii="Times New Roman" w:hAnsi="Times New Roman"/>
          <w:sz w:val="20"/>
          <w:szCs w:val="20"/>
          <w:u w:val="single"/>
        </w:rPr>
        <w:t>III. Procesor Ultrasonograficzny – pkt 2:</w:t>
      </w:r>
      <w:r w:rsidR="001A142B"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zaoferowanie procesora bez funkcji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Elastography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mode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z uwagi na brak zastosowania tej funkcji w technikach diagnostyki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bronchoskopowej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? </w:t>
      </w:r>
    </w:p>
    <w:p w14:paraId="1A069786" w14:textId="77777777" w:rsidR="001A142B" w:rsidRPr="00F34137" w:rsidRDefault="001A142B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9EFAE40" w14:textId="48AD179C" w:rsidR="001A142B" w:rsidRPr="00FA5815" w:rsidRDefault="004D5DC2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15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4AFC7410" w14:textId="77777777" w:rsidR="001A142B" w:rsidRPr="00F34137" w:rsidRDefault="001A142B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FD6719" w14:textId="409D362A" w:rsidR="001A142B" w:rsidRPr="00F34137" w:rsidRDefault="001A142B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30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03365CBA" w14:textId="7DA8F93F" w:rsidR="005171A9" w:rsidRPr="00F34137" w:rsidRDefault="001A142B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1 poz. 2, Załącznik nr 1.1.2: I. Skład zestawu – pkt 5: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oczekuje dostarczenia 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minisond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 kompatybilnych z of</w:t>
      </w:r>
      <w:r w:rsidRPr="00F34137">
        <w:rPr>
          <w:rFonts w:ascii="Times New Roman" w:hAnsi="Times New Roman"/>
          <w:sz w:val="20"/>
          <w:szCs w:val="20"/>
        </w:rPr>
        <w:t xml:space="preserve">erowanymi </w:t>
      </w:r>
      <w:proofErr w:type="spellStart"/>
      <w:r w:rsidRPr="00F34137">
        <w:rPr>
          <w:rFonts w:ascii="Times New Roman" w:hAnsi="Times New Roman"/>
          <w:sz w:val="20"/>
          <w:szCs w:val="20"/>
        </w:rPr>
        <w:t>Wideobronchoskopami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I</w:t>
      </w:r>
      <w:r w:rsidR="005171A9" w:rsidRPr="00F34137">
        <w:rPr>
          <w:rFonts w:ascii="Times New Roman" w:hAnsi="Times New Roman"/>
          <w:sz w:val="20"/>
          <w:szCs w:val="20"/>
        </w:rPr>
        <w:t xml:space="preserve">, II, III z pakietu 1.1.1 z wyłączeniem Bronchoskopu IV i Bronchoskopu Ultrasonograficznego z pakietu 1.1.2? </w:t>
      </w:r>
    </w:p>
    <w:p w14:paraId="645E1A91" w14:textId="77777777" w:rsidR="001A142B" w:rsidRPr="00F34137" w:rsidRDefault="001A142B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7900D82" w14:textId="30BAAD9E" w:rsidR="005171A9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49463EE3" w14:textId="77777777" w:rsidR="001A142B" w:rsidRPr="00F34137" w:rsidRDefault="001A142B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BF880C8" w14:textId="645D96E1" w:rsidR="001A142B" w:rsidRPr="00261F92" w:rsidRDefault="001A142B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 w:rsidRPr="00261F92">
        <w:rPr>
          <w:rFonts w:ascii="Times New Roman" w:hAnsi="Times New Roman"/>
          <w:b/>
          <w:sz w:val="20"/>
          <w:szCs w:val="20"/>
        </w:rPr>
        <w:t>31</w:t>
      </w:r>
      <w:r w:rsidRPr="00261F92">
        <w:rPr>
          <w:rFonts w:ascii="Times New Roman" w:hAnsi="Times New Roman"/>
          <w:b/>
          <w:sz w:val="20"/>
          <w:szCs w:val="20"/>
        </w:rPr>
        <w:t xml:space="preserve">: </w:t>
      </w:r>
    </w:p>
    <w:p w14:paraId="521D8644" w14:textId="52899B09" w:rsidR="005171A9" w:rsidRPr="00261F92" w:rsidRDefault="001A142B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261F92">
        <w:rPr>
          <w:rFonts w:ascii="Times New Roman" w:hAnsi="Times New Roman"/>
          <w:sz w:val="20"/>
          <w:szCs w:val="20"/>
          <w:u w:val="single"/>
        </w:rPr>
        <w:t xml:space="preserve"> Pakietu nr</w:t>
      </w:r>
      <w:r w:rsidR="00F01545" w:rsidRPr="00261F92">
        <w:rPr>
          <w:rFonts w:ascii="Times New Roman" w:hAnsi="Times New Roman"/>
          <w:sz w:val="20"/>
          <w:szCs w:val="20"/>
          <w:u w:val="single"/>
        </w:rPr>
        <w:t xml:space="preserve"> 3 – </w:t>
      </w:r>
      <w:r w:rsidR="005171A9" w:rsidRPr="00261F92">
        <w:rPr>
          <w:rFonts w:ascii="Times New Roman" w:hAnsi="Times New Roman"/>
          <w:sz w:val="20"/>
          <w:szCs w:val="20"/>
          <w:u w:val="single"/>
        </w:rPr>
        <w:t>Myj</w:t>
      </w:r>
      <w:r w:rsidR="00F01545" w:rsidRPr="00261F92">
        <w:rPr>
          <w:rFonts w:ascii="Times New Roman" w:hAnsi="Times New Roman"/>
          <w:sz w:val="20"/>
          <w:szCs w:val="20"/>
          <w:u w:val="single"/>
        </w:rPr>
        <w:t>nia automatyczna do Endoskopów</w:t>
      </w:r>
      <w:r w:rsidR="00F01545" w:rsidRPr="00261F92">
        <w:rPr>
          <w:rFonts w:ascii="Times New Roman" w:hAnsi="Times New Roman"/>
          <w:sz w:val="20"/>
          <w:szCs w:val="20"/>
        </w:rPr>
        <w:t xml:space="preserve">: </w:t>
      </w:r>
      <w:r w:rsidR="005171A9" w:rsidRPr="00261F92">
        <w:rPr>
          <w:rFonts w:ascii="Times New Roman" w:hAnsi="Times New Roman"/>
          <w:sz w:val="20"/>
          <w:szCs w:val="20"/>
        </w:rPr>
        <w:t xml:space="preserve">Czy Zamawiający oczekuje myjni do endoskopów na kwas nadoctowy z wbudowaną lampą UV do dezynfekcji wody używanej w procesie dekontaminacji? </w:t>
      </w:r>
    </w:p>
    <w:p w14:paraId="7FCDBE1F" w14:textId="77777777" w:rsidR="00F01545" w:rsidRPr="00261F92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>Odpowiedź: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</w:p>
    <w:p w14:paraId="13039D02" w14:textId="0E6A23CD" w:rsidR="00F01545" w:rsidRPr="00F34137" w:rsidRDefault="00FA581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</w:rPr>
        <w:t>Zamawiający dopuszcza ww. myjnię.</w:t>
      </w:r>
    </w:p>
    <w:p w14:paraId="0CAAFF04" w14:textId="77777777" w:rsidR="00F01545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705F327" w14:textId="36FFAD95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3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3E867D3" w14:textId="0C36FB42" w:rsidR="005171A9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3 – Myjnia automatyczna do Endoskopów</w:t>
      </w:r>
      <w:r w:rsidRPr="00F34137">
        <w:rPr>
          <w:rFonts w:ascii="Times New Roman" w:hAnsi="Times New Roman"/>
          <w:sz w:val="20"/>
          <w:szCs w:val="20"/>
        </w:rPr>
        <w:t xml:space="preserve">: </w:t>
      </w:r>
      <w:r w:rsidR="005171A9" w:rsidRPr="00F34137">
        <w:rPr>
          <w:rFonts w:ascii="Times New Roman" w:hAnsi="Times New Roman"/>
          <w:sz w:val="20"/>
          <w:szCs w:val="20"/>
        </w:rPr>
        <w:t>Czy Zamawiający oczekuje</w:t>
      </w:r>
      <w:r w:rsidR="00FA5815">
        <w:rPr>
          <w:rFonts w:ascii="Times New Roman" w:hAnsi="Times New Roman"/>
          <w:sz w:val="20"/>
          <w:szCs w:val="20"/>
        </w:rPr>
        <w:t>,</w:t>
      </w:r>
      <w:r w:rsidR="005171A9" w:rsidRPr="00F34137">
        <w:rPr>
          <w:rFonts w:ascii="Times New Roman" w:hAnsi="Times New Roman"/>
          <w:sz w:val="20"/>
          <w:szCs w:val="20"/>
        </w:rPr>
        <w:t xml:space="preserve"> aby myjnia posiadała w wyposażeniu dodatkowy kosz do mycia 4 endos</w:t>
      </w:r>
      <w:r w:rsidRPr="00F34137">
        <w:rPr>
          <w:rFonts w:ascii="Times New Roman" w:hAnsi="Times New Roman"/>
          <w:sz w:val="20"/>
          <w:szCs w:val="20"/>
        </w:rPr>
        <w:t>kopów (m.in. video-</w:t>
      </w:r>
      <w:proofErr w:type="spellStart"/>
      <w:r w:rsidRPr="00F34137">
        <w:rPr>
          <w:rFonts w:ascii="Times New Roman" w:hAnsi="Times New Roman"/>
          <w:sz w:val="20"/>
          <w:szCs w:val="20"/>
        </w:rPr>
        <w:t>pleuroskopów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)?  </w:t>
      </w:r>
    </w:p>
    <w:p w14:paraId="7E02B817" w14:textId="77777777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DEDBD04" w14:textId="2660D564" w:rsidR="004D5DC2" w:rsidRPr="00F34137" w:rsidRDefault="00FA5815" w:rsidP="004D5D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ww. myjnię.</w:t>
      </w:r>
    </w:p>
    <w:p w14:paraId="0B2C5E99" w14:textId="2321DD90" w:rsidR="00F01545" w:rsidRPr="00261F92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1031F6" w:rsidRPr="00261F92">
        <w:rPr>
          <w:rFonts w:ascii="Times New Roman" w:hAnsi="Times New Roman"/>
          <w:b/>
          <w:sz w:val="20"/>
          <w:szCs w:val="20"/>
        </w:rPr>
        <w:t>33</w:t>
      </w:r>
      <w:r w:rsidRPr="00261F92">
        <w:rPr>
          <w:rFonts w:ascii="Times New Roman" w:hAnsi="Times New Roman"/>
          <w:b/>
          <w:sz w:val="20"/>
          <w:szCs w:val="20"/>
        </w:rPr>
        <w:t xml:space="preserve">: </w:t>
      </w:r>
    </w:p>
    <w:p w14:paraId="79409844" w14:textId="7ACFA55B" w:rsidR="005171A9" w:rsidRPr="00261F92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261F92">
        <w:rPr>
          <w:rFonts w:ascii="Times New Roman" w:hAnsi="Times New Roman"/>
          <w:sz w:val="20"/>
          <w:szCs w:val="20"/>
          <w:u w:val="single"/>
        </w:rPr>
        <w:t xml:space="preserve"> Pakietu nr 3 – Myjnia automatyczna do Endoskopów</w:t>
      </w:r>
      <w:r w:rsidRPr="00261F92">
        <w:rPr>
          <w:rFonts w:ascii="Times New Roman" w:hAnsi="Times New Roman"/>
          <w:sz w:val="20"/>
          <w:szCs w:val="20"/>
        </w:rPr>
        <w:t xml:space="preserve">: </w:t>
      </w:r>
      <w:r w:rsidR="005171A9" w:rsidRPr="00261F92">
        <w:rPr>
          <w:rFonts w:ascii="Times New Roman" w:hAnsi="Times New Roman"/>
          <w:sz w:val="20"/>
          <w:szCs w:val="20"/>
        </w:rPr>
        <w:t>Czy Zamawiający wymaga</w:t>
      </w:r>
      <w:r w:rsidRPr="00261F92">
        <w:rPr>
          <w:rFonts w:ascii="Times New Roman" w:hAnsi="Times New Roman"/>
          <w:sz w:val="20"/>
          <w:szCs w:val="20"/>
        </w:rPr>
        <w:t>,</w:t>
      </w:r>
      <w:r w:rsidR="005171A9" w:rsidRPr="00261F92">
        <w:rPr>
          <w:rFonts w:ascii="Times New Roman" w:hAnsi="Times New Roman"/>
          <w:sz w:val="20"/>
          <w:szCs w:val="20"/>
        </w:rPr>
        <w:t xml:space="preserve"> aby woda do ostatecznego płukania była dodatkowo dezynfekowana małą ilością kwasu nadoctowego? Funkcja taka pozwala poprawić jakość dostarczanej wody i podnosi bezpieczeństwo procesu dekontaminacji. </w:t>
      </w:r>
    </w:p>
    <w:p w14:paraId="0B078E0C" w14:textId="77777777" w:rsidR="00F01545" w:rsidRPr="00261F92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>Odpowiedź: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</w:p>
    <w:p w14:paraId="3969AAF0" w14:textId="290E9313" w:rsidR="004D5DC2" w:rsidRPr="00F34137" w:rsidRDefault="00FA5815" w:rsidP="004D5D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</w:rPr>
        <w:t>Zamawiający dopuszcza ww. myjnię.</w:t>
      </w:r>
    </w:p>
    <w:p w14:paraId="1B3A37FA" w14:textId="77777777" w:rsidR="00FA5815" w:rsidRDefault="00FA581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A27814" w14:textId="05F3E68B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3</w:t>
      </w:r>
      <w:r w:rsidR="001031F6">
        <w:rPr>
          <w:rFonts w:ascii="Times New Roman" w:hAnsi="Times New Roman"/>
          <w:b/>
          <w:sz w:val="20"/>
          <w:szCs w:val="20"/>
        </w:rPr>
        <w:t>4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71FD602D" w14:textId="3FA67990" w:rsidR="005171A9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3 – Myjnia automatyczna do Endoskopów</w:t>
      </w:r>
      <w:r w:rsidRPr="00F34137">
        <w:rPr>
          <w:rFonts w:ascii="Times New Roman" w:hAnsi="Times New Roman"/>
          <w:sz w:val="20"/>
          <w:szCs w:val="20"/>
        </w:rPr>
        <w:t>:</w:t>
      </w:r>
      <w:r w:rsidR="00F34137"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o ile twardość wody nie będzie dostatecznie niska (poniżej 4 °</w:t>
      </w:r>
      <w:proofErr w:type="spellStart"/>
      <w:r w:rsidR="005171A9" w:rsidRPr="00F34137">
        <w:rPr>
          <w:rFonts w:ascii="Times New Roman" w:hAnsi="Times New Roman"/>
          <w:sz w:val="20"/>
          <w:szCs w:val="20"/>
        </w:rPr>
        <w:t>dH</w:t>
      </w:r>
      <w:proofErr w:type="spellEnd"/>
      <w:r w:rsidR="005171A9" w:rsidRPr="00F34137">
        <w:rPr>
          <w:rFonts w:ascii="Times New Roman" w:hAnsi="Times New Roman"/>
          <w:sz w:val="20"/>
          <w:szCs w:val="20"/>
        </w:rPr>
        <w:t xml:space="preserve">) zamawiający oczekuje dostarczenia urządzenia zmiękczającego wodę wraz z dostawą i instalacją myjni? </w:t>
      </w:r>
    </w:p>
    <w:p w14:paraId="660CCE81" w14:textId="77777777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145B0860" w14:textId="27C8DE97" w:rsidR="00F01545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035D18BB" w14:textId="77777777" w:rsidR="00F01545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58A66D9" w14:textId="452E205B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3</w:t>
      </w:r>
      <w:r w:rsidR="001031F6">
        <w:rPr>
          <w:rFonts w:ascii="Times New Roman" w:hAnsi="Times New Roman"/>
          <w:b/>
          <w:sz w:val="20"/>
          <w:szCs w:val="20"/>
        </w:rPr>
        <w:t>5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10126975" w14:textId="70480AB8" w:rsidR="005171A9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3 – Myjnia automatyczna do Endoskopów</w:t>
      </w:r>
      <w:r w:rsidRPr="00F34137">
        <w:rPr>
          <w:rFonts w:ascii="Times New Roman" w:hAnsi="Times New Roman"/>
          <w:sz w:val="20"/>
          <w:szCs w:val="20"/>
        </w:rPr>
        <w:t>:</w:t>
      </w:r>
      <w:r w:rsidR="00F34137"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oczekuje wraz z myjnią dostarczenia urządzenia dokumentującego proces dekontaminacji z funkcją sczytywania danych endoskopu za pomocą czytnika RFID, umożliwiającego także zapisywania danych w systemie archiwizacji? </w:t>
      </w:r>
    </w:p>
    <w:p w14:paraId="0DE2FF9D" w14:textId="16D01594" w:rsidR="00F01545" w:rsidRPr="00F34137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874F410" w14:textId="79E8BE86" w:rsidR="00F01545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19C3F556" w14:textId="77777777" w:rsidR="00F01545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DA7B0D3" w14:textId="229463A4" w:rsidR="00F01545" w:rsidRPr="00261F92" w:rsidRDefault="00F0154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 w:rsidRPr="00261F92">
        <w:rPr>
          <w:rFonts w:ascii="Times New Roman" w:hAnsi="Times New Roman"/>
          <w:b/>
          <w:sz w:val="20"/>
          <w:szCs w:val="20"/>
        </w:rPr>
        <w:t>3</w:t>
      </w:r>
      <w:r w:rsidR="001031F6" w:rsidRPr="00261F92">
        <w:rPr>
          <w:rFonts w:ascii="Times New Roman" w:hAnsi="Times New Roman"/>
          <w:b/>
          <w:sz w:val="20"/>
          <w:szCs w:val="20"/>
        </w:rPr>
        <w:t>6</w:t>
      </w:r>
      <w:r w:rsidRPr="00261F92">
        <w:rPr>
          <w:rFonts w:ascii="Times New Roman" w:hAnsi="Times New Roman"/>
          <w:b/>
          <w:sz w:val="20"/>
          <w:szCs w:val="20"/>
        </w:rPr>
        <w:t xml:space="preserve">: </w:t>
      </w:r>
    </w:p>
    <w:p w14:paraId="4420C0FD" w14:textId="2F2D0BCE" w:rsidR="005171A9" w:rsidRPr="00261F92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261F92">
        <w:rPr>
          <w:rFonts w:ascii="Times New Roman" w:hAnsi="Times New Roman"/>
          <w:sz w:val="20"/>
          <w:szCs w:val="20"/>
          <w:u w:val="single"/>
        </w:rPr>
        <w:t xml:space="preserve"> Pakietu nr</w:t>
      </w:r>
      <w:r w:rsidR="00F34137" w:rsidRPr="00261F92">
        <w:rPr>
          <w:rFonts w:ascii="Times New Roman" w:hAnsi="Times New Roman"/>
          <w:sz w:val="20"/>
          <w:szCs w:val="20"/>
          <w:u w:val="single"/>
        </w:rPr>
        <w:t xml:space="preserve"> 2</w:t>
      </w:r>
      <w:r w:rsidRPr="00261F92">
        <w:rPr>
          <w:rFonts w:ascii="Times New Roman" w:hAnsi="Times New Roman"/>
          <w:sz w:val="20"/>
          <w:szCs w:val="20"/>
          <w:u w:val="single"/>
        </w:rPr>
        <w:t xml:space="preserve"> –</w:t>
      </w:r>
      <w:r w:rsidR="00F34137" w:rsidRPr="00261F92">
        <w:rPr>
          <w:rFonts w:ascii="Times New Roman" w:hAnsi="Times New Roman"/>
          <w:sz w:val="20"/>
          <w:szCs w:val="20"/>
        </w:rPr>
        <w:t xml:space="preserve"> </w:t>
      </w:r>
      <w:r w:rsidR="005171A9" w:rsidRPr="00261F92">
        <w:rPr>
          <w:rFonts w:ascii="Times New Roman" w:hAnsi="Times New Roman"/>
          <w:sz w:val="20"/>
          <w:szCs w:val="20"/>
          <w:u w:val="single"/>
        </w:rPr>
        <w:t>S</w:t>
      </w:r>
      <w:r w:rsidR="00F34137" w:rsidRPr="00261F92">
        <w:rPr>
          <w:rFonts w:ascii="Times New Roman" w:hAnsi="Times New Roman"/>
          <w:sz w:val="20"/>
          <w:szCs w:val="20"/>
          <w:u w:val="single"/>
        </w:rPr>
        <w:t>zafa na endoskopy:</w:t>
      </w:r>
      <w:r w:rsidR="005171A9" w:rsidRPr="00261F92">
        <w:rPr>
          <w:rFonts w:ascii="Times New Roman" w:hAnsi="Times New Roman"/>
          <w:sz w:val="20"/>
          <w:szCs w:val="20"/>
        </w:rPr>
        <w:t xml:space="preserve"> Czy Zamawiający oczekuje</w:t>
      </w:r>
      <w:r w:rsidR="00F34137" w:rsidRPr="00261F92">
        <w:rPr>
          <w:rFonts w:ascii="Times New Roman" w:hAnsi="Times New Roman"/>
          <w:sz w:val="20"/>
          <w:szCs w:val="20"/>
        </w:rPr>
        <w:t>,</w:t>
      </w:r>
      <w:r w:rsidR="005171A9" w:rsidRPr="00261F92">
        <w:rPr>
          <w:rFonts w:ascii="Times New Roman" w:hAnsi="Times New Roman"/>
          <w:sz w:val="20"/>
          <w:szCs w:val="20"/>
        </w:rPr>
        <w:t xml:space="preserve"> aby szafa na endoskopy posiadała możliwość połączenia z systemem archiwizacji</w:t>
      </w:r>
      <w:r w:rsidR="00FA5815" w:rsidRPr="00261F92">
        <w:rPr>
          <w:rFonts w:ascii="Times New Roman" w:hAnsi="Times New Roman"/>
          <w:sz w:val="20"/>
          <w:szCs w:val="20"/>
        </w:rPr>
        <w:t>,</w:t>
      </w:r>
      <w:r w:rsidR="005171A9" w:rsidRPr="00261F92">
        <w:rPr>
          <w:rFonts w:ascii="Times New Roman" w:hAnsi="Times New Roman"/>
          <w:sz w:val="20"/>
          <w:szCs w:val="20"/>
        </w:rPr>
        <w:t xml:space="preserve"> czy bez modułu łączności z takim systemem? Na dalszym etapie nie ma możliwości </w:t>
      </w:r>
      <w:proofErr w:type="spellStart"/>
      <w:r w:rsidR="005171A9" w:rsidRPr="00261F92">
        <w:rPr>
          <w:rFonts w:ascii="Times New Roman" w:hAnsi="Times New Roman"/>
          <w:sz w:val="20"/>
          <w:szCs w:val="20"/>
        </w:rPr>
        <w:t>upgrade</w:t>
      </w:r>
      <w:proofErr w:type="spellEnd"/>
      <w:r w:rsidR="005171A9" w:rsidRPr="00261F92">
        <w:rPr>
          <w:rFonts w:ascii="Times New Roman" w:hAnsi="Times New Roman"/>
          <w:sz w:val="20"/>
          <w:szCs w:val="20"/>
        </w:rPr>
        <w:t xml:space="preserve"> urządzenia medycznego o tę funkcję. </w:t>
      </w:r>
    </w:p>
    <w:p w14:paraId="179A25EE" w14:textId="77777777" w:rsidR="00F34137" w:rsidRPr="00261F92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>Odpowiedź: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</w:p>
    <w:p w14:paraId="0FADD3A9" w14:textId="04F573AE" w:rsidR="00F34137" w:rsidRPr="00FA5815" w:rsidRDefault="00FA5815" w:rsidP="00FA581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</w:rPr>
        <w:t>Zamawiający oczekuje, aby szafa na endoskopy posiadała możliwość połączenia z systemem archiwizacji.</w:t>
      </w:r>
    </w:p>
    <w:p w14:paraId="1A9DB6B7" w14:textId="77777777" w:rsidR="00F34137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F77466D" w14:textId="4E10CFB6" w:rsidR="00F34137" w:rsidRPr="00826B96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 w:rsidRPr="00826B96">
        <w:rPr>
          <w:rFonts w:ascii="Times New Roman" w:hAnsi="Times New Roman"/>
          <w:b/>
          <w:sz w:val="20"/>
          <w:szCs w:val="20"/>
        </w:rPr>
        <w:t>37</w:t>
      </w:r>
      <w:r w:rsidRPr="00826B96">
        <w:rPr>
          <w:rFonts w:ascii="Times New Roman" w:hAnsi="Times New Roman"/>
          <w:b/>
          <w:sz w:val="20"/>
          <w:szCs w:val="20"/>
        </w:rPr>
        <w:t xml:space="preserve">: </w:t>
      </w:r>
    </w:p>
    <w:p w14:paraId="3B739759" w14:textId="6FC183C0" w:rsidR="005171A9" w:rsidRPr="00826B96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826B96">
        <w:rPr>
          <w:rFonts w:ascii="Times New Roman" w:hAnsi="Times New Roman"/>
          <w:sz w:val="20"/>
          <w:szCs w:val="20"/>
          <w:u w:val="single"/>
        </w:rPr>
        <w:t xml:space="preserve"> Pakietu nr 2 –</w:t>
      </w:r>
      <w:r w:rsidRPr="00826B96">
        <w:rPr>
          <w:rFonts w:ascii="Times New Roman" w:hAnsi="Times New Roman"/>
          <w:sz w:val="20"/>
          <w:szCs w:val="20"/>
        </w:rPr>
        <w:t xml:space="preserve"> </w:t>
      </w:r>
      <w:r w:rsidRPr="00826B96">
        <w:rPr>
          <w:rFonts w:ascii="Times New Roman" w:hAnsi="Times New Roman"/>
          <w:sz w:val="20"/>
          <w:szCs w:val="20"/>
          <w:u w:val="single"/>
        </w:rPr>
        <w:t>Szafa na endoskopy:</w:t>
      </w:r>
      <w:r w:rsidRPr="00826B96">
        <w:rPr>
          <w:rFonts w:ascii="Times New Roman" w:hAnsi="Times New Roman"/>
          <w:sz w:val="20"/>
          <w:szCs w:val="20"/>
        </w:rPr>
        <w:t xml:space="preserve"> </w:t>
      </w:r>
      <w:r w:rsidR="005171A9" w:rsidRPr="00826B96">
        <w:rPr>
          <w:rFonts w:ascii="Times New Roman" w:hAnsi="Times New Roman"/>
          <w:sz w:val="20"/>
          <w:szCs w:val="20"/>
        </w:rPr>
        <w:t xml:space="preserve">Czy Zamawiający w przypadku braku w pomieszczeniu instalacji gazowej tj. punktu odbioru sprężonego powietrza klasy medycznej, oczekuje dostarczenia dodatkowo kompresora powietrza o niezbędnych parametrach technicznych do zapewnienia powietrza do osuszania endoskopów? </w:t>
      </w:r>
    </w:p>
    <w:p w14:paraId="6DE84BCB" w14:textId="77777777" w:rsidR="00F34137" w:rsidRPr="00826B96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>Odpowiedź:</w:t>
      </w:r>
      <w:r w:rsidRPr="00826B96">
        <w:rPr>
          <w:rFonts w:ascii="Times New Roman" w:hAnsi="Times New Roman"/>
          <w:sz w:val="20"/>
          <w:szCs w:val="20"/>
        </w:rPr>
        <w:t xml:space="preserve"> </w:t>
      </w:r>
    </w:p>
    <w:p w14:paraId="03B08C15" w14:textId="530F271F" w:rsidR="00F34137" w:rsidRPr="00F34137" w:rsidRDefault="00FA581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hAnsi="Times New Roman"/>
          <w:sz w:val="20"/>
          <w:szCs w:val="20"/>
        </w:rPr>
        <w:t>Tak.</w:t>
      </w:r>
    </w:p>
    <w:p w14:paraId="26FAB34F" w14:textId="77777777" w:rsidR="00F34137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ABDA195" w14:textId="73494FA1" w:rsidR="00F34137" w:rsidRPr="00083DD6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3DD6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 w:rsidRPr="00083DD6">
        <w:rPr>
          <w:rFonts w:ascii="Times New Roman" w:hAnsi="Times New Roman"/>
          <w:b/>
          <w:sz w:val="20"/>
          <w:szCs w:val="20"/>
        </w:rPr>
        <w:t>38</w:t>
      </w:r>
      <w:r w:rsidRPr="00083DD6">
        <w:rPr>
          <w:rFonts w:ascii="Times New Roman" w:hAnsi="Times New Roman"/>
          <w:b/>
          <w:sz w:val="20"/>
          <w:szCs w:val="20"/>
        </w:rPr>
        <w:t xml:space="preserve">: </w:t>
      </w:r>
    </w:p>
    <w:p w14:paraId="076DCC26" w14:textId="23DF940E" w:rsidR="005171A9" w:rsidRPr="00083DD6" w:rsidRDefault="00F34137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D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083DD6">
        <w:rPr>
          <w:rFonts w:ascii="Times New Roman" w:hAnsi="Times New Roman"/>
          <w:sz w:val="20"/>
          <w:szCs w:val="20"/>
          <w:u w:val="single"/>
        </w:rPr>
        <w:t xml:space="preserve"> Pakietu nr 2 –</w:t>
      </w:r>
      <w:r w:rsidRPr="00083DD6">
        <w:rPr>
          <w:rFonts w:ascii="Times New Roman" w:hAnsi="Times New Roman"/>
          <w:sz w:val="20"/>
          <w:szCs w:val="20"/>
        </w:rPr>
        <w:t xml:space="preserve"> </w:t>
      </w:r>
      <w:r w:rsidRPr="00083DD6">
        <w:rPr>
          <w:rFonts w:ascii="Times New Roman" w:hAnsi="Times New Roman"/>
          <w:sz w:val="20"/>
          <w:szCs w:val="20"/>
          <w:u w:val="single"/>
        </w:rPr>
        <w:t>Szafa na endoskopy:</w:t>
      </w:r>
      <w:r w:rsidRPr="00083DD6">
        <w:rPr>
          <w:rFonts w:ascii="Times New Roman" w:hAnsi="Times New Roman"/>
          <w:sz w:val="20"/>
          <w:szCs w:val="20"/>
        </w:rPr>
        <w:t xml:space="preserve"> </w:t>
      </w:r>
      <w:r w:rsidR="005171A9" w:rsidRPr="00083DD6">
        <w:rPr>
          <w:rFonts w:ascii="Times New Roman" w:hAnsi="Times New Roman"/>
          <w:sz w:val="20"/>
          <w:szCs w:val="20"/>
        </w:rPr>
        <w:t>Czy w przypadku dostarczenia dodatkowego kompresora</w:t>
      </w:r>
      <w:r w:rsidRPr="00083DD6">
        <w:rPr>
          <w:rFonts w:ascii="Times New Roman" w:hAnsi="Times New Roman"/>
          <w:sz w:val="20"/>
          <w:szCs w:val="20"/>
        </w:rPr>
        <w:t>,</w:t>
      </w:r>
      <w:r w:rsidR="005171A9" w:rsidRPr="00083DD6">
        <w:rPr>
          <w:rFonts w:ascii="Times New Roman" w:hAnsi="Times New Roman"/>
          <w:sz w:val="20"/>
          <w:szCs w:val="20"/>
        </w:rPr>
        <w:t xml:space="preserve"> Zamawiający zapewni pomieszczeni</w:t>
      </w:r>
      <w:r w:rsidRPr="00083DD6">
        <w:rPr>
          <w:rFonts w:ascii="Times New Roman" w:hAnsi="Times New Roman"/>
          <w:sz w:val="20"/>
          <w:szCs w:val="20"/>
        </w:rPr>
        <w:t>e do posadowienia kompresora (</w:t>
      </w:r>
      <w:r w:rsidR="005171A9" w:rsidRPr="00083DD6">
        <w:rPr>
          <w:rFonts w:ascii="Times New Roman" w:hAnsi="Times New Roman"/>
          <w:sz w:val="20"/>
          <w:szCs w:val="20"/>
        </w:rPr>
        <w:t xml:space="preserve">z zasilaniem 220V) oraz połączenie gazowe (AIR 5 BAR) pomiędzy pracownią a gabinetem badań? </w:t>
      </w:r>
    </w:p>
    <w:p w14:paraId="533FAFCE" w14:textId="77777777" w:rsidR="00F34137" w:rsidRPr="00083DD6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3DD6">
        <w:rPr>
          <w:rFonts w:ascii="Times New Roman" w:hAnsi="Times New Roman"/>
          <w:b/>
          <w:sz w:val="20"/>
          <w:szCs w:val="20"/>
        </w:rPr>
        <w:t>Odpowiedź:</w:t>
      </w:r>
      <w:r w:rsidRPr="00083DD6">
        <w:rPr>
          <w:rFonts w:ascii="Times New Roman" w:hAnsi="Times New Roman"/>
          <w:sz w:val="20"/>
          <w:szCs w:val="20"/>
        </w:rPr>
        <w:t xml:space="preserve"> </w:t>
      </w:r>
    </w:p>
    <w:p w14:paraId="4D48600E" w14:textId="6FE6707A" w:rsidR="00F34137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83DD6">
        <w:rPr>
          <w:rFonts w:ascii="Times New Roman" w:hAnsi="Times New Roman"/>
          <w:sz w:val="20"/>
          <w:szCs w:val="20"/>
        </w:rPr>
        <w:t>Tak.</w:t>
      </w:r>
    </w:p>
    <w:p w14:paraId="6C99DA57" w14:textId="77777777" w:rsidR="00F34137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5A32F7" w14:textId="49D5C990" w:rsidR="00F34137" w:rsidRPr="00F34137" w:rsidRDefault="001031F6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Pakiet nr 39</w:t>
      </w:r>
      <w:r w:rsidR="00F34137"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70872C1B" w14:textId="6B98765A" w:rsidR="005171A9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2 –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  <w:u w:val="single"/>
        </w:rPr>
        <w:t>Szafa na endoskopy: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Prosimy o odstąpienie od wymogu dostarczenia sprzętu zastępczego z uwagi na specyfikę produktu. Naprawę szafy endoskopowej przeprowadza serwis terenowy w terminie max 12 dni roboczych.</w:t>
      </w:r>
    </w:p>
    <w:p w14:paraId="5301580D" w14:textId="53E5EFA2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759BC037" w14:textId="38D2D365" w:rsidR="00F34137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</w:t>
      </w:r>
      <w:r w:rsidR="00FA5815">
        <w:rPr>
          <w:rFonts w:ascii="Times New Roman" w:hAnsi="Times New Roman"/>
          <w:sz w:val="20"/>
          <w:szCs w:val="20"/>
        </w:rPr>
        <w:t xml:space="preserve"> Zamawiający podtrzymuje zapisy SIWZ.</w:t>
      </w:r>
    </w:p>
    <w:p w14:paraId="7329E17C" w14:textId="77777777" w:rsidR="00F34137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8BC3448" w14:textId="04810742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40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1749CCA" w14:textId="28BB8538" w:rsidR="005171A9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4 – System archiwizacji badań endoskopowych, Załącznik nr 1.4 – pkt </w:t>
      </w:r>
      <w:r w:rsidR="005171A9" w:rsidRPr="00F34137">
        <w:rPr>
          <w:rFonts w:ascii="Times New Roman" w:hAnsi="Times New Roman"/>
          <w:sz w:val="20"/>
          <w:szCs w:val="20"/>
          <w:u w:val="single"/>
        </w:rPr>
        <w:t>7 i 8</w:t>
      </w:r>
      <w:r w:rsidRPr="00F34137">
        <w:rPr>
          <w:rFonts w:ascii="Times New Roman" w:hAnsi="Times New Roman"/>
          <w:sz w:val="20"/>
          <w:szCs w:val="20"/>
        </w:rPr>
        <w:t xml:space="preserve">: </w:t>
      </w:r>
      <w:r w:rsidR="005171A9" w:rsidRPr="00F34137">
        <w:rPr>
          <w:rFonts w:ascii="Times New Roman" w:hAnsi="Times New Roman"/>
          <w:sz w:val="20"/>
          <w:szCs w:val="20"/>
        </w:rPr>
        <w:t>Czy Zamawiający zgodzi się na dostarczenie pełnego systemu archiwizacji obrazów i sekwencji video inicjowanych z przycisku nożnego</w:t>
      </w:r>
      <w:r w:rsidRPr="00F34137">
        <w:rPr>
          <w:rFonts w:ascii="Times New Roman" w:hAnsi="Times New Roman"/>
          <w:sz w:val="20"/>
          <w:szCs w:val="20"/>
        </w:rPr>
        <w:t>,</w:t>
      </w:r>
      <w:r w:rsidR="005171A9" w:rsidRPr="00F34137">
        <w:rPr>
          <w:rFonts w:ascii="Times New Roman" w:hAnsi="Times New Roman"/>
          <w:sz w:val="20"/>
          <w:szCs w:val="20"/>
        </w:rPr>
        <w:t xml:space="preserve"> a nie przycisku endoskopu dla posiadanej wieży endoskopowej? W przypadku nowych wież zapewniona będzie pełna funkcjonalność zgodnie z wymogiem.</w:t>
      </w:r>
    </w:p>
    <w:p w14:paraId="1F05EA60" w14:textId="77777777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0FD344D" w14:textId="311B67CF" w:rsidR="00F34137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4CCC3621" w14:textId="77777777" w:rsidR="00F34137" w:rsidRPr="001031F6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514566C1" w14:textId="40B1EDA8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41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8BFE3B1" w14:textId="50F59744" w:rsidR="005171A9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4 – System archiwizacji badań endoskopowych, Załącznik nr 1.4 – pkt 8</w:t>
      </w:r>
      <w:r w:rsidRPr="00F34137">
        <w:rPr>
          <w:rFonts w:ascii="Times New Roman" w:hAnsi="Times New Roman"/>
          <w:sz w:val="20"/>
          <w:szCs w:val="20"/>
        </w:rPr>
        <w:t xml:space="preserve">: </w:t>
      </w:r>
      <w:r w:rsidR="005171A9" w:rsidRPr="00F34137">
        <w:rPr>
          <w:rFonts w:ascii="Times New Roman" w:hAnsi="Times New Roman"/>
          <w:sz w:val="20"/>
          <w:szCs w:val="20"/>
        </w:rPr>
        <w:t xml:space="preserve">Czy Zamawiający zgodzi się na zaoferowanie dla posiadanego procesora uproszczonego trybu archiwizacji tj. po zainicjowaniu badania możliwość wprowadzania zdjęć i sekwencji wideo do opisu badania, bez transferu danych pacjenta do procesora i na monitor zestawu?  Dla nowego zestawu oferowana będzie pełna funkcjonalność. </w:t>
      </w:r>
    </w:p>
    <w:p w14:paraId="26361787" w14:textId="77777777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43155D0" w14:textId="4804B8B3" w:rsidR="00F34137" w:rsidRPr="00F34137" w:rsidRDefault="004D5DC2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483F7567" w14:textId="04F71C21" w:rsidR="00FA5815" w:rsidRPr="001031F6" w:rsidRDefault="00FA5815" w:rsidP="00F34137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1C254D5F" w14:textId="13CC68D2" w:rsidR="00F34137" w:rsidRPr="00F34137" w:rsidRDefault="00F34137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1031F6">
        <w:rPr>
          <w:rFonts w:ascii="Times New Roman" w:hAnsi="Times New Roman"/>
          <w:b/>
          <w:sz w:val="20"/>
          <w:szCs w:val="20"/>
        </w:rPr>
        <w:t>42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11165D22" w14:textId="6C795E14" w:rsidR="005171A9" w:rsidRPr="00F34137" w:rsidRDefault="00F34137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F34137">
        <w:rPr>
          <w:rFonts w:ascii="Times New Roman" w:hAnsi="Times New Roman"/>
          <w:sz w:val="20"/>
          <w:szCs w:val="20"/>
          <w:u w:val="single"/>
        </w:rPr>
        <w:t xml:space="preserve"> Pakietu nr 4 – System archiwizacji badań endoskopowych, Załącznik nr 1.4 – pkt 19</w:t>
      </w:r>
      <w:r w:rsidRPr="00F34137">
        <w:rPr>
          <w:rFonts w:ascii="Times New Roman" w:hAnsi="Times New Roman"/>
          <w:sz w:val="20"/>
          <w:szCs w:val="20"/>
        </w:rPr>
        <w:t xml:space="preserve">: </w:t>
      </w:r>
      <w:r w:rsidR="005171A9" w:rsidRPr="00F34137">
        <w:rPr>
          <w:rFonts w:ascii="Times New Roman" w:hAnsi="Times New Roman"/>
          <w:sz w:val="20"/>
          <w:szCs w:val="20"/>
        </w:rPr>
        <w:t>Czy Zamawiający zgodzi się na dostarczenie systemu archiwizacji bez możliwości ws</w:t>
      </w:r>
      <w:r w:rsidRPr="00F34137">
        <w:rPr>
          <w:rFonts w:ascii="Times New Roman" w:hAnsi="Times New Roman"/>
          <w:sz w:val="20"/>
          <w:szCs w:val="20"/>
        </w:rPr>
        <w:t xml:space="preserve">półpracy ze wszystkimi myjniami, </w:t>
      </w:r>
      <w:r w:rsidR="005171A9" w:rsidRPr="00F34137">
        <w:rPr>
          <w:rFonts w:ascii="Times New Roman" w:hAnsi="Times New Roman"/>
          <w:sz w:val="20"/>
          <w:szCs w:val="20"/>
        </w:rPr>
        <w:t xml:space="preserve">a jedynie z wybranymi </w:t>
      </w:r>
      <w:r w:rsidR="005171A9" w:rsidRPr="00F34137">
        <w:rPr>
          <w:rFonts w:ascii="Times New Roman" w:hAnsi="Times New Roman"/>
          <w:sz w:val="20"/>
          <w:szCs w:val="20"/>
        </w:rPr>
        <w:lastRenderedPageBreak/>
        <w:t xml:space="preserve">modelami? Każdy producent myjni zapewnia własny system dokumentacji procesu w formie zwykle wydruku albo wydruku i dokumentacji elektronicznej. </w:t>
      </w:r>
    </w:p>
    <w:p w14:paraId="4C3AA4FE" w14:textId="77777777" w:rsidR="006B726C" w:rsidRPr="00F34137" w:rsidRDefault="006B726C" w:rsidP="006B72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1FF907C" w14:textId="00D87C52" w:rsidR="005171A9" w:rsidRPr="005171A9" w:rsidRDefault="002D2C66" w:rsidP="002D2C6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4A008747" w14:textId="1245B1A6" w:rsidR="005171A9" w:rsidRDefault="005171A9" w:rsidP="005171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EA5B5F" w14:textId="2AA7CD4D" w:rsidR="00F34137" w:rsidRPr="00F34137" w:rsidRDefault="001031F6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43</w:t>
      </w:r>
      <w:r w:rsidR="00F0173B">
        <w:rPr>
          <w:rFonts w:ascii="Times New Roman" w:hAnsi="Times New Roman"/>
          <w:b/>
          <w:sz w:val="20"/>
          <w:szCs w:val="20"/>
        </w:rPr>
        <w:t>:</w:t>
      </w:r>
    </w:p>
    <w:p w14:paraId="017FF53A" w14:textId="3F174E14" w:rsidR="00F34137" w:rsidRPr="00F34137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>Dotyczy zapisów umowy § 11 ust.</w:t>
      </w:r>
      <w:r w:rsidR="00F017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73B">
        <w:rPr>
          <w:rFonts w:ascii="Times New Roman" w:hAnsi="Times New Roman"/>
          <w:sz w:val="20"/>
          <w:szCs w:val="20"/>
          <w:u w:val="single"/>
        </w:rPr>
        <w:t>11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>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Czy Zamawiający wyrazi zgodę by przedłużenie okresu gwarancji następowało</w:t>
      </w:r>
      <w:r w:rsidR="00F0173B">
        <w:rPr>
          <w:rFonts w:ascii="Times New Roman" w:hAnsi="Times New Roman"/>
          <w:sz w:val="20"/>
          <w:szCs w:val="20"/>
        </w:rPr>
        <w:t>,</w:t>
      </w:r>
      <w:r w:rsidRPr="00F34137">
        <w:rPr>
          <w:rFonts w:ascii="Times New Roman" w:hAnsi="Times New Roman"/>
          <w:sz w:val="20"/>
          <w:szCs w:val="20"/>
        </w:rPr>
        <w:t xml:space="preserve"> gdy niesprawność sprzętu każdorazowo trwała powyżej 5 dni roboczych?</w:t>
      </w:r>
    </w:p>
    <w:p w14:paraId="0783FF5A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4EF6B05" w14:textId="456FB41E" w:rsidR="00F34137" w:rsidRDefault="00FA5815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16D86AC0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E95418" w14:textId="63BC15C7" w:rsidR="00F34137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4</w:t>
      </w:r>
      <w:r w:rsidR="001031F6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B0FB249" w14:textId="69A639F9" w:rsidR="00F34137" w:rsidRPr="00F0173B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>Dotyczy zapisów umowy § 14 ust.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 xml:space="preserve"> 1 pkt</w:t>
      </w:r>
      <w:r w:rsidR="00F0173B">
        <w:rPr>
          <w:rFonts w:ascii="Times New Roman" w:hAnsi="Times New Roman"/>
          <w:sz w:val="20"/>
          <w:szCs w:val="20"/>
          <w:u w:val="single"/>
        </w:rPr>
        <w:t xml:space="preserve"> 1: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Czy Zamawiający wyrazi zgodę na zmniejszenie wysoko</w:t>
      </w:r>
      <w:r w:rsidR="00F0173B">
        <w:rPr>
          <w:rFonts w:ascii="Times New Roman" w:hAnsi="Times New Roman"/>
          <w:sz w:val="20"/>
          <w:szCs w:val="20"/>
        </w:rPr>
        <w:t xml:space="preserve">ści kary umownej </w:t>
      </w:r>
      <w:r w:rsidR="00F0173B">
        <w:rPr>
          <w:rFonts w:ascii="Times New Roman" w:hAnsi="Times New Roman"/>
          <w:sz w:val="20"/>
          <w:szCs w:val="20"/>
        </w:rPr>
        <w:br/>
        <w:t>z 0,2% do 0,1%</w:t>
      </w:r>
      <w:r w:rsidRPr="00F34137">
        <w:rPr>
          <w:rFonts w:ascii="Times New Roman" w:hAnsi="Times New Roman"/>
          <w:sz w:val="20"/>
          <w:szCs w:val="20"/>
        </w:rPr>
        <w:t>?</w:t>
      </w:r>
    </w:p>
    <w:p w14:paraId="6DE7CAA0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4377226" w14:textId="695DAC40" w:rsidR="00F34137" w:rsidRDefault="00FA5815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2EAD7D65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22F2DF" w14:textId="26A0BF00" w:rsidR="00F34137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4</w:t>
      </w:r>
      <w:r w:rsidR="001031F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D8FEE79" w14:textId="290AF387" w:rsidR="00F34137" w:rsidRPr="00F34137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>zapisów umowy § 14 ust. 1 pkt 2: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 xml:space="preserve">Czy Zamawiający wyrazi zgodę na zmniejszenie wysokości kary umownej </w:t>
      </w:r>
      <w:r w:rsidR="00F0173B">
        <w:rPr>
          <w:rFonts w:ascii="Times New Roman" w:hAnsi="Times New Roman"/>
          <w:sz w:val="20"/>
          <w:szCs w:val="20"/>
        </w:rPr>
        <w:br/>
      </w:r>
      <w:r w:rsidRPr="00F34137">
        <w:rPr>
          <w:rFonts w:ascii="Times New Roman" w:hAnsi="Times New Roman"/>
          <w:sz w:val="20"/>
          <w:szCs w:val="20"/>
        </w:rPr>
        <w:t>z 0,5% do 0,2</w:t>
      </w:r>
      <w:r w:rsidR="00F0173B">
        <w:rPr>
          <w:rFonts w:ascii="Times New Roman" w:hAnsi="Times New Roman"/>
          <w:sz w:val="20"/>
          <w:szCs w:val="20"/>
        </w:rPr>
        <w:t>%</w:t>
      </w:r>
      <w:r w:rsidRPr="00F34137">
        <w:rPr>
          <w:rFonts w:ascii="Times New Roman" w:hAnsi="Times New Roman"/>
          <w:sz w:val="20"/>
          <w:szCs w:val="20"/>
        </w:rPr>
        <w:t>?</w:t>
      </w:r>
    </w:p>
    <w:p w14:paraId="70555F66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5BC5852" w14:textId="49A60CC9" w:rsidR="00F34137" w:rsidRDefault="00FA5815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719CC76B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951CC2" w14:textId="5541C413" w:rsidR="00F34137" w:rsidRPr="00F34137" w:rsidRDefault="00F34137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Pytanie 4</w:t>
      </w:r>
      <w:r w:rsidR="001031F6">
        <w:rPr>
          <w:rFonts w:ascii="Times New Roman" w:hAnsi="Times New Roman"/>
          <w:b/>
          <w:sz w:val="20"/>
          <w:szCs w:val="20"/>
        </w:rPr>
        <w:t>6</w:t>
      </w:r>
      <w:r w:rsidR="00F0173B">
        <w:rPr>
          <w:rFonts w:ascii="Times New Roman" w:hAnsi="Times New Roman"/>
          <w:b/>
          <w:sz w:val="20"/>
          <w:szCs w:val="20"/>
        </w:rPr>
        <w:t>:</w:t>
      </w:r>
    </w:p>
    <w:p w14:paraId="058C4FA6" w14:textId="40B3634C" w:rsidR="00F34137" w:rsidRPr="00F0173B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>Dotyczy za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>pisów umowy § 14 ust.1 pkt</w:t>
      </w:r>
      <w:r w:rsidRPr="00F0173B">
        <w:rPr>
          <w:rFonts w:ascii="Times New Roman" w:hAnsi="Times New Roman"/>
          <w:sz w:val="20"/>
          <w:szCs w:val="20"/>
          <w:u w:val="single"/>
        </w:rPr>
        <w:t xml:space="preserve"> 3, 4, 6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>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Czy Zamawiający wyrazi zgodę na zmniejszenie wysokości kary umownej z 2% do 1</w:t>
      </w:r>
      <w:r w:rsidR="00F0173B">
        <w:rPr>
          <w:rFonts w:ascii="Times New Roman" w:hAnsi="Times New Roman"/>
          <w:sz w:val="20"/>
          <w:szCs w:val="20"/>
        </w:rPr>
        <w:t>%</w:t>
      </w:r>
      <w:r w:rsidRPr="00F34137">
        <w:rPr>
          <w:rFonts w:ascii="Times New Roman" w:hAnsi="Times New Roman"/>
          <w:sz w:val="20"/>
          <w:szCs w:val="20"/>
        </w:rPr>
        <w:t>?</w:t>
      </w:r>
    </w:p>
    <w:p w14:paraId="1639AEE3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72D840C9" w14:textId="02454654" w:rsidR="00F34137" w:rsidRDefault="00FA5815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65C6641B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3A42AC" w14:textId="1E0C3D48" w:rsidR="00F34137" w:rsidRPr="00F34137" w:rsidRDefault="001031F6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47</w:t>
      </w:r>
      <w:r w:rsidR="00F0173B">
        <w:rPr>
          <w:rFonts w:ascii="Times New Roman" w:hAnsi="Times New Roman"/>
          <w:b/>
          <w:sz w:val="20"/>
          <w:szCs w:val="20"/>
        </w:rPr>
        <w:t>:</w:t>
      </w:r>
    </w:p>
    <w:p w14:paraId="3AB78D1A" w14:textId="33C00C57" w:rsidR="00F34137" w:rsidRPr="00F0173B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>Dotyczy zapisów umowy § 14 ust.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 xml:space="preserve"> 1 pkt</w:t>
      </w:r>
      <w:r w:rsidRPr="00F0173B">
        <w:rPr>
          <w:rFonts w:ascii="Times New Roman" w:hAnsi="Times New Roman"/>
          <w:sz w:val="20"/>
          <w:szCs w:val="20"/>
          <w:u w:val="single"/>
        </w:rPr>
        <w:t xml:space="preserve"> 5, 7</w:t>
      </w:r>
      <w:r w:rsidR="00F0173B">
        <w:rPr>
          <w:rFonts w:ascii="Times New Roman" w:hAnsi="Times New Roman"/>
          <w:sz w:val="20"/>
          <w:szCs w:val="20"/>
          <w:u w:val="single"/>
        </w:rPr>
        <w:t>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Czy Zamawiający wyrazi zgodę na zmniejszenie wysokości kary umowne</w:t>
      </w:r>
      <w:r w:rsidR="00F0173B">
        <w:rPr>
          <w:rFonts w:ascii="Times New Roman" w:hAnsi="Times New Roman"/>
          <w:sz w:val="20"/>
          <w:szCs w:val="20"/>
        </w:rPr>
        <w:t>j z 10% do 5%</w:t>
      </w:r>
      <w:r w:rsidRPr="00F34137">
        <w:rPr>
          <w:rFonts w:ascii="Times New Roman" w:hAnsi="Times New Roman"/>
          <w:sz w:val="20"/>
          <w:szCs w:val="20"/>
        </w:rPr>
        <w:t>?</w:t>
      </w:r>
    </w:p>
    <w:p w14:paraId="3DF7046B" w14:textId="77777777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BF48794" w14:textId="58B25AD2" w:rsidR="00F0173B" w:rsidRPr="00F34137" w:rsidRDefault="00FA5815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07225D06" w14:textId="77777777" w:rsidR="00FA5815" w:rsidRDefault="00FA5815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6D5DD0" w14:textId="18E4D6AC" w:rsidR="00F34137" w:rsidRPr="00F34137" w:rsidRDefault="001031F6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48</w:t>
      </w:r>
      <w:r w:rsidR="00F0173B">
        <w:rPr>
          <w:rFonts w:ascii="Times New Roman" w:hAnsi="Times New Roman"/>
          <w:b/>
          <w:sz w:val="20"/>
          <w:szCs w:val="20"/>
        </w:rPr>
        <w:t>:</w:t>
      </w:r>
    </w:p>
    <w:p w14:paraId="1559575A" w14:textId="45F0CED8" w:rsidR="00F34137" w:rsidRPr="00F0173B" w:rsidRDefault="00F34137" w:rsidP="00F01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0173B">
        <w:rPr>
          <w:rFonts w:ascii="Times New Roman" w:hAnsi="Times New Roman"/>
          <w:sz w:val="20"/>
          <w:szCs w:val="20"/>
          <w:u w:val="single"/>
        </w:rPr>
        <w:t>Dotyczy zapisów umowy § 17 ust.</w:t>
      </w:r>
      <w:r w:rsidR="00F0173B" w:rsidRPr="00F017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73B">
        <w:rPr>
          <w:rFonts w:ascii="Times New Roman" w:hAnsi="Times New Roman"/>
          <w:sz w:val="20"/>
          <w:szCs w:val="20"/>
          <w:u w:val="single"/>
        </w:rPr>
        <w:t>1</w:t>
      </w:r>
      <w:r w:rsidR="00F0173B">
        <w:rPr>
          <w:rFonts w:ascii="Times New Roman" w:hAnsi="Times New Roman"/>
          <w:sz w:val="20"/>
          <w:szCs w:val="20"/>
          <w:u w:val="single"/>
        </w:rPr>
        <w:t>:</w:t>
      </w:r>
      <w:r w:rsidR="00F0173B">
        <w:rPr>
          <w:rFonts w:ascii="Times New Roman" w:hAnsi="Times New Roman"/>
          <w:sz w:val="20"/>
          <w:szCs w:val="20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Czy Zamawiający wyrazi zgodę na doprecyzowanie zapisu zgodnie z poniższym:</w:t>
      </w:r>
    </w:p>
    <w:p w14:paraId="1F78D2F7" w14:textId="77777777" w:rsidR="00F34137" w:rsidRPr="00F0173B" w:rsidRDefault="00F34137" w:rsidP="00F0173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0173B">
        <w:rPr>
          <w:rFonts w:ascii="Times New Roman" w:hAnsi="Times New Roman"/>
          <w:i/>
          <w:sz w:val="20"/>
          <w:szCs w:val="20"/>
        </w:rPr>
        <w:t>„(…) Zgody takiej nie można bezpodstawnie odmówić.” ?</w:t>
      </w:r>
    </w:p>
    <w:p w14:paraId="423C1427" w14:textId="15DDF449" w:rsidR="00F0173B" w:rsidRPr="00F34137" w:rsidRDefault="00F0173B" w:rsidP="00F01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5435C50" w14:textId="4C575D43" w:rsidR="00F34137" w:rsidRDefault="00FA5815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3CF380F0" w14:textId="77777777" w:rsidR="00540AE3" w:rsidRPr="00F34137" w:rsidRDefault="00540AE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B57FDA" w14:textId="3B54FA1B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49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8A6679D" w14:textId="29D142A7" w:rsidR="00F34137" w:rsidRPr="00540AE3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 xml:space="preserve">): </w:t>
      </w:r>
      <w:r w:rsidR="00F34137" w:rsidRPr="00540AE3">
        <w:rPr>
          <w:rFonts w:ascii="Times New Roman" w:hAnsi="Times New Roman"/>
          <w:sz w:val="20"/>
          <w:szCs w:val="20"/>
          <w:u w:val="single"/>
        </w:rPr>
        <w:t>Bronchoskop 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F34137" w:rsidRPr="00540AE3">
        <w:rPr>
          <w:rFonts w:ascii="Times New Roman" w:hAnsi="Times New Roman"/>
          <w:sz w:val="20"/>
          <w:szCs w:val="20"/>
          <w:u w:val="single"/>
        </w:rPr>
        <w:t>p</w:t>
      </w:r>
      <w:r w:rsidRPr="00540AE3">
        <w:rPr>
          <w:rFonts w:ascii="Times New Roman" w:hAnsi="Times New Roman"/>
          <w:sz w:val="20"/>
          <w:szCs w:val="20"/>
          <w:u w:val="single"/>
        </w:rPr>
        <w:t>kt</w:t>
      </w:r>
      <w:r w:rsidR="00F34137" w:rsidRPr="00540AE3">
        <w:rPr>
          <w:rFonts w:ascii="Times New Roman" w:hAnsi="Times New Roman"/>
          <w:sz w:val="20"/>
          <w:szCs w:val="20"/>
          <w:u w:val="single"/>
        </w:rPr>
        <w:t xml:space="preserve"> 1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z obrazowaniem w pełnej wysokiej ro</w:t>
      </w:r>
      <w:r w:rsidR="00FA5815">
        <w:rPr>
          <w:rFonts w:ascii="Times New Roman" w:hAnsi="Times New Roman"/>
          <w:sz w:val="20"/>
          <w:szCs w:val="20"/>
        </w:rPr>
        <w:t xml:space="preserve">zdzielczości </w:t>
      </w:r>
      <w:proofErr w:type="spellStart"/>
      <w:r w:rsidR="00FA5815">
        <w:rPr>
          <w:rFonts w:ascii="Times New Roman" w:hAnsi="Times New Roman"/>
          <w:sz w:val="20"/>
          <w:szCs w:val="20"/>
        </w:rPr>
        <w:t>full</w:t>
      </w:r>
      <w:proofErr w:type="spellEnd"/>
      <w:r w:rsidR="00FA5815">
        <w:rPr>
          <w:rFonts w:ascii="Times New Roman" w:hAnsi="Times New Roman"/>
          <w:sz w:val="20"/>
          <w:szCs w:val="20"/>
        </w:rPr>
        <w:t xml:space="preserve"> HD: HDTV 1080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4184B2CD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1ACC2FF3" w14:textId="5A8FACA7" w:rsidR="00540AE3" w:rsidRPr="006B726C" w:rsidRDefault="002D2C66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26585013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04B7BB" w14:textId="1181ABAD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50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DEC06AB" w14:textId="25007D78" w:rsidR="00F34137" w:rsidRPr="00540AE3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 – pkt</w:t>
      </w:r>
      <w:r>
        <w:rPr>
          <w:rFonts w:ascii="Times New Roman" w:hAnsi="Times New Roman"/>
          <w:sz w:val="20"/>
          <w:szCs w:val="20"/>
          <w:u w:val="single"/>
        </w:rPr>
        <w:t xml:space="preserve"> 2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HDTV o średnicy zewnętrznej sondy 5,2mm (różn</w:t>
      </w:r>
      <w:r>
        <w:rPr>
          <w:rFonts w:ascii="Times New Roman" w:hAnsi="Times New Roman"/>
          <w:sz w:val="20"/>
          <w:szCs w:val="20"/>
        </w:rPr>
        <w:t>ica 0,1mm od obecnie wymaganej)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1EDA24BC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1C0065B" w14:textId="2E6EAE7F" w:rsidR="00540AE3" w:rsidRPr="006B726C" w:rsidRDefault="002D2C66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2EC0A488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74B638" w14:textId="72CC5C56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51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510B4ED" w14:textId="23F61F88" w:rsidR="00F34137" w:rsidRPr="00540AE3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 – pkt</w:t>
      </w:r>
      <w:r>
        <w:rPr>
          <w:rFonts w:ascii="Times New Roman" w:hAnsi="Times New Roman"/>
          <w:sz w:val="20"/>
          <w:szCs w:val="20"/>
          <w:u w:val="single"/>
        </w:rPr>
        <w:t xml:space="preserve"> 8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HDTV z obrotowym konektorem łączącym endoskop z procesor</w:t>
      </w:r>
      <w:r w:rsidR="00FA5815">
        <w:rPr>
          <w:rFonts w:ascii="Times New Roman" w:hAnsi="Times New Roman"/>
          <w:sz w:val="20"/>
          <w:szCs w:val="20"/>
        </w:rPr>
        <w:t>em, obrót w zakresie: max. 180°</w:t>
      </w:r>
      <w:r w:rsidR="00F34137" w:rsidRPr="00F34137">
        <w:rPr>
          <w:rFonts w:ascii="Times New Roman" w:hAnsi="Times New Roman"/>
          <w:sz w:val="20"/>
          <w:szCs w:val="20"/>
        </w:rPr>
        <w:t xml:space="preserve">, funkcja ta redukuje ryzyko skręcania światłowodu tym samym pozwala na swobodne manewrowanie/obracanie bronchoskopem/sondą w lewo/prawo w trakcie badania ? </w:t>
      </w:r>
    </w:p>
    <w:p w14:paraId="058BFA9D" w14:textId="2820DF4A" w:rsidR="00F34137" w:rsidRPr="00F34137" w:rsidRDefault="00F34137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W przypadku odpowiedzi negatywnej prosimy od odstąpienia od</w:t>
      </w:r>
      <w:r w:rsidR="00FA5815">
        <w:rPr>
          <w:rFonts w:ascii="Times New Roman" w:hAnsi="Times New Roman"/>
          <w:sz w:val="20"/>
          <w:szCs w:val="20"/>
        </w:rPr>
        <w:t xml:space="preserve"> wymogu opisanego w pozycji 8 t</w:t>
      </w:r>
      <w:r w:rsidRPr="00F34137">
        <w:rPr>
          <w:rFonts w:ascii="Times New Roman" w:hAnsi="Times New Roman"/>
          <w:sz w:val="20"/>
          <w:szCs w:val="20"/>
        </w:rPr>
        <w:t xml:space="preserve">j. obrotowa sonda endoskopu - jest to rozwiązanie charakterystyczne tylko i wyłącznie dla firmy </w:t>
      </w:r>
      <w:r w:rsidRPr="00540AE3">
        <w:rPr>
          <w:rFonts w:ascii="Times New Roman" w:hAnsi="Times New Roman"/>
          <w:sz w:val="20"/>
          <w:szCs w:val="20"/>
        </w:rPr>
        <w:t>OLYMPUS,</w:t>
      </w:r>
      <w:r w:rsidRPr="00F34137">
        <w:rPr>
          <w:rFonts w:ascii="Times New Roman" w:hAnsi="Times New Roman"/>
          <w:sz w:val="20"/>
          <w:szCs w:val="20"/>
        </w:rPr>
        <w:t xml:space="preserve"> zawarty w opisie wymóg wskazuje jednoznacznie na jedynego oferenta.</w:t>
      </w:r>
    </w:p>
    <w:p w14:paraId="3875500F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0E5EB48" w14:textId="64C3BE7A" w:rsidR="00CB659E" w:rsidRDefault="00FA5815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2244ADD4" w14:textId="6CF5CE25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52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BEC64BD" w14:textId="2F015736" w:rsidR="00F34137" w:rsidRPr="00540AE3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 – pkt 1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HDTV z funkcją obrazowania</w:t>
      </w:r>
      <w:r>
        <w:rPr>
          <w:rFonts w:ascii="Times New Roman" w:hAnsi="Times New Roman"/>
          <w:sz w:val="20"/>
          <w:szCs w:val="20"/>
        </w:rPr>
        <w:t xml:space="preserve"> w wąskim pasmie światła</w:t>
      </w:r>
      <w:r w:rsidR="00F34137" w:rsidRPr="00F34137">
        <w:rPr>
          <w:rFonts w:ascii="Times New Roman" w:hAnsi="Times New Roman"/>
          <w:sz w:val="20"/>
          <w:szCs w:val="20"/>
        </w:rPr>
        <w:t xml:space="preserve"> i-SCAN (funkcja uwydatnienia struktury tkanki i struktury naczyń krwionośnych)? </w:t>
      </w:r>
    </w:p>
    <w:p w14:paraId="46E17D0D" w14:textId="77777777" w:rsidR="00F34137" w:rsidRPr="00F34137" w:rsidRDefault="00F34137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Opisana w pozycji 10 funkcja NBI - </w:t>
      </w:r>
      <w:proofErr w:type="spellStart"/>
      <w:r w:rsidRPr="00F34137">
        <w:rPr>
          <w:rFonts w:ascii="Times New Roman" w:hAnsi="Times New Roman"/>
          <w:sz w:val="20"/>
          <w:szCs w:val="20"/>
        </w:rPr>
        <w:t>Narrow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Band </w:t>
      </w:r>
      <w:proofErr w:type="spellStart"/>
      <w:r w:rsidRPr="00F34137">
        <w:rPr>
          <w:rFonts w:ascii="Times New Roman" w:hAnsi="Times New Roman"/>
          <w:sz w:val="20"/>
          <w:szCs w:val="20"/>
        </w:rPr>
        <w:t>Imaging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- jest to nazwa handlowa opatentowana tylko i wyłącznie dla firmy </w:t>
      </w:r>
      <w:r w:rsidRPr="00540AE3">
        <w:rPr>
          <w:rFonts w:ascii="Times New Roman" w:hAnsi="Times New Roman"/>
          <w:sz w:val="20"/>
          <w:szCs w:val="20"/>
        </w:rPr>
        <w:t>OLYMPUS</w:t>
      </w:r>
      <w:r w:rsidRPr="00F34137">
        <w:rPr>
          <w:rFonts w:ascii="Times New Roman" w:hAnsi="Times New Roman"/>
          <w:sz w:val="20"/>
          <w:szCs w:val="20"/>
        </w:rPr>
        <w:t>, zawarty w opisie wymóg wskazuje jednoznacznie na jedynego oferenta, który jest w stanie spełnić ten wymóg – otwarte postępowanie przetargowe mija się zatem w tym przypadku z celem.</w:t>
      </w:r>
    </w:p>
    <w:p w14:paraId="09279538" w14:textId="1BF79555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E9433F3" w14:textId="328BDACC" w:rsidR="00540AE3" w:rsidRPr="006B726C" w:rsidRDefault="00331AA8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2699CA5E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4F550DC" w14:textId="2579E546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53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0D09F12" w14:textId="1AF592E7" w:rsidR="00F34137" w:rsidRPr="00540AE3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</w:t>
      </w:r>
      <w:r>
        <w:rPr>
          <w:rFonts w:ascii="Times New Roman" w:hAnsi="Times New Roman"/>
          <w:sz w:val="20"/>
          <w:szCs w:val="20"/>
          <w:u w:val="single"/>
        </w:rPr>
        <w:t>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– pkt 1: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z obrazowaniem w pełnej wysokiej ro</w:t>
      </w:r>
      <w:r>
        <w:rPr>
          <w:rFonts w:ascii="Times New Roman" w:hAnsi="Times New Roman"/>
          <w:sz w:val="20"/>
          <w:szCs w:val="20"/>
        </w:rPr>
        <w:t xml:space="preserve">zdzielczości </w:t>
      </w:r>
      <w:proofErr w:type="spellStart"/>
      <w:r>
        <w:rPr>
          <w:rFonts w:ascii="Times New Roman" w:hAnsi="Times New Roman"/>
          <w:sz w:val="20"/>
          <w:szCs w:val="20"/>
        </w:rPr>
        <w:t>full</w:t>
      </w:r>
      <w:proofErr w:type="spellEnd"/>
      <w:r>
        <w:rPr>
          <w:rFonts w:ascii="Times New Roman" w:hAnsi="Times New Roman"/>
          <w:sz w:val="20"/>
          <w:szCs w:val="20"/>
        </w:rPr>
        <w:t xml:space="preserve"> HD: HDTV 1080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75E97688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18752AEE" w14:textId="57BD8376" w:rsidR="00540AE3" w:rsidRPr="006B726C" w:rsidRDefault="00331AA8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61FCB91C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566068" w14:textId="08C3662F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54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013CE8E" w14:textId="0F18A912" w:rsidR="00F34137" w:rsidRPr="00F34137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</w:t>
      </w:r>
      <w:r>
        <w:rPr>
          <w:rFonts w:ascii="Times New Roman" w:hAnsi="Times New Roman"/>
          <w:sz w:val="20"/>
          <w:szCs w:val="20"/>
          <w:u w:val="single"/>
        </w:rPr>
        <w:t>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– pkt</w:t>
      </w:r>
      <w:r>
        <w:rPr>
          <w:rFonts w:ascii="Times New Roman" w:hAnsi="Times New Roman"/>
          <w:sz w:val="20"/>
          <w:szCs w:val="20"/>
          <w:u w:val="single"/>
        </w:rPr>
        <w:t xml:space="preserve"> 2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HDTV o średnicy zewnętrznej sondy 6,4mm (różn</w:t>
      </w:r>
      <w:r>
        <w:rPr>
          <w:rFonts w:ascii="Times New Roman" w:hAnsi="Times New Roman"/>
          <w:sz w:val="20"/>
          <w:szCs w:val="20"/>
        </w:rPr>
        <w:t>ica 0,4mm od obecnie wymaganej)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5D526526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CFF427D" w14:textId="1536F2F9" w:rsidR="00540AE3" w:rsidRPr="006B726C" w:rsidRDefault="00331AA8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27A68D87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903EE6" w14:textId="1F62F611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5</w:t>
      </w:r>
      <w:r w:rsidR="001031F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57B1D11" w14:textId="63FD591A" w:rsidR="00F34137" w:rsidRPr="00F34137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</w:t>
      </w:r>
      <w:r>
        <w:rPr>
          <w:rFonts w:ascii="Times New Roman" w:hAnsi="Times New Roman"/>
          <w:sz w:val="20"/>
          <w:szCs w:val="20"/>
          <w:u w:val="single"/>
        </w:rPr>
        <w:t>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– pkt</w:t>
      </w:r>
      <w:r>
        <w:rPr>
          <w:rFonts w:ascii="Times New Roman" w:hAnsi="Times New Roman"/>
          <w:sz w:val="20"/>
          <w:szCs w:val="20"/>
          <w:u w:val="single"/>
        </w:rPr>
        <w:t xml:space="preserve"> 8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</w:t>
      </w:r>
      <w:r w:rsidR="00692E6F">
        <w:rPr>
          <w:rFonts w:ascii="Times New Roman" w:hAnsi="Times New Roman"/>
          <w:sz w:val="20"/>
          <w:szCs w:val="20"/>
        </w:rPr>
        <w:t xml:space="preserve">ej klasy bronchoskop video HDTV </w:t>
      </w:r>
      <w:r w:rsidR="00F34137" w:rsidRPr="00F34137">
        <w:rPr>
          <w:rFonts w:ascii="Times New Roman" w:hAnsi="Times New Roman"/>
          <w:sz w:val="20"/>
          <w:szCs w:val="20"/>
        </w:rPr>
        <w:t>z obrotowym konektorem łączącym endoskop z procesor</w:t>
      </w:r>
      <w:r w:rsidR="00826B96">
        <w:rPr>
          <w:rFonts w:ascii="Times New Roman" w:hAnsi="Times New Roman"/>
          <w:sz w:val="20"/>
          <w:szCs w:val="20"/>
        </w:rPr>
        <w:t>em, obrót w zakresie: max. 180°</w:t>
      </w:r>
      <w:r w:rsidR="00F34137" w:rsidRPr="00F34137">
        <w:rPr>
          <w:rFonts w:ascii="Times New Roman" w:hAnsi="Times New Roman"/>
          <w:sz w:val="20"/>
          <w:szCs w:val="20"/>
        </w:rPr>
        <w:t xml:space="preserve">, funkcja ta redukuje ryzyko skręcania światłowodu tym samym pozwala na swobodne manewrowanie/obracanie bronchoskopem/sondą w lewo/prawo w trakcie badania </w:t>
      </w:r>
    </w:p>
    <w:p w14:paraId="4DDC3E20" w14:textId="78C8EE87" w:rsidR="00F34137" w:rsidRPr="00F34137" w:rsidRDefault="00F34137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W przypadku odpowiedzi negatywnej prosimy od odstąpienia od</w:t>
      </w:r>
      <w:r w:rsidR="00FA5815">
        <w:rPr>
          <w:rFonts w:ascii="Times New Roman" w:hAnsi="Times New Roman"/>
          <w:sz w:val="20"/>
          <w:szCs w:val="20"/>
        </w:rPr>
        <w:t xml:space="preserve"> wymogu opisanego w pozycji 8 t</w:t>
      </w:r>
      <w:r w:rsidRPr="00F34137">
        <w:rPr>
          <w:rFonts w:ascii="Times New Roman" w:hAnsi="Times New Roman"/>
          <w:sz w:val="20"/>
          <w:szCs w:val="20"/>
        </w:rPr>
        <w:t xml:space="preserve">j. obrotowa sonda endoskopu - jest to rozwiązanie charakterystyczne tylko i wyłącznie dla firmy </w:t>
      </w:r>
      <w:r w:rsidRPr="00540AE3">
        <w:rPr>
          <w:rFonts w:ascii="Times New Roman" w:hAnsi="Times New Roman"/>
          <w:sz w:val="20"/>
          <w:szCs w:val="20"/>
        </w:rPr>
        <w:t>OLYMPUS,</w:t>
      </w:r>
      <w:r w:rsidRPr="00F34137">
        <w:rPr>
          <w:rFonts w:ascii="Times New Roman" w:hAnsi="Times New Roman"/>
          <w:sz w:val="20"/>
          <w:szCs w:val="20"/>
        </w:rPr>
        <w:t xml:space="preserve"> zawarty w opisie wymóg wskazuje jednoznacznie na jedynego oferenta.</w:t>
      </w:r>
    </w:p>
    <w:p w14:paraId="5AD2D67B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EFD6E97" w14:textId="227AE59F" w:rsidR="00540AE3" w:rsidRDefault="00FA5815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5FC7C8CC" w14:textId="77777777" w:rsidR="00FA5815" w:rsidRPr="00F34137" w:rsidRDefault="00FA5815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886229" w14:textId="73718948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5</w:t>
      </w:r>
      <w:r w:rsidR="001031F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EB80CF6" w14:textId="1DA4F118" w:rsidR="00F34137" w:rsidRPr="00F34137" w:rsidRDefault="00540AE3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cznik 1.1.1.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</w:t>
      </w:r>
      <w:r>
        <w:rPr>
          <w:rFonts w:ascii="Times New Roman" w:hAnsi="Times New Roman"/>
          <w:sz w:val="20"/>
          <w:szCs w:val="20"/>
          <w:u w:val="single"/>
        </w:rPr>
        <w:t>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– pkt 1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540AE3">
        <w:rPr>
          <w:rFonts w:ascii="Times New Roman" w:hAnsi="Times New Roman"/>
          <w:sz w:val="20"/>
          <w:szCs w:val="20"/>
          <w:u w:val="single"/>
        </w:rPr>
        <w:t>:</w:t>
      </w:r>
      <w:r w:rsidR="00DE1055"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najwyższej klasy bronchoskop video HDTV z funkcją obrazowania w wąskim pasmie światła  i-SCAN (funkcja uwydatnienia struktury tkanki i struktury naczyń krwionośnych)? </w:t>
      </w:r>
    </w:p>
    <w:p w14:paraId="75D62BB4" w14:textId="77777777" w:rsidR="00F34137" w:rsidRPr="00F34137" w:rsidRDefault="00F34137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Opisana w pozycji 10 funkcja NBI - </w:t>
      </w:r>
      <w:proofErr w:type="spellStart"/>
      <w:r w:rsidRPr="00F34137">
        <w:rPr>
          <w:rFonts w:ascii="Times New Roman" w:hAnsi="Times New Roman"/>
          <w:sz w:val="20"/>
          <w:szCs w:val="20"/>
        </w:rPr>
        <w:t>Narrow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Band </w:t>
      </w:r>
      <w:proofErr w:type="spellStart"/>
      <w:r w:rsidRPr="00F34137">
        <w:rPr>
          <w:rFonts w:ascii="Times New Roman" w:hAnsi="Times New Roman"/>
          <w:sz w:val="20"/>
          <w:szCs w:val="20"/>
        </w:rPr>
        <w:t>Imaging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- jest to nazwa handlowa opatentowana tylko i wyłącznie dla firmy </w:t>
      </w:r>
      <w:r w:rsidRPr="00540AE3">
        <w:rPr>
          <w:rFonts w:ascii="Times New Roman" w:hAnsi="Times New Roman"/>
          <w:sz w:val="20"/>
          <w:szCs w:val="20"/>
        </w:rPr>
        <w:t>OLYMPUS</w:t>
      </w:r>
      <w:r w:rsidRPr="00F34137">
        <w:rPr>
          <w:rFonts w:ascii="Times New Roman" w:hAnsi="Times New Roman"/>
          <w:sz w:val="20"/>
          <w:szCs w:val="20"/>
        </w:rPr>
        <w:t>, zawarty w opisie wymóg wskazuje jednoznacznie na jedynego oferenta, który jest w stanie spełnić ten wymóg</w:t>
      </w:r>
    </w:p>
    <w:p w14:paraId="63828140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0A556DC" w14:textId="3D7E2C86" w:rsidR="00540AE3" w:rsidRPr="006B726C" w:rsidRDefault="00331AA8" w:rsidP="00540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0201EAE6" w14:textId="77777777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9D3D24" w14:textId="67330A7C" w:rsidR="00540AE3" w:rsidRPr="00F34137" w:rsidRDefault="00540AE3" w:rsidP="00540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57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22C32A5" w14:textId="56071F61" w:rsidR="00F34137" w:rsidRDefault="00540AE3" w:rsidP="00151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AE3"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otyczy Pakietu nr 1 poz. 1, Załą</w:t>
      </w:r>
      <w:r w:rsidR="00374717">
        <w:rPr>
          <w:rFonts w:ascii="Times New Roman" w:hAnsi="Times New Roman"/>
          <w:sz w:val="20"/>
          <w:szCs w:val="20"/>
          <w:u w:val="single"/>
        </w:rPr>
        <w:t>cznik 1.1.1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540AE3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540AE3">
        <w:rPr>
          <w:rFonts w:ascii="Times New Roman" w:hAnsi="Times New Roman"/>
          <w:sz w:val="20"/>
          <w:szCs w:val="20"/>
          <w:u w:val="single"/>
        </w:rPr>
        <w:t>): Bronchoskop I</w:t>
      </w:r>
      <w:r>
        <w:rPr>
          <w:rFonts w:ascii="Times New Roman" w:hAnsi="Times New Roman"/>
          <w:sz w:val="20"/>
          <w:szCs w:val="20"/>
          <w:u w:val="single"/>
        </w:rPr>
        <w:t>I</w:t>
      </w:r>
      <w:r w:rsidRPr="00540A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A3387">
        <w:rPr>
          <w:rFonts w:ascii="Times New Roman" w:hAnsi="Times New Roman"/>
          <w:sz w:val="20"/>
          <w:szCs w:val="20"/>
          <w:u w:val="single"/>
        </w:rPr>
        <w:t xml:space="preserve">i </w:t>
      </w:r>
      <w:r w:rsidR="002A3387" w:rsidRPr="00540AE3">
        <w:rPr>
          <w:rFonts w:ascii="Times New Roman" w:hAnsi="Times New Roman"/>
          <w:sz w:val="20"/>
          <w:szCs w:val="20"/>
          <w:u w:val="single"/>
        </w:rPr>
        <w:t>Bronchoskop I</w:t>
      </w:r>
      <w:r w:rsidR="002A3387">
        <w:rPr>
          <w:rFonts w:ascii="Times New Roman" w:hAnsi="Times New Roman"/>
          <w:sz w:val="20"/>
          <w:szCs w:val="20"/>
          <w:u w:val="single"/>
        </w:rPr>
        <w:t>II:</w:t>
      </w:r>
      <w:r w:rsidR="001516F4"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Prosimy o doprecyzowanie czy nie doszło do omyłki gdyż w pozycji II i III jest opisany dokładnie taki sa</w:t>
      </w:r>
      <w:r w:rsidR="00DE1055">
        <w:rPr>
          <w:rFonts w:ascii="Times New Roman" w:hAnsi="Times New Roman"/>
          <w:sz w:val="20"/>
          <w:szCs w:val="20"/>
        </w:rPr>
        <w:t>m aparat (identyczne parametry)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2056B5D5" w14:textId="77777777" w:rsidR="00DE1055" w:rsidRPr="00F34137" w:rsidRDefault="00DE1055" w:rsidP="00DE10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13DA81B" w14:textId="77777777" w:rsidR="00890581" w:rsidRDefault="00331AA8" w:rsidP="00DE10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 xml:space="preserve">Zamawiający wymaga w punkcie II i III dwóch identycznych bronchoskopów. </w:t>
      </w:r>
    </w:p>
    <w:p w14:paraId="60EFEC2A" w14:textId="17420854" w:rsidR="00890581" w:rsidRPr="000304E9" w:rsidRDefault="00890581" w:rsidP="000304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Bronchoskop III powinien także posiadać funk</w:t>
      </w:r>
      <w:r w:rsidRPr="00890581">
        <w:rPr>
          <w:rFonts w:ascii="Times New Roman" w:hAnsi="Times New Roman"/>
          <w:sz w:val="20"/>
          <w:szCs w:val="20"/>
        </w:rPr>
        <w:t>cję</w:t>
      </w:r>
      <w:r w:rsidRPr="00890581">
        <w:rPr>
          <w:rFonts w:ascii="Times New Roman" w:eastAsia="Times New Roman" w:hAnsi="Times New Roman"/>
          <w:sz w:val="20"/>
          <w:szCs w:val="20"/>
          <w:lang w:eastAsia="pl-PL"/>
        </w:rPr>
        <w:t xml:space="preserve"> NBI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W przy</w:t>
      </w:r>
      <w:r w:rsidR="000304E9">
        <w:rPr>
          <w:rFonts w:ascii="Times New Roman" w:eastAsia="Times New Roman" w:hAnsi="Times New Roman"/>
          <w:sz w:val="20"/>
          <w:szCs w:val="20"/>
          <w:lang w:eastAsia="pl-PL"/>
        </w:rPr>
        <w:t xml:space="preserve">padku tego parametru Zamawiający dopuszcza w </w:t>
      </w:r>
      <w:r w:rsidR="000304E9">
        <w:rPr>
          <w:rFonts w:ascii="Times New Roman" w:hAnsi="Times New Roman"/>
          <w:sz w:val="20"/>
          <w:szCs w:val="20"/>
        </w:rPr>
        <w:t xml:space="preserve">Bronchoskopie III </w:t>
      </w:r>
      <w:r w:rsidR="000304E9">
        <w:rPr>
          <w:rFonts w:ascii="Times New Roman" w:eastAsia="Times New Roman" w:hAnsi="Times New Roman"/>
          <w:sz w:val="20"/>
          <w:szCs w:val="20"/>
          <w:lang w:eastAsia="pl-PL"/>
        </w:rPr>
        <w:t xml:space="preserve">rozwiązanie równoważne do NBI, np. opisaną w pytaniu powyżej </w:t>
      </w:r>
      <w:r w:rsidR="000304E9">
        <w:rPr>
          <w:rFonts w:ascii="Times New Roman" w:hAnsi="Times New Roman"/>
          <w:sz w:val="20"/>
          <w:szCs w:val="20"/>
        </w:rPr>
        <w:t>funkcję</w:t>
      </w:r>
      <w:r w:rsidR="000304E9" w:rsidRPr="00F34137">
        <w:rPr>
          <w:rFonts w:ascii="Times New Roman" w:hAnsi="Times New Roman"/>
          <w:sz w:val="20"/>
          <w:szCs w:val="20"/>
        </w:rPr>
        <w:t xml:space="preserve"> obraz</w:t>
      </w:r>
      <w:r w:rsidR="000304E9">
        <w:rPr>
          <w:rFonts w:ascii="Times New Roman" w:hAnsi="Times New Roman"/>
          <w:sz w:val="20"/>
          <w:szCs w:val="20"/>
        </w:rPr>
        <w:t xml:space="preserve">owania w wąskim pasmie światła </w:t>
      </w:r>
      <w:r w:rsidR="000304E9" w:rsidRPr="00F34137">
        <w:rPr>
          <w:rFonts w:ascii="Times New Roman" w:hAnsi="Times New Roman"/>
          <w:sz w:val="20"/>
          <w:szCs w:val="20"/>
        </w:rPr>
        <w:t>i-SCAN (funkcja uwydatnienia struktury tkanki i struktury naczyń krwio</w:t>
      </w:r>
      <w:r w:rsidR="00692E6F">
        <w:rPr>
          <w:rFonts w:ascii="Times New Roman" w:hAnsi="Times New Roman"/>
          <w:sz w:val="20"/>
          <w:szCs w:val="20"/>
        </w:rPr>
        <w:t>nośnych).</w:t>
      </w:r>
    </w:p>
    <w:p w14:paraId="0CE5423A" w14:textId="53381085" w:rsidR="00DE1055" w:rsidRPr="001031F6" w:rsidRDefault="00DE1055" w:rsidP="00DE105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522A516F" w14:textId="1A3F0C4D" w:rsidR="00DE1055" w:rsidRPr="00F34137" w:rsidRDefault="00DE1055" w:rsidP="00DE10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58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20B9C5EF" w14:textId="1CC61B7D" w:rsidR="00374717" w:rsidRPr="00F34137" w:rsidRDefault="00DE1055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 w:rsidR="00374717">
        <w:rPr>
          <w:rFonts w:ascii="Times New Roman" w:hAnsi="Times New Roman"/>
          <w:sz w:val="20"/>
          <w:szCs w:val="20"/>
          <w:u w:val="single"/>
        </w:rPr>
        <w:t xml:space="preserve">cznik 1.1.1 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</w:t>
      </w:r>
      <w:r w:rsidR="00374717" w:rsidRPr="00374717">
        <w:rPr>
          <w:rFonts w:ascii="Times New Roman" w:hAnsi="Times New Roman"/>
          <w:sz w:val="20"/>
          <w:szCs w:val="20"/>
          <w:u w:val="single"/>
        </w:rPr>
        <w:t xml:space="preserve"> Bronchoskop III – poz. 1:</w:t>
      </w:r>
      <w:r w:rsidR="00374717">
        <w:rPr>
          <w:rFonts w:ascii="Times New Roman" w:hAnsi="Times New Roman"/>
          <w:sz w:val="20"/>
          <w:szCs w:val="20"/>
        </w:rPr>
        <w:t xml:space="preserve"> </w:t>
      </w:r>
      <w:r w:rsidR="00374717" w:rsidRPr="00F34137">
        <w:rPr>
          <w:rFonts w:ascii="Times New Roman" w:hAnsi="Times New Roman"/>
          <w:sz w:val="20"/>
          <w:szCs w:val="20"/>
        </w:rPr>
        <w:t>Czy Zamawiający dopuści do oceny najwyższej klasy bronchoskop video z obrazowaniem w pełnej wysokiej ro</w:t>
      </w:r>
      <w:r w:rsidR="000304E9">
        <w:rPr>
          <w:rFonts w:ascii="Times New Roman" w:hAnsi="Times New Roman"/>
          <w:sz w:val="20"/>
          <w:szCs w:val="20"/>
        </w:rPr>
        <w:t xml:space="preserve">zdzielczości </w:t>
      </w:r>
      <w:proofErr w:type="spellStart"/>
      <w:r w:rsidR="000304E9">
        <w:rPr>
          <w:rFonts w:ascii="Times New Roman" w:hAnsi="Times New Roman"/>
          <w:sz w:val="20"/>
          <w:szCs w:val="20"/>
        </w:rPr>
        <w:t>full</w:t>
      </w:r>
      <w:proofErr w:type="spellEnd"/>
      <w:r w:rsidR="000304E9">
        <w:rPr>
          <w:rFonts w:ascii="Times New Roman" w:hAnsi="Times New Roman"/>
          <w:sz w:val="20"/>
          <w:szCs w:val="20"/>
        </w:rPr>
        <w:t xml:space="preserve"> HD: HDTV 1080</w:t>
      </w:r>
      <w:r w:rsidR="00374717" w:rsidRPr="00F34137">
        <w:rPr>
          <w:rFonts w:ascii="Times New Roman" w:hAnsi="Times New Roman"/>
          <w:sz w:val="20"/>
          <w:szCs w:val="20"/>
        </w:rPr>
        <w:t>?</w:t>
      </w:r>
    </w:p>
    <w:p w14:paraId="760905FF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A54A8F7" w14:textId="3074975F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759CDA78" w14:textId="06242C7B" w:rsidR="001031F6" w:rsidRPr="001031F6" w:rsidRDefault="001031F6" w:rsidP="0037471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11D70A53" w14:textId="322EFBC8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59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C3278BC" w14:textId="207BC737" w:rsidR="00F34137" w:rsidRPr="0037471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 Bronchoskop III – poz.</w:t>
      </w:r>
      <w:r>
        <w:rPr>
          <w:rFonts w:ascii="Times New Roman" w:hAnsi="Times New Roman"/>
          <w:sz w:val="20"/>
          <w:szCs w:val="20"/>
          <w:u w:val="single"/>
        </w:rPr>
        <w:t xml:space="preserve"> 2</w:t>
      </w:r>
      <w:r w:rsidRPr="00374717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video HDTV o średnicy zewnętrznej sondy 6,4mm (różn</w:t>
      </w:r>
      <w:r w:rsidR="000304E9">
        <w:rPr>
          <w:rFonts w:ascii="Times New Roman" w:hAnsi="Times New Roman"/>
          <w:sz w:val="20"/>
          <w:szCs w:val="20"/>
        </w:rPr>
        <w:t>ica 0,4mm od obecnie wymaganej)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2580ACA6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74E7DFE" w14:textId="633FF3EE" w:rsidR="00F34137" w:rsidRDefault="00331AA8" w:rsidP="00331A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277DD74A" w14:textId="77777777" w:rsidR="00331AA8" w:rsidRDefault="00331AA8" w:rsidP="00331A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2DC004" w14:textId="1F287EFD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60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C6C1A42" w14:textId="168C5017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 Bronchoskop III – poz.</w:t>
      </w:r>
      <w:r>
        <w:rPr>
          <w:rFonts w:ascii="Times New Roman" w:hAnsi="Times New Roman"/>
          <w:sz w:val="20"/>
          <w:szCs w:val="20"/>
          <w:u w:val="single"/>
        </w:rPr>
        <w:t xml:space="preserve"> 8</w:t>
      </w:r>
      <w:r w:rsidRPr="00374717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najwyższej klasy bronchoskop video HDTV z obrotowym konektorem łączącym endoskop z procesorem, obrót w zakresie: max. 180° , funkcja ta redukuje ryzyko skręcania światłowodu tym samym pozwala na swobodne manewrowanie/obracanie bronchoskopem/sondą w lewo/prawo w trakcie badania </w:t>
      </w:r>
    </w:p>
    <w:p w14:paraId="0B7A94FA" w14:textId="1FE9310A" w:rsidR="00F34137" w:rsidRPr="00F34137" w:rsidRDefault="00F3413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W przypadku odpowiedzi negatywnej prosimy od odstąpienia od wymogu opisanego w pozycji 8 </w:t>
      </w:r>
      <w:proofErr w:type="spellStart"/>
      <w:r w:rsidRPr="00F34137">
        <w:rPr>
          <w:rFonts w:ascii="Times New Roman" w:hAnsi="Times New Roman"/>
          <w:sz w:val="20"/>
          <w:szCs w:val="20"/>
        </w:rPr>
        <w:t>t.j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. obrotowa sonda endoskopu - jest to rozwiązanie charakterystyczne tylko i wyłącznie dla firmy </w:t>
      </w:r>
      <w:r w:rsidRPr="00374717">
        <w:rPr>
          <w:rFonts w:ascii="Times New Roman" w:hAnsi="Times New Roman"/>
          <w:sz w:val="20"/>
          <w:szCs w:val="20"/>
        </w:rPr>
        <w:t>OLYMPUS, zawarty</w:t>
      </w:r>
      <w:r w:rsidRPr="00F34137">
        <w:rPr>
          <w:rFonts w:ascii="Times New Roman" w:hAnsi="Times New Roman"/>
          <w:sz w:val="20"/>
          <w:szCs w:val="20"/>
        </w:rPr>
        <w:t xml:space="preserve"> w opisie wymóg wskazuje jednoznacznie na jedynego oferenta.</w:t>
      </w:r>
    </w:p>
    <w:p w14:paraId="3348D78B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84408F1" w14:textId="77777777" w:rsidR="000304E9" w:rsidRDefault="000304E9" w:rsidP="000304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31A99E0D" w14:textId="1BFC5DE1" w:rsidR="000304E9" w:rsidRPr="00F34137" w:rsidRDefault="000304E9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B46FC8B" w14:textId="2261F3AA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882C60C" w14:textId="062EFE4D" w:rsidR="00F34137" w:rsidRPr="0037471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 Procesor wideo – pkt 1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wysokiej klasy procesor video z obrazowaniem w pełnej wysokiej ro</w:t>
      </w:r>
      <w:r w:rsidR="000304E9">
        <w:rPr>
          <w:rFonts w:ascii="Times New Roman" w:hAnsi="Times New Roman"/>
          <w:sz w:val="20"/>
          <w:szCs w:val="20"/>
        </w:rPr>
        <w:t xml:space="preserve">zdzielczości </w:t>
      </w:r>
      <w:proofErr w:type="spellStart"/>
      <w:r w:rsidR="000304E9">
        <w:rPr>
          <w:rFonts w:ascii="Times New Roman" w:hAnsi="Times New Roman"/>
          <w:sz w:val="20"/>
          <w:szCs w:val="20"/>
        </w:rPr>
        <w:t>full</w:t>
      </w:r>
      <w:proofErr w:type="spellEnd"/>
      <w:r w:rsidR="000304E9">
        <w:rPr>
          <w:rFonts w:ascii="Times New Roman" w:hAnsi="Times New Roman"/>
          <w:sz w:val="20"/>
          <w:szCs w:val="20"/>
        </w:rPr>
        <w:t xml:space="preserve"> HD: HDTV 1080?</w:t>
      </w:r>
    </w:p>
    <w:p w14:paraId="426DD3F3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A68EB0C" w14:textId="16E0F15D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760DCFB2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E5E38B" w14:textId="437D1F18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6</w:t>
      </w:r>
      <w:r w:rsidR="001031F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154A72B" w14:textId="19FADF44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 xml:space="preserve">): Procesor wideo – pkt </w:t>
      </w:r>
      <w:r>
        <w:rPr>
          <w:rFonts w:ascii="Times New Roman" w:hAnsi="Times New Roman"/>
          <w:sz w:val="20"/>
          <w:szCs w:val="20"/>
          <w:u w:val="single"/>
        </w:rPr>
        <w:t>2: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najwyższej klasy procesor video z obrazowaniem HDTV i funkcją obrazowania w wąskim pasmie światła o nazwie  i-SCAN (funkcja uwydatnienia struktury tkanki i struktury naczyń krwionośnych)? </w:t>
      </w:r>
    </w:p>
    <w:p w14:paraId="579E08D1" w14:textId="77777777" w:rsidR="00F34137" w:rsidRPr="00F34137" w:rsidRDefault="00F3413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Opisana w pozycji 2 funkcja NBI - </w:t>
      </w:r>
      <w:proofErr w:type="spellStart"/>
      <w:r w:rsidRPr="00F34137">
        <w:rPr>
          <w:rFonts w:ascii="Times New Roman" w:hAnsi="Times New Roman"/>
          <w:sz w:val="20"/>
          <w:szCs w:val="20"/>
        </w:rPr>
        <w:t>Narrow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Band </w:t>
      </w:r>
      <w:proofErr w:type="spellStart"/>
      <w:r w:rsidRPr="00F34137">
        <w:rPr>
          <w:rFonts w:ascii="Times New Roman" w:hAnsi="Times New Roman"/>
          <w:sz w:val="20"/>
          <w:szCs w:val="20"/>
        </w:rPr>
        <w:t>Imaging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- jest to nazwa handlowa opatentowana tylko i wyłącznie dla firmy </w:t>
      </w:r>
      <w:r w:rsidRPr="00374717">
        <w:rPr>
          <w:rFonts w:ascii="Times New Roman" w:hAnsi="Times New Roman"/>
          <w:sz w:val="20"/>
          <w:szCs w:val="20"/>
        </w:rPr>
        <w:t>OLYMPUS,</w:t>
      </w:r>
      <w:r w:rsidRPr="00F34137">
        <w:rPr>
          <w:rFonts w:ascii="Times New Roman" w:hAnsi="Times New Roman"/>
          <w:sz w:val="20"/>
          <w:szCs w:val="20"/>
        </w:rPr>
        <w:t xml:space="preserve"> zawarty w opisie wymóg wskazuje jednoznacznie na jedynego oferenta, który jest w stanie spełnić ten wymóg.</w:t>
      </w:r>
    </w:p>
    <w:p w14:paraId="021C11D1" w14:textId="77777777" w:rsidR="00374717" w:rsidRPr="006B726C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726C">
        <w:rPr>
          <w:rFonts w:ascii="Times New Roman" w:hAnsi="Times New Roman"/>
          <w:b/>
          <w:sz w:val="20"/>
          <w:szCs w:val="20"/>
        </w:rPr>
        <w:t xml:space="preserve">Odpowiedź: </w:t>
      </w:r>
    </w:p>
    <w:p w14:paraId="09E43FD1" w14:textId="1892D9A6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1470F3F2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4B4C2B" w14:textId="5C2E42E4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6</w:t>
      </w:r>
      <w:r w:rsidR="001031F6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819FD95" w14:textId="1A7CA36B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 xml:space="preserve">): Procesor wideo – pkt </w:t>
      </w:r>
      <w:r>
        <w:rPr>
          <w:rFonts w:ascii="Times New Roman" w:hAnsi="Times New Roman"/>
          <w:sz w:val="20"/>
          <w:szCs w:val="20"/>
          <w:u w:val="single"/>
        </w:rPr>
        <w:t>4: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najwyższej klasy procesor video z obrazowaniem HDTV w z nowoczesnym rozwiązaniem w którym nie ma konieczności stosowania dodatkowych </w:t>
      </w:r>
      <w:r w:rsidR="000304E9">
        <w:rPr>
          <w:rFonts w:ascii="Times New Roman" w:hAnsi="Times New Roman"/>
          <w:sz w:val="20"/>
          <w:szCs w:val="20"/>
        </w:rPr>
        <w:t>kabli do podłączania endoskopów</w:t>
      </w:r>
      <w:r w:rsidR="00F34137" w:rsidRPr="00F34137">
        <w:rPr>
          <w:rFonts w:ascii="Times New Roman" w:hAnsi="Times New Roman"/>
          <w:sz w:val="20"/>
          <w:szCs w:val="20"/>
        </w:rPr>
        <w:t xml:space="preserve">, endoskopy podłączane są bezpośrednio za pomocą zintegrowanego jednostopniowego konektora (zgodnie z wymogami zawartymi w opisie bronchoskopów – w pozycjach 9)? </w:t>
      </w:r>
    </w:p>
    <w:p w14:paraId="28221C84" w14:textId="26632678" w:rsidR="00F34137" w:rsidRPr="00F34137" w:rsidRDefault="00F3413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Prosimy o odstąpienie od wymogu opisanego w po</w:t>
      </w:r>
      <w:r w:rsidR="006B726C">
        <w:rPr>
          <w:rFonts w:ascii="Times New Roman" w:hAnsi="Times New Roman"/>
          <w:sz w:val="20"/>
          <w:szCs w:val="20"/>
        </w:rPr>
        <w:t>z. 4 tj. k</w:t>
      </w:r>
      <w:r w:rsidRPr="00F34137">
        <w:rPr>
          <w:rFonts w:ascii="Times New Roman" w:hAnsi="Times New Roman"/>
          <w:sz w:val="20"/>
          <w:szCs w:val="20"/>
        </w:rPr>
        <w:t xml:space="preserve">abel </w:t>
      </w:r>
      <w:proofErr w:type="spellStart"/>
      <w:r w:rsidRPr="00F34137">
        <w:rPr>
          <w:rFonts w:ascii="Times New Roman" w:hAnsi="Times New Roman"/>
          <w:sz w:val="20"/>
          <w:szCs w:val="20"/>
        </w:rPr>
        <w:t>wideoendoskopu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 do procesorów CV-165 CV-180 i CV-190 ew. dopuszczenie proponowanego</w:t>
      </w:r>
      <w:r w:rsidR="000304E9">
        <w:rPr>
          <w:rFonts w:ascii="Times New Roman" w:hAnsi="Times New Roman"/>
          <w:sz w:val="20"/>
          <w:szCs w:val="20"/>
        </w:rPr>
        <w:t xml:space="preserve"> wyżej rozwiązania równoważnego</w:t>
      </w:r>
      <w:r w:rsidRPr="00F34137">
        <w:rPr>
          <w:rFonts w:ascii="Times New Roman" w:hAnsi="Times New Roman"/>
          <w:sz w:val="20"/>
          <w:szCs w:val="20"/>
        </w:rPr>
        <w:t>, opisany w pozycji 4 wymóg jednoznacznie wskazuje na konkretne modele kabli i  procesorów których wyłącznym dystrybutorem w Polsce jest firma OLYMPUS.</w:t>
      </w:r>
    </w:p>
    <w:p w14:paraId="1C2FC6D6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FEBCE31" w14:textId="5EF3E5E2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  <w:r w:rsidR="000304E9">
        <w:rPr>
          <w:rFonts w:ascii="Times New Roman" w:hAnsi="Times New Roman"/>
          <w:sz w:val="20"/>
          <w:szCs w:val="20"/>
        </w:rPr>
        <w:t xml:space="preserve"> Zamawiający dopuszcza ww. rozwiązania.</w:t>
      </w:r>
    </w:p>
    <w:p w14:paraId="44520E75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0184A2" w14:textId="3D7C79A9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6</w:t>
      </w:r>
      <w:r w:rsidR="001031F6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3409D73" w14:textId="656CD9FE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 Procesor wideo – pkt 1</w:t>
      </w:r>
      <w:r>
        <w:rPr>
          <w:rFonts w:ascii="Times New Roman" w:hAnsi="Times New Roman"/>
          <w:sz w:val="20"/>
          <w:szCs w:val="20"/>
          <w:u w:val="single"/>
        </w:rPr>
        <w:t>3: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</w:t>
      </w:r>
      <w:r w:rsidR="000304E9">
        <w:rPr>
          <w:rFonts w:ascii="Times New Roman" w:hAnsi="Times New Roman"/>
          <w:sz w:val="20"/>
          <w:szCs w:val="20"/>
        </w:rPr>
        <w:t xml:space="preserve">cy dopuści do oceny najwyższej </w:t>
      </w:r>
      <w:r w:rsidR="00F34137" w:rsidRPr="00F34137">
        <w:rPr>
          <w:rFonts w:ascii="Times New Roman" w:hAnsi="Times New Roman"/>
          <w:sz w:val="20"/>
          <w:szCs w:val="20"/>
        </w:rPr>
        <w:t xml:space="preserve">klasy monitor medyczny HDTV z mocowaniem VESA 100mm oraz z możliwością zamocowania w standardzie VESA 200x100 poprzez dodatkowy chwytak? </w:t>
      </w:r>
    </w:p>
    <w:p w14:paraId="598CBB29" w14:textId="6D7C688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06F4F6E1" w14:textId="7D4B9729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7EAFC730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797825" w14:textId="1578AC0F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6</w:t>
      </w:r>
      <w:r w:rsidR="001031F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6CA851E4" w14:textId="60A7A90C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>): Procesor wideo – pkt 1</w:t>
      </w:r>
      <w:r>
        <w:rPr>
          <w:rFonts w:ascii="Times New Roman" w:hAnsi="Times New Roman"/>
          <w:sz w:val="20"/>
          <w:szCs w:val="20"/>
          <w:u w:val="single"/>
        </w:rPr>
        <w:t>4: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</w:t>
      </w:r>
      <w:r w:rsidR="000304E9">
        <w:rPr>
          <w:rFonts w:ascii="Times New Roman" w:hAnsi="Times New Roman"/>
          <w:sz w:val="20"/>
          <w:szCs w:val="20"/>
        </w:rPr>
        <w:t>ący dopuści do oceny najwyższej</w:t>
      </w:r>
      <w:r w:rsidR="00F34137" w:rsidRPr="00F34137">
        <w:rPr>
          <w:rFonts w:ascii="Times New Roman" w:hAnsi="Times New Roman"/>
          <w:sz w:val="20"/>
          <w:szCs w:val="20"/>
        </w:rPr>
        <w:t xml:space="preserve"> klasy monitor medyczny HD</w:t>
      </w:r>
      <w:r>
        <w:rPr>
          <w:rFonts w:ascii="Times New Roman" w:hAnsi="Times New Roman"/>
          <w:sz w:val="20"/>
          <w:szCs w:val="20"/>
        </w:rPr>
        <w:t>TV z rozwiązaniem równoważnym t</w:t>
      </w:r>
      <w:r w:rsidR="00F34137" w:rsidRPr="00F34137">
        <w:rPr>
          <w:rFonts w:ascii="Times New Roman" w:hAnsi="Times New Roman"/>
          <w:sz w:val="20"/>
          <w:szCs w:val="20"/>
        </w:rPr>
        <w:t>j. zasilaczem zewnętrznym przymocowa</w:t>
      </w:r>
      <w:r w:rsidR="000304E9">
        <w:rPr>
          <w:rFonts w:ascii="Times New Roman" w:hAnsi="Times New Roman"/>
          <w:sz w:val="20"/>
          <w:szCs w:val="20"/>
        </w:rPr>
        <w:t>ny na stałe do obudowy monitora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5749B390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17A8F27" w14:textId="620DF411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60C0BAB0" w14:textId="77466615" w:rsidR="000304E9" w:rsidRPr="00F34137" w:rsidRDefault="000304E9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02DB8E" w14:textId="6F144275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6</w:t>
      </w:r>
      <w:r w:rsidR="001031F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5594772" w14:textId="06365B0B" w:rsidR="00F3413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 xml:space="preserve">): </w:t>
      </w:r>
      <w:r>
        <w:rPr>
          <w:rFonts w:ascii="Times New Roman" w:hAnsi="Times New Roman"/>
          <w:sz w:val="20"/>
          <w:szCs w:val="20"/>
          <w:u w:val="single"/>
        </w:rPr>
        <w:t>Bronchoskop IV:</w:t>
      </w:r>
      <w:r>
        <w:rPr>
          <w:rFonts w:ascii="Times New Roman" w:hAnsi="Times New Roman"/>
          <w:sz w:val="20"/>
          <w:szCs w:val="20"/>
        </w:rPr>
        <w:t xml:space="preserve"> </w:t>
      </w:r>
      <w:r w:rsidR="000304E9">
        <w:rPr>
          <w:rFonts w:ascii="Times New Roman" w:hAnsi="Times New Roman"/>
          <w:sz w:val="20"/>
          <w:szCs w:val="20"/>
        </w:rPr>
        <w:t xml:space="preserve">Prosimy o doprecyzowanie, </w:t>
      </w:r>
      <w:r w:rsidR="00F34137" w:rsidRPr="00F34137">
        <w:rPr>
          <w:rFonts w:ascii="Times New Roman" w:hAnsi="Times New Roman"/>
          <w:sz w:val="20"/>
          <w:szCs w:val="20"/>
        </w:rPr>
        <w:t>czy Zamawiający w pozycji V. wymaga zaoferowa</w:t>
      </w:r>
      <w:r>
        <w:rPr>
          <w:rFonts w:ascii="Times New Roman" w:hAnsi="Times New Roman"/>
          <w:sz w:val="20"/>
          <w:szCs w:val="20"/>
        </w:rPr>
        <w:t xml:space="preserve">nia bronchoskopu video, czy też </w:t>
      </w:r>
      <w:r w:rsidR="00F34137" w:rsidRPr="00F34137">
        <w:rPr>
          <w:rFonts w:ascii="Times New Roman" w:hAnsi="Times New Roman"/>
          <w:sz w:val="20"/>
          <w:szCs w:val="20"/>
        </w:rPr>
        <w:t>bronchoskopu optycznego z dodatkowym przenośnym źr</w:t>
      </w:r>
      <w:r>
        <w:rPr>
          <w:rFonts w:ascii="Times New Roman" w:hAnsi="Times New Roman"/>
          <w:sz w:val="20"/>
          <w:szCs w:val="20"/>
        </w:rPr>
        <w:t>ódłem światła typu LED (poz. 6).</w:t>
      </w:r>
    </w:p>
    <w:p w14:paraId="5768E48A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6E14565A" w14:textId="7A43CD70" w:rsidR="00374717" w:rsidRDefault="001031F6" w:rsidP="00331A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</w:t>
      </w:r>
      <w:r w:rsidR="000304E9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 w:rsidR="000304E9">
        <w:rPr>
          <w:rFonts w:ascii="Times New Roman" w:hAnsi="Times New Roman"/>
          <w:sz w:val="20"/>
          <w:szCs w:val="20"/>
        </w:rPr>
        <w:t xml:space="preserve">wiający wymaga w poz. V </w:t>
      </w:r>
      <w:r w:rsidR="00331AA8" w:rsidRPr="00F34137">
        <w:rPr>
          <w:rFonts w:ascii="Times New Roman" w:hAnsi="Times New Roman"/>
          <w:sz w:val="20"/>
          <w:szCs w:val="20"/>
        </w:rPr>
        <w:t>bronchoskopu optycznego z dodatkowym przenośnym źr</w:t>
      </w:r>
      <w:r w:rsidR="00331AA8">
        <w:rPr>
          <w:rFonts w:ascii="Times New Roman" w:hAnsi="Times New Roman"/>
          <w:sz w:val="20"/>
          <w:szCs w:val="20"/>
        </w:rPr>
        <w:t>ódłem światła typu LED</w:t>
      </w:r>
      <w:r w:rsidR="000304E9">
        <w:rPr>
          <w:rFonts w:ascii="Times New Roman" w:hAnsi="Times New Roman"/>
          <w:sz w:val="20"/>
          <w:szCs w:val="20"/>
        </w:rPr>
        <w:t>.</w:t>
      </w:r>
    </w:p>
    <w:p w14:paraId="3E0CEC57" w14:textId="162D329B" w:rsidR="0037471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FB33F5" w14:textId="77777777" w:rsidR="001031F6" w:rsidRPr="00F34137" w:rsidRDefault="001031F6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D92A6" w14:textId="3B18DAE9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67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3B92014" w14:textId="4E5932DE" w:rsidR="00F34137" w:rsidRPr="00374717" w:rsidRDefault="00374717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74717">
        <w:rPr>
          <w:rFonts w:ascii="Times New Roman" w:hAnsi="Times New Roman"/>
          <w:sz w:val="20"/>
          <w:szCs w:val="20"/>
          <w:u w:val="single"/>
        </w:rPr>
        <w:t>Dotyczy Pakietu nr 1 poz. 1, Załą</w:t>
      </w:r>
      <w:r>
        <w:rPr>
          <w:rFonts w:ascii="Times New Roman" w:hAnsi="Times New Roman"/>
          <w:sz w:val="20"/>
          <w:szCs w:val="20"/>
          <w:u w:val="single"/>
        </w:rPr>
        <w:t>cznik 1.1.1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 (Zestaw do </w:t>
      </w:r>
      <w:proofErr w:type="spellStart"/>
      <w:r w:rsidRPr="00374717">
        <w:rPr>
          <w:rFonts w:ascii="Times New Roman" w:hAnsi="Times New Roman"/>
          <w:sz w:val="20"/>
          <w:szCs w:val="20"/>
          <w:u w:val="single"/>
        </w:rPr>
        <w:t>wideobronchoskopii</w:t>
      </w:r>
      <w:proofErr w:type="spellEnd"/>
      <w:r w:rsidRPr="00374717">
        <w:rPr>
          <w:rFonts w:ascii="Times New Roman" w:hAnsi="Times New Roman"/>
          <w:sz w:val="20"/>
          <w:szCs w:val="20"/>
          <w:u w:val="single"/>
        </w:rPr>
        <w:t xml:space="preserve">): </w:t>
      </w:r>
      <w:r>
        <w:rPr>
          <w:rFonts w:ascii="Times New Roman" w:hAnsi="Times New Roman"/>
          <w:sz w:val="20"/>
          <w:szCs w:val="20"/>
          <w:u w:val="single"/>
        </w:rPr>
        <w:t>Bronchoskop IV</w:t>
      </w:r>
      <w:r w:rsidRPr="00374717">
        <w:rPr>
          <w:rFonts w:ascii="Times New Roman" w:hAnsi="Times New Roman"/>
          <w:sz w:val="20"/>
          <w:szCs w:val="20"/>
          <w:u w:val="single"/>
        </w:rPr>
        <w:t xml:space="preserve">– pkt </w:t>
      </w:r>
      <w:r>
        <w:rPr>
          <w:rFonts w:ascii="Times New Roman" w:hAnsi="Times New Roman"/>
          <w:sz w:val="20"/>
          <w:szCs w:val="20"/>
          <w:u w:val="single"/>
        </w:rPr>
        <w:t>2: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wysokiej klasy bronchoskop o średnicy kanału roboczego 2,7mm (różnica 0,1mm od opisanej w wymogu)</w:t>
      </w:r>
      <w:r>
        <w:rPr>
          <w:rFonts w:ascii="Times New Roman" w:hAnsi="Times New Roman"/>
          <w:sz w:val="20"/>
          <w:szCs w:val="20"/>
        </w:rPr>
        <w:t>.</w:t>
      </w:r>
    </w:p>
    <w:p w14:paraId="733EB0E9" w14:textId="77777777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715CDBC" w14:textId="6596A059" w:rsidR="00374717" w:rsidRPr="006B726C" w:rsidRDefault="00331AA8" w:rsidP="003747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726C">
        <w:rPr>
          <w:rFonts w:ascii="Times New Roman" w:hAnsi="Times New Roman"/>
          <w:sz w:val="20"/>
          <w:szCs w:val="20"/>
        </w:rPr>
        <w:t>Tak.</w:t>
      </w:r>
    </w:p>
    <w:p w14:paraId="0BE60F5D" w14:textId="68D9BF69" w:rsidR="00374717" w:rsidRPr="00F34137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3E80F25" w14:textId="0AF97176" w:rsidR="00374717" w:rsidRPr="00F254E5" w:rsidRDefault="00374717" w:rsidP="003747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68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7417C57E" w14:textId="3F54BDE4" w:rsidR="00F34137" w:rsidRPr="00F254E5" w:rsidRDefault="00374717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</w:t>
      </w:r>
      <w:r w:rsidR="00F254E5" w:rsidRPr="00F254E5">
        <w:rPr>
          <w:rFonts w:ascii="Times New Roman" w:hAnsi="Times New Roman"/>
          <w:sz w:val="20"/>
          <w:szCs w:val="20"/>
          <w:u w:val="single"/>
        </w:rPr>
        <w:t>I. Skład zestawu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 w:rsidR="00F254E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Prosimy o wyodrębnienie do odrębn</w:t>
      </w:r>
      <w:r w:rsidR="000304E9">
        <w:rPr>
          <w:rFonts w:ascii="Times New Roman" w:hAnsi="Times New Roman"/>
          <w:sz w:val="20"/>
          <w:szCs w:val="20"/>
        </w:rPr>
        <w:t>ego  pakietu pozycji nr 4 i 5 t</w:t>
      </w:r>
      <w:r w:rsidR="00F34137" w:rsidRPr="00F34137">
        <w:rPr>
          <w:rFonts w:ascii="Times New Roman" w:hAnsi="Times New Roman"/>
          <w:sz w:val="20"/>
          <w:szCs w:val="20"/>
        </w:rPr>
        <w:t>j.:</w:t>
      </w:r>
    </w:p>
    <w:p w14:paraId="410F54C3" w14:textId="70C7C8E7" w:rsidR="00F254E5" w:rsidRDefault="00F254E5" w:rsidP="00F254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</w:rPr>
        <w:t>Miniaturowa sonda USG – 3 szt.</w:t>
      </w:r>
    </w:p>
    <w:p w14:paraId="4799005E" w14:textId="2AC10631" w:rsidR="00F254E5" w:rsidRDefault="00F254E5" w:rsidP="00F254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Napęd do mini-sond ultrasonograficznych – kompatybilny z miniaturowymi sondami USG i bronchoskopami</w:t>
      </w:r>
      <w:r>
        <w:rPr>
          <w:rFonts w:ascii="Times New Roman" w:hAnsi="Times New Roman"/>
          <w:sz w:val="20"/>
          <w:szCs w:val="20"/>
        </w:rPr>
        <w:t xml:space="preserve"> – 1 szt.</w:t>
      </w:r>
    </w:p>
    <w:p w14:paraId="5EE2A6EF" w14:textId="25457B93" w:rsidR="00F34137" w:rsidRPr="00F34137" w:rsidRDefault="00F34137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Pozycje te są charakterystyczne d</w:t>
      </w:r>
      <w:r w:rsidR="00F254E5">
        <w:rPr>
          <w:rFonts w:ascii="Times New Roman" w:hAnsi="Times New Roman"/>
          <w:sz w:val="20"/>
          <w:szCs w:val="20"/>
        </w:rPr>
        <w:t>la jedynego dostawcy w Polsce tj. firmy OLYMPUS</w:t>
      </w:r>
      <w:r w:rsidRPr="00F34137">
        <w:rPr>
          <w:rFonts w:ascii="Times New Roman" w:hAnsi="Times New Roman"/>
          <w:sz w:val="20"/>
          <w:szCs w:val="20"/>
        </w:rPr>
        <w:t>, konfiguracja pakietu na zakup sprzętu włączająca te konkretne pozycje ograniczają Zamawiającego do uzyskania j</w:t>
      </w:r>
      <w:r w:rsidR="00F254E5">
        <w:rPr>
          <w:rFonts w:ascii="Times New Roman" w:hAnsi="Times New Roman"/>
          <w:sz w:val="20"/>
          <w:szCs w:val="20"/>
        </w:rPr>
        <w:t>edynej oferty w Pakiecie nr 1 t</w:t>
      </w:r>
      <w:r w:rsidRPr="00F34137">
        <w:rPr>
          <w:rFonts w:ascii="Times New Roman" w:hAnsi="Times New Roman"/>
          <w:sz w:val="20"/>
          <w:szCs w:val="20"/>
        </w:rPr>
        <w:t>j</w:t>
      </w:r>
      <w:r w:rsidR="00F254E5">
        <w:rPr>
          <w:rFonts w:ascii="Times New Roman" w:hAnsi="Times New Roman"/>
          <w:sz w:val="20"/>
          <w:szCs w:val="20"/>
        </w:rPr>
        <w:t>.</w:t>
      </w:r>
      <w:r w:rsidRPr="00F34137">
        <w:rPr>
          <w:rFonts w:ascii="Times New Roman" w:hAnsi="Times New Roman"/>
          <w:sz w:val="20"/>
          <w:szCs w:val="20"/>
        </w:rPr>
        <w:t xml:space="preserve"> ofert firmy OLYMPUS.</w:t>
      </w:r>
    </w:p>
    <w:p w14:paraId="12AB9723" w14:textId="77777777" w:rsidR="00F254E5" w:rsidRPr="00F34137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40FE5524" w14:textId="77777777" w:rsidR="000304E9" w:rsidRDefault="000304E9" w:rsidP="000304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1A85E4CE" w14:textId="77777777" w:rsidR="00F254E5" w:rsidRPr="00F34137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DA76351" w14:textId="40FBD6DF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69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78437B68" w14:textId="406C67CC" w:rsidR="00F34137" w:rsidRPr="00F254E5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>Dotyczy Pakietu nr 1 poz. 2, Załącznik 1.1.2 (Bronchoskop ultrasonograficzny – zestaw) Bronchoskop ultrasonograficzny – pkt 1: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znacznie bardziej nowocześnie rozwiązanie tj. aparat z system</w:t>
      </w:r>
      <w:r w:rsidR="000304E9">
        <w:rPr>
          <w:rFonts w:ascii="Times New Roman" w:hAnsi="Times New Roman"/>
          <w:sz w:val="20"/>
          <w:szCs w:val="20"/>
        </w:rPr>
        <w:t xml:space="preserve">em video z obrazowaniem HDTV o </w:t>
      </w:r>
      <w:r w:rsidR="00F34137" w:rsidRPr="00F34137">
        <w:rPr>
          <w:rFonts w:ascii="Times New Roman" w:hAnsi="Times New Roman"/>
          <w:sz w:val="20"/>
          <w:szCs w:val="20"/>
        </w:rPr>
        <w:t>następujących parametrach:</w:t>
      </w:r>
    </w:p>
    <w:p w14:paraId="4FE23480" w14:textId="00238BA5" w:rsidR="00F34137" w:rsidRDefault="00F34137" w:rsidP="00F254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</w:rPr>
        <w:t>pole widzenia: 100°</w:t>
      </w:r>
    </w:p>
    <w:p w14:paraId="3404E5BF" w14:textId="60C2A38D" w:rsidR="00F34137" w:rsidRDefault="00F254E5" w:rsidP="00F254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34137" w:rsidRPr="00F254E5">
        <w:rPr>
          <w:rFonts w:ascii="Times New Roman" w:hAnsi="Times New Roman"/>
          <w:sz w:val="20"/>
          <w:szCs w:val="20"/>
        </w:rPr>
        <w:t xml:space="preserve">ierunek pola widzenia: 45° (naprzód / ukośnie)  </w:t>
      </w:r>
    </w:p>
    <w:p w14:paraId="3AEEA2A9" w14:textId="26094ACA" w:rsidR="00F34137" w:rsidRDefault="00F34137" w:rsidP="00F254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</w:rPr>
        <w:t>głębia ostrości 2-50mm</w:t>
      </w:r>
    </w:p>
    <w:p w14:paraId="7A0AF5F6" w14:textId="77777777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4D86F6CE" w14:textId="4DE173BA" w:rsidR="00F254E5" w:rsidRDefault="00331AA8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0D733EAF" w14:textId="77777777" w:rsidR="00F254E5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343DE2" w14:textId="35DB1F03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70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2A863A41" w14:textId="5B0F27B8" w:rsidR="00F34137" w:rsidRPr="00F34137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Bronchoskop ultrasonograficzny – pkt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ultrasonograficzny z obrazowaniem HDTV o śred</w:t>
      </w:r>
      <w:r w:rsidR="000304E9">
        <w:rPr>
          <w:rFonts w:ascii="Times New Roman" w:hAnsi="Times New Roman"/>
          <w:sz w:val="20"/>
          <w:szCs w:val="20"/>
        </w:rPr>
        <w:t>nicy zewnętrznej końcówki 7,3mm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045DF4FF" w14:textId="77777777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38C8D4A" w14:textId="72AD2E7C" w:rsidR="00F254E5" w:rsidRDefault="00331AA8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621521A1" w14:textId="77777777" w:rsidR="00F254E5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B7FDD8" w14:textId="5A8A6E9E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71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EA96259" w14:textId="79D644A2" w:rsidR="00F34137" w:rsidRPr="00F34137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Bronchoskop ultrasonograficzny – pkt </w:t>
      </w:r>
      <w:r>
        <w:rPr>
          <w:rFonts w:ascii="Times New Roman" w:hAnsi="Times New Roman"/>
          <w:sz w:val="20"/>
          <w:szCs w:val="20"/>
          <w:u w:val="single"/>
        </w:rPr>
        <w:t>7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najwyższej klasy bronchoskop ultrasonograf</w:t>
      </w:r>
      <w:r>
        <w:rPr>
          <w:rFonts w:ascii="Times New Roman" w:hAnsi="Times New Roman"/>
          <w:sz w:val="20"/>
          <w:szCs w:val="20"/>
        </w:rPr>
        <w:t>iczny o długości roboczej 875mm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20C4A550" w14:textId="77777777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3306A80F" w14:textId="59D73221" w:rsidR="00F254E5" w:rsidRDefault="00331AA8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216A118E" w14:textId="77777777" w:rsidR="00F254E5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3040B6" w14:textId="40B2AEAB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7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26B80E38" w14:textId="2C78AC86" w:rsidR="00F34137" w:rsidRPr="00F34137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>Dotyczy Pakietu nr 1 poz. 2, Załącznik 1.1.2 (Bronchoskop ultrasonograficzny – zestaw)</w:t>
      </w:r>
      <w:r>
        <w:rPr>
          <w:rFonts w:ascii="Times New Roman" w:hAnsi="Times New Roman"/>
          <w:sz w:val="20"/>
          <w:szCs w:val="20"/>
          <w:u w:val="single"/>
        </w:rPr>
        <w:t xml:space="preserve"> Procesor</w:t>
      </w:r>
      <w:r w:rsidRPr="00F254E5">
        <w:rPr>
          <w:rFonts w:ascii="Times New Roman" w:hAnsi="Times New Roman"/>
          <w:sz w:val="20"/>
          <w:szCs w:val="20"/>
          <w:u w:val="single"/>
        </w:rPr>
        <w:t xml:space="preserve"> ultrasonograficzny – pkt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znacznie bardziej zaawansowan</w:t>
      </w:r>
      <w:r>
        <w:rPr>
          <w:rFonts w:ascii="Times New Roman" w:hAnsi="Times New Roman"/>
          <w:sz w:val="20"/>
          <w:szCs w:val="20"/>
        </w:rPr>
        <w:t>e technologicznie rozwiązanie t</w:t>
      </w:r>
      <w:r w:rsidR="00F34137" w:rsidRPr="00F34137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 w:rsidR="00F34137" w:rsidRPr="00F34137">
        <w:rPr>
          <w:rFonts w:ascii="Times New Roman" w:hAnsi="Times New Roman"/>
          <w:sz w:val="20"/>
          <w:szCs w:val="20"/>
        </w:rPr>
        <w:t xml:space="preserve"> aparat ultrasonograficzny klasy klinicznej (odrębna centrala ultrasonografic</w:t>
      </w:r>
      <w:r>
        <w:rPr>
          <w:rFonts w:ascii="Times New Roman" w:hAnsi="Times New Roman"/>
          <w:sz w:val="20"/>
          <w:szCs w:val="20"/>
        </w:rPr>
        <w:t xml:space="preserve">zna) kompatybilna z endoskopami </w:t>
      </w:r>
      <w:r w:rsidR="00F34137" w:rsidRPr="00F34137">
        <w:rPr>
          <w:rFonts w:ascii="Times New Roman" w:hAnsi="Times New Roman"/>
          <w:sz w:val="20"/>
          <w:szCs w:val="20"/>
        </w:rPr>
        <w:t>ultrasonograficznymi typu liniowego i radialnego oraz z możliwością współpracy z innymi głowicami ultrasonograficznymi w tym  m.</w:t>
      </w:r>
      <w:r>
        <w:rPr>
          <w:rFonts w:ascii="Times New Roman" w:hAnsi="Times New Roman"/>
          <w:sz w:val="20"/>
          <w:szCs w:val="20"/>
        </w:rPr>
        <w:t xml:space="preserve">in. głowicami typu: EUS, </w:t>
      </w:r>
      <w:proofErr w:type="spellStart"/>
      <w:r>
        <w:rPr>
          <w:rFonts w:ascii="Times New Roman" w:hAnsi="Times New Roman"/>
          <w:sz w:val="20"/>
          <w:szCs w:val="20"/>
        </w:rPr>
        <w:t>convex</w:t>
      </w:r>
      <w:proofErr w:type="spellEnd"/>
      <w:r w:rsidR="00F34137" w:rsidRPr="00F34137">
        <w:rPr>
          <w:rFonts w:ascii="Times New Roman" w:hAnsi="Times New Roman"/>
          <w:sz w:val="20"/>
          <w:szCs w:val="20"/>
        </w:rPr>
        <w:t xml:space="preserve">, liniowe, </w:t>
      </w:r>
      <w:proofErr w:type="spellStart"/>
      <w:r w:rsidR="00F34137" w:rsidRPr="00F34137">
        <w:rPr>
          <w:rFonts w:ascii="Times New Roman" w:hAnsi="Times New Roman"/>
          <w:sz w:val="20"/>
          <w:szCs w:val="20"/>
        </w:rPr>
        <w:t>endokawitarne</w:t>
      </w:r>
      <w:proofErr w:type="spellEnd"/>
      <w:r w:rsidR="00F34137" w:rsidRPr="00F3413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34137" w:rsidRPr="00F34137">
        <w:rPr>
          <w:rFonts w:ascii="Times New Roman" w:hAnsi="Times New Roman"/>
          <w:sz w:val="20"/>
          <w:szCs w:val="20"/>
        </w:rPr>
        <w:t>objetosciowe</w:t>
      </w:r>
      <w:proofErr w:type="spellEnd"/>
      <w:r w:rsidR="00F34137" w:rsidRPr="00F34137">
        <w:rPr>
          <w:rFonts w:ascii="Times New Roman" w:hAnsi="Times New Roman"/>
          <w:sz w:val="20"/>
          <w:szCs w:val="20"/>
        </w:rPr>
        <w:t>, biopsyjne, laparoskopowe/śródoperacyjne, kardiologiczne ?</w:t>
      </w:r>
    </w:p>
    <w:p w14:paraId="086B5A0B" w14:textId="77777777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19D6E1BE" w14:textId="77777777" w:rsidR="000304E9" w:rsidRDefault="000304E9" w:rsidP="000304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16A57758" w14:textId="77777777" w:rsidR="00F254E5" w:rsidRDefault="00F254E5" w:rsidP="00F25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E02ACE" w14:textId="345B7F23" w:rsidR="00F254E5" w:rsidRPr="00F254E5" w:rsidRDefault="00F254E5" w:rsidP="00F254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7</w:t>
      </w:r>
      <w:r w:rsidR="001031F6">
        <w:rPr>
          <w:rFonts w:ascii="Times New Roman" w:hAnsi="Times New Roman"/>
          <w:b/>
          <w:sz w:val="20"/>
          <w:szCs w:val="20"/>
        </w:rPr>
        <w:t>3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0A079FE5" w14:textId="0592458F" w:rsidR="00F34137" w:rsidRPr="00F34137" w:rsidRDefault="00F254E5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</w:t>
      </w:r>
      <w:r w:rsidR="00EC1623">
        <w:rPr>
          <w:rFonts w:ascii="Times New Roman" w:hAnsi="Times New Roman"/>
          <w:sz w:val="20"/>
          <w:szCs w:val="20"/>
          <w:u w:val="single"/>
        </w:rPr>
        <w:t>Procesor</w:t>
      </w:r>
      <w:r w:rsidRPr="00F254E5">
        <w:rPr>
          <w:rFonts w:ascii="Times New Roman" w:hAnsi="Times New Roman"/>
          <w:sz w:val="20"/>
          <w:szCs w:val="20"/>
          <w:u w:val="single"/>
        </w:rPr>
        <w:t xml:space="preserve"> ultrasonograficzny – pkt </w:t>
      </w:r>
      <w:r w:rsidR="00EC1623">
        <w:rPr>
          <w:rFonts w:ascii="Times New Roman" w:hAnsi="Times New Roman"/>
          <w:sz w:val="20"/>
          <w:szCs w:val="20"/>
          <w:u w:val="single"/>
        </w:rPr>
        <w:t>1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 w:rsidR="00EC1623"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aparat ultrasonograficzny klasy klinicznej (odrębna centrala ultrasonograficzna) kompatybilna z endoskopami ultrasonograficznymi typu liniowego i radialnego oraz dodatkowy procesor do obsługi miniaturowych</w:t>
      </w:r>
      <w:r w:rsidR="00EC1623">
        <w:rPr>
          <w:rFonts w:ascii="Times New Roman" w:hAnsi="Times New Roman"/>
          <w:sz w:val="20"/>
          <w:szCs w:val="20"/>
        </w:rPr>
        <w:t xml:space="preserve"> sond USG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7DAB7280" w14:textId="77777777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639EE753" w14:textId="77777777" w:rsidR="000304E9" w:rsidRDefault="000304E9" w:rsidP="000304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202E645A" w14:textId="12FE5010" w:rsidR="00EC1623" w:rsidRDefault="00EC1623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30BBCC" w14:textId="0AC75DC9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7</w:t>
      </w:r>
      <w:r w:rsidR="001031F6">
        <w:rPr>
          <w:rFonts w:ascii="Times New Roman" w:hAnsi="Times New Roman"/>
          <w:b/>
          <w:sz w:val="20"/>
          <w:szCs w:val="20"/>
        </w:rPr>
        <w:t>4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3C5364D6" w14:textId="56EF2693" w:rsidR="00F34137" w:rsidRPr="00F34137" w:rsidRDefault="00EC1623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</w:t>
      </w:r>
      <w:r>
        <w:rPr>
          <w:rFonts w:ascii="Times New Roman" w:hAnsi="Times New Roman"/>
          <w:sz w:val="20"/>
          <w:szCs w:val="20"/>
          <w:u w:val="single"/>
        </w:rPr>
        <w:t>Procesor</w:t>
      </w:r>
      <w:r w:rsidRPr="00F254E5">
        <w:rPr>
          <w:rFonts w:ascii="Times New Roman" w:hAnsi="Times New Roman"/>
          <w:sz w:val="20"/>
          <w:szCs w:val="20"/>
          <w:u w:val="single"/>
        </w:rPr>
        <w:t xml:space="preserve"> ultrasonograficzny – pkt </w:t>
      </w:r>
      <w:r>
        <w:rPr>
          <w:rFonts w:ascii="Times New Roman" w:hAnsi="Times New Roman"/>
          <w:sz w:val="20"/>
          <w:szCs w:val="20"/>
          <w:u w:val="single"/>
        </w:rPr>
        <w:t>2 i 3: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aparat ultrasonograficzny klasy klinicznej z fu</w:t>
      </w:r>
      <w:r>
        <w:rPr>
          <w:rFonts w:ascii="Times New Roman" w:hAnsi="Times New Roman"/>
          <w:sz w:val="20"/>
          <w:szCs w:val="20"/>
        </w:rPr>
        <w:t>nkcją równoważną dla opisanej t</w:t>
      </w:r>
      <w:r w:rsidR="00F34137" w:rsidRPr="00F34137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 tryb/funkcją THI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665029C6" w14:textId="531C7F9A" w:rsidR="00F34137" w:rsidRPr="00F34137" w:rsidRDefault="00F34137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lastRenderedPageBreak/>
        <w:t xml:space="preserve">Opisana funkcja/tryb THE (w tym podział na THE-P i THI-R – dla wątroby i trzustki) jest nazwą marketingowa/handlową funkcji procesora filmy OLYMPUS.     </w:t>
      </w:r>
    </w:p>
    <w:p w14:paraId="5B29626E" w14:textId="77777777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5DB1EA1B" w14:textId="0942FF55" w:rsidR="00EC1623" w:rsidRDefault="004B3F47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funkcję równoważną </w:t>
      </w:r>
      <w:r w:rsidR="006B726C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 opis</w:t>
      </w:r>
      <w:r w:rsidR="006B726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nej.</w:t>
      </w:r>
    </w:p>
    <w:p w14:paraId="0D6EE6FA" w14:textId="77777777" w:rsidR="00EC1623" w:rsidRDefault="00EC1623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9FBE23" w14:textId="5FB1B5CC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7</w:t>
      </w:r>
      <w:r w:rsidR="001031F6">
        <w:rPr>
          <w:rFonts w:ascii="Times New Roman" w:hAnsi="Times New Roman"/>
          <w:b/>
          <w:sz w:val="20"/>
          <w:szCs w:val="20"/>
        </w:rPr>
        <w:t>5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68E81BAD" w14:textId="3C67549E" w:rsidR="00F34137" w:rsidRPr="00EC1623" w:rsidRDefault="00EC1623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</w:t>
      </w:r>
      <w:r>
        <w:rPr>
          <w:rFonts w:ascii="Times New Roman" w:hAnsi="Times New Roman"/>
          <w:sz w:val="20"/>
          <w:szCs w:val="20"/>
          <w:u w:val="single"/>
        </w:rPr>
        <w:t>Procesor</w:t>
      </w:r>
      <w:r w:rsidRPr="00F254E5">
        <w:rPr>
          <w:rFonts w:ascii="Times New Roman" w:hAnsi="Times New Roman"/>
          <w:sz w:val="20"/>
          <w:szCs w:val="20"/>
          <w:u w:val="single"/>
        </w:rPr>
        <w:t xml:space="preserve"> ultrasonograficzny – pkt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F254E5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aparat ultrasonograficzny o znacznie większym zakresi</w:t>
      </w:r>
      <w:r w:rsidR="00817288">
        <w:rPr>
          <w:rFonts w:ascii="Times New Roman" w:hAnsi="Times New Roman"/>
          <w:sz w:val="20"/>
          <w:szCs w:val="20"/>
        </w:rPr>
        <w:t>e generowanych częstotliwości t</w:t>
      </w:r>
      <w:r w:rsidR="00F34137" w:rsidRPr="00F34137">
        <w:rPr>
          <w:rFonts w:ascii="Times New Roman" w:hAnsi="Times New Roman"/>
          <w:sz w:val="20"/>
          <w:szCs w:val="20"/>
        </w:rPr>
        <w:t>j. 1-20MHz (z możliwością ustawień wartości w zależności od stosowanej głowicy)</w:t>
      </w:r>
    </w:p>
    <w:p w14:paraId="56D7B888" w14:textId="77777777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2B7204E" w14:textId="5C6D53D7" w:rsidR="00EC1623" w:rsidRDefault="0050512D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 Zamawiający dopuszcza.</w:t>
      </w:r>
    </w:p>
    <w:p w14:paraId="5BE94E9E" w14:textId="77777777" w:rsidR="0050512D" w:rsidRDefault="0050512D" w:rsidP="00EC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5F1F75" w14:textId="4D238AE3" w:rsidR="00EC1623" w:rsidRPr="00F254E5" w:rsidRDefault="00EC1623" w:rsidP="00EC16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7</w:t>
      </w:r>
      <w:r w:rsidR="001031F6">
        <w:rPr>
          <w:rFonts w:ascii="Times New Roman" w:hAnsi="Times New Roman"/>
          <w:b/>
          <w:sz w:val="20"/>
          <w:szCs w:val="20"/>
        </w:rPr>
        <w:t>6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3D93736F" w14:textId="1732B0C7" w:rsidR="00F34137" w:rsidRDefault="00EC1623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Miniaturowa sonda USG </w:t>
      </w:r>
      <w:r w:rsidR="00817288" w:rsidRPr="00817288">
        <w:rPr>
          <w:rFonts w:ascii="Times New Roman" w:hAnsi="Times New Roman"/>
          <w:sz w:val="20"/>
          <w:szCs w:val="20"/>
          <w:u w:val="single"/>
        </w:rPr>
        <w:br/>
      </w:r>
      <w:r w:rsidRPr="00817288">
        <w:rPr>
          <w:rFonts w:ascii="Times New Roman" w:hAnsi="Times New Roman"/>
          <w:sz w:val="20"/>
          <w:szCs w:val="20"/>
          <w:u w:val="single"/>
        </w:rPr>
        <w:t>– pkt 4:</w:t>
      </w:r>
      <w:r w:rsidR="00817288"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mini s</w:t>
      </w:r>
      <w:r w:rsidR="00817288">
        <w:rPr>
          <w:rFonts w:ascii="Times New Roman" w:hAnsi="Times New Roman"/>
          <w:sz w:val="20"/>
          <w:szCs w:val="20"/>
        </w:rPr>
        <w:t>ondę o długości roboczej 2150mm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456D3620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4CC7E413" w14:textId="257713E6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6443347F" w14:textId="77777777" w:rsidR="004B3F47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8596B4" w14:textId="13A3AB94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77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3A758EA" w14:textId="2983F4BC" w:rsidR="00F34137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Miniaturowa sonda USG </w:t>
      </w:r>
      <w:r w:rsidRPr="00817288">
        <w:rPr>
          <w:rFonts w:ascii="Times New Roman" w:hAnsi="Times New Roman"/>
          <w:sz w:val="20"/>
          <w:szCs w:val="20"/>
          <w:u w:val="single"/>
        </w:rPr>
        <w:br/>
        <w:t xml:space="preserve">– pkt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mini sondę o d</w:t>
      </w:r>
      <w:r>
        <w:rPr>
          <w:rFonts w:ascii="Times New Roman" w:hAnsi="Times New Roman"/>
          <w:sz w:val="20"/>
          <w:szCs w:val="20"/>
        </w:rPr>
        <w:t>ługości całkowitej maks. 2250mm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465087E5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1A7A2D7E" w14:textId="448CDB59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5C2FF152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49B99F" w14:textId="2F636076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78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7EC3C16D" w14:textId="208D9136" w:rsid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Miniaturowa sonda USG </w:t>
      </w:r>
      <w:r w:rsidRPr="00817288">
        <w:rPr>
          <w:rFonts w:ascii="Times New Roman" w:hAnsi="Times New Roman"/>
          <w:sz w:val="20"/>
          <w:szCs w:val="20"/>
          <w:u w:val="single"/>
        </w:rPr>
        <w:br/>
        <w:t xml:space="preserve">– pkt </w:t>
      </w:r>
      <w:r>
        <w:rPr>
          <w:rFonts w:ascii="Times New Roman" w:hAnsi="Times New Roman"/>
          <w:sz w:val="20"/>
          <w:szCs w:val="20"/>
          <w:u w:val="single"/>
        </w:rPr>
        <w:t>6 i 7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mini sondę o maksymalnej średnicy 2,0mm kompatybilna z oferowan</w:t>
      </w:r>
      <w:r>
        <w:rPr>
          <w:rFonts w:ascii="Times New Roman" w:hAnsi="Times New Roman"/>
          <w:sz w:val="20"/>
          <w:szCs w:val="20"/>
        </w:rPr>
        <w:t>ym bronchoskopem o kanale 2,2mm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05422B65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56877AC9" w14:textId="421E0C13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267E5A98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66506F" w14:textId="667E58BD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79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AFA3BB8" w14:textId="492A8306" w:rsidR="00F34137" w:rsidRP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1 poz. 2, Załącznik 1.1.2 (Bronchoskop ultrasonograficzny – zestaw) Miniaturowa sonda USG </w:t>
      </w:r>
      <w:r w:rsidRPr="00817288">
        <w:rPr>
          <w:rFonts w:ascii="Times New Roman" w:hAnsi="Times New Roman"/>
          <w:sz w:val="20"/>
          <w:szCs w:val="20"/>
          <w:u w:val="single"/>
        </w:rPr>
        <w:br/>
        <w:t xml:space="preserve">– pkt 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mini sondę o śre</w:t>
      </w:r>
      <w:r>
        <w:rPr>
          <w:rFonts w:ascii="Times New Roman" w:hAnsi="Times New Roman"/>
          <w:sz w:val="20"/>
          <w:szCs w:val="20"/>
        </w:rPr>
        <w:t>dnicy odcinka dystalnego 1,4mm?</w:t>
      </w:r>
    </w:p>
    <w:p w14:paraId="20103F35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A559285" w14:textId="14D9AEE2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2FE2CFFC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51BDF5" w14:textId="208C4EE4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80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2CE6DD6" w14:textId="2B8C57CA" w:rsidR="00F34137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>Dotyczy Pakietu nr 2, Załącznik 1.2 (Szafa na endoskopy): Wymagania ogólne – pkt 1: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automatyczną szafę z systemem suszenia o</w:t>
      </w:r>
      <w:r>
        <w:rPr>
          <w:rFonts w:ascii="Times New Roman" w:hAnsi="Times New Roman"/>
          <w:sz w:val="20"/>
          <w:szCs w:val="20"/>
        </w:rPr>
        <w:t xml:space="preserve"> gabarytach: szerokość: 1400 mm, głębokość 535mm</w:t>
      </w:r>
      <w:r w:rsidR="00F34137" w:rsidRPr="00F34137">
        <w:rPr>
          <w:rFonts w:ascii="Times New Roman" w:hAnsi="Times New Roman"/>
          <w:sz w:val="20"/>
          <w:szCs w:val="20"/>
        </w:rPr>
        <w:t>, wysokość 2160mm (z możliwością regulacji)</w:t>
      </w:r>
      <w:r>
        <w:rPr>
          <w:rFonts w:ascii="Times New Roman" w:hAnsi="Times New Roman"/>
          <w:sz w:val="20"/>
          <w:szCs w:val="20"/>
        </w:rPr>
        <w:t>.</w:t>
      </w:r>
    </w:p>
    <w:p w14:paraId="30F7EFFB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32BE3DA9" w14:textId="70068633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47504F31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FAD99F" w14:textId="700D36DE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81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629C9A09" w14:textId="47C8094E" w:rsidR="00F34137" w:rsidRP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</w:t>
      </w:r>
      <w:r>
        <w:rPr>
          <w:rFonts w:ascii="Times New Roman" w:hAnsi="Times New Roman"/>
          <w:sz w:val="20"/>
          <w:szCs w:val="20"/>
        </w:rPr>
        <w:t>utomatyczną szafę o wadze 190kg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1D1525E5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4F5B7704" w14:textId="6B37F252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02F1B078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0BA12C" w14:textId="5AD39F16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8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667DFEAF" w14:textId="0BF693C2" w:rsidR="00F34137" w:rsidRP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automatyczną szafę która posiada 2 niezależne komory suszenia (każda na 4 endoskopy) o g</w:t>
      </w:r>
      <w:r>
        <w:rPr>
          <w:rFonts w:ascii="Times New Roman" w:hAnsi="Times New Roman"/>
          <w:sz w:val="20"/>
          <w:szCs w:val="20"/>
        </w:rPr>
        <w:t>łębokości każdej z komór: 405mm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747EBF0D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3D7449F0" w14:textId="445E7FB5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5F983491" w14:textId="7D8B94EA" w:rsidR="0050512D" w:rsidRDefault="0050512D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6FAE52" w14:textId="055A8ACD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8</w:t>
      </w:r>
      <w:r w:rsidR="001031F6">
        <w:rPr>
          <w:rFonts w:ascii="Times New Roman" w:hAnsi="Times New Roman"/>
          <w:b/>
          <w:sz w:val="20"/>
          <w:szCs w:val="20"/>
        </w:rPr>
        <w:t>3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26942602" w14:textId="1CC1C177" w:rsidR="00F34137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4: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automatyczną szafę</w:t>
      </w:r>
      <w:r w:rsidR="006B726C">
        <w:rPr>
          <w:rFonts w:ascii="Times New Roman" w:hAnsi="Times New Roman"/>
          <w:sz w:val="20"/>
          <w:szCs w:val="20"/>
        </w:rPr>
        <w:t>,</w:t>
      </w:r>
      <w:r w:rsidR="00F34137" w:rsidRPr="00F34137">
        <w:rPr>
          <w:rFonts w:ascii="Times New Roman" w:hAnsi="Times New Roman"/>
          <w:sz w:val="20"/>
          <w:szCs w:val="20"/>
        </w:rPr>
        <w:t xml:space="preserve"> która posiada 2 niezależne komory suszenia (każda na 4 endoskopy) o pojemności ok. 0,41m3 każda (w sumie pojemność to ok 0,82m3)</w:t>
      </w:r>
    </w:p>
    <w:p w14:paraId="026CCA84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2A1CD19" w14:textId="5A928EE2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3445F2D4" w14:textId="6EDCC8EB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4DF93" w14:textId="77777777" w:rsidR="001031F6" w:rsidRDefault="001031F6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818914" w14:textId="00AFDB5E" w:rsidR="00817288" w:rsidRPr="00261F92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lastRenderedPageBreak/>
        <w:t xml:space="preserve">Pytanie </w:t>
      </w:r>
      <w:r w:rsidR="001031F6" w:rsidRPr="00261F92">
        <w:rPr>
          <w:rFonts w:ascii="Times New Roman" w:hAnsi="Times New Roman"/>
          <w:b/>
          <w:sz w:val="20"/>
          <w:szCs w:val="20"/>
        </w:rPr>
        <w:t>84</w:t>
      </w:r>
      <w:r w:rsidRPr="00261F92">
        <w:rPr>
          <w:rFonts w:ascii="Times New Roman" w:hAnsi="Times New Roman"/>
          <w:b/>
          <w:sz w:val="20"/>
          <w:szCs w:val="20"/>
        </w:rPr>
        <w:t>:</w:t>
      </w:r>
    </w:p>
    <w:p w14:paraId="79833133" w14:textId="72EF8A08" w:rsidR="00F34137" w:rsidRPr="00261F92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  <w:u w:val="single"/>
        </w:rPr>
        <w:t>Dotyczy Pakietu nr 2, Załącznik 1.2 (Szafa na endoskopy): Wymagania ogólne – pkt 5: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  <w:r w:rsidR="00F34137" w:rsidRPr="00261F92">
        <w:rPr>
          <w:rFonts w:ascii="Times New Roman" w:hAnsi="Times New Roman"/>
          <w:sz w:val="20"/>
          <w:szCs w:val="20"/>
        </w:rPr>
        <w:t>Prosimy o odstąpienie od wymogu</w:t>
      </w:r>
      <w:r w:rsidR="0050512D" w:rsidRPr="00261F92">
        <w:rPr>
          <w:rFonts w:ascii="Times New Roman" w:hAnsi="Times New Roman"/>
          <w:sz w:val="20"/>
          <w:szCs w:val="20"/>
        </w:rPr>
        <w:t xml:space="preserve"> opisanego w poz. 5 tj. Typ EDC</w:t>
      </w:r>
      <w:r w:rsidR="00F34137" w:rsidRPr="00261F92">
        <w:rPr>
          <w:rFonts w:ascii="Times New Roman" w:hAnsi="Times New Roman"/>
          <w:sz w:val="20"/>
          <w:szCs w:val="20"/>
        </w:rPr>
        <w:t>,</w:t>
      </w:r>
      <w:r w:rsidR="0050512D" w:rsidRPr="00261F92">
        <w:rPr>
          <w:rFonts w:ascii="Times New Roman" w:hAnsi="Times New Roman"/>
          <w:sz w:val="20"/>
          <w:szCs w:val="20"/>
        </w:rPr>
        <w:t xml:space="preserve"> </w:t>
      </w:r>
      <w:r w:rsidR="00F34137" w:rsidRPr="00261F92">
        <w:rPr>
          <w:rFonts w:ascii="Times New Roman" w:hAnsi="Times New Roman"/>
          <w:sz w:val="20"/>
          <w:szCs w:val="20"/>
        </w:rPr>
        <w:t xml:space="preserve"> jest to nazwa handlowa/mark</w:t>
      </w:r>
      <w:r w:rsidR="0050512D" w:rsidRPr="00261F92">
        <w:rPr>
          <w:rFonts w:ascii="Times New Roman" w:hAnsi="Times New Roman"/>
          <w:sz w:val="20"/>
          <w:szCs w:val="20"/>
        </w:rPr>
        <w:t>etingowa szafy firmy OLYMPUS. P</w:t>
      </w:r>
      <w:r w:rsidR="00F34137" w:rsidRPr="00261F92">
        <w:rPr>
          <w:rFonts w:ascii="Times New Roman" w:hAnsi="Times New Roman"/>
          <w:sz w:val="20"/>
          <w:szCs w:val="20"/>
        </w:rPr>
        <w:t>rosimy o dopuszczenie rozwiązań równoważnych umożliwiających złożenie oferty innym producentom niż firma OLYMPUS.</w:t>
      </w:r>
    </w:p>
    <w:p w14:paraId="2F0167F6" w14:textId="77777777" w:rsidR="00817288" w:rsidRPr="00261F92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>Odpowiedź: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</w:p>
    <w:p w14:paraId="63FE0B47" w14:textId="20F125D8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</w:rPr>
        <w:t>Tak.</w:t>
      </w:r>
      <w:r w:rsidR="0050512D" w:rsidRPr="00261F92">
        <w:rPr>
          <w:rFonts w:ascii="Times New Roman" w:hAnsi="Times New Roman"/>
          <w:sz w:val="20"/>
          <w:szCs w:val="20"/>
        </w:rPr>
        <w:t xml:space="preserve"> Zamawiający dopuszcza rozwiązania równoważne.</w:t>
      </w:r>
      <w:r w:rsidR="0050512D">
        <w:rPr>
          <w:rFonts w:ascii="Times New Roman" w:hAnsi="Times New Roman"/>
          <w:sz w:val="20"/>
          <w:szCs w:val="20"/>
        </w:rPr>
        <w:t xml:space="preserve"> </w:t>
      </w:r>
    </w:p>
    <w:p w14:paraId="24038480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FEF6F2" w14:textId="2F69BB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8</w:t>
      </w:r>
      <w:r w:rsidR="001031F6">
        <w:rPr>
          <w:rFonts w:ascii="Times New Roman" w:hAnsi="Times New Roman"/>
          <w:b/>
          <w:sz w:val="20"/>
          <w:szCs w:val="20"/>
        </w:rPr>
        <w:t>5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7D249F0" w14:textId="2D2D3F09" w:rsidR="00F34137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6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</w:t>
      </w:r>
      <w:r w:rsidR="0050512D">
        <w:rPr>
          <w:rFonts w:ascii="Times New Roman" w:hAnsi="Times New Roman"/>
          <w:sz w:val="20"/>
          <w:szCs w:val="20"/>
        </w:rPr>
        <w:t>omatyczną szafę na 8 endoskopów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38C0BBD8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54F31F11" w14:textId="46AD89B6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0DFBA19A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733CEF" w14:textId="50F72D93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8</w:t>
      </w:r>
      <w:r w:rsidR="001031F6">
        <w:rPr>
          <w:rFonts w:ascii="Times New Roman" w:hAnsi="Times New Roman"/>
          <w:b/>
          <w:sz w:val="20"/>
          <w:szCs w:val="20"/>
        </w:rPr>
        <w:t>6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78B08236" w14:textId="557D5B11" w:rsidR="00F34137" w:rsidRP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7: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automatyczną szafę w której przechowywane endoskopy są przedmuchi</w:t>
      </w:r>
      <w:r w:rsidR="0050512D">
        <w:rPr>
          <w:rFonts w:ascii="Times New Roman" w:hAnsi="Times New Roman"/>
          <w:sz w:val="20"/>
          <w:szCs w:val="20"/>
        </w:rPr>
        <w:t>wane/suszone w sposób ciągły (</w:t>
      </w:r>
      <w:proofErr w:type="spellStart"/>
      <w:r w:rsidR="0050512D">
        <w:rPr>
          <w:rFonts w:ascii="Times New Roman" w:hAnsi="Times New Roman"/>
          <w:sz w:val="20"/>
          <w:szCs w:val="20"/>
        </w:rPr>
        <w:t>t</w:t>
      </w:r>
      <w:r w:rsidR="00F34137" w:rsidRPr="00F34137">
        <w:rPr>
          <w:rFonts w:ascii="Times New Roman" w:hAnsi="Times New Roman"/>
          <w:sz w:val="20"/>
          <w:szCs w:val="20"/>
        </w:rPr>
        <w:t>j</w:t>
      </w:r>
      <w:proofErr w:type="spellEnd"/>
      <w:r w:rsidR="00F34137" w:rsidRPr="00F34137">
        <w:rPr>
          <w:rFonts w:ascii="Times New Roman" w:hAnsi="Times New Roman"/>
          <w:sz w:val="20"/>
          <w:szCs w:val="20"/>
        </w:rPr>
        <w:t xml:space="preserve"> od momentu włożenia endosko</w:t>
      </w:r>
      <w:r w:rsidR="0050512D">
        <w:rPr>
          <w:rFonts w:ascii="Times New Roman" w:hAnsi="Times New Roman"/>
          <w:sz w:val="20"/>
          <w:szCs w:val="20"/>
        </w:rPr>
        <w:t>pu do szafy do momenty wyjęcia)</w:t>
      </w:r>
      <w:r w:rsidR="00F34137" w:rsidRPr="00F34137">
        <w:rPr>
          <w:rFonts w:ascii="Times New Roman" w:hAnsi="Times New Roman"/>
          <w:sz w:val="20"/>
          <w:szCs w:val="20"/>
        </w:rPr>
        <w:t>?</w:t>
      </w:r>
    </w:p>
    <w:p w14:paraId="0B81F6FA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60D334BD" w14:textId="77777777" w:rsidR="0050512D" w:rsidRDefault="0050512D" w:rsidP="00505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77043CF2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A31535" w14:textId="10B093FE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87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2E4CB1A9" w14:textId="21EEB3B3" w:rsidR="00F34137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2, Załącznik 1.2 (Szafa na endoskopy): Wymagania ogólne – pkt 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Czy Zamawiający dopuści do oceny automatyczną szafę o parametrach zasilania:</w:t>
      </w:r>
    </w:p>
    <w:p w14:paraId="4F486EB2" w14:textId="60277B56" w:rsidR="00F34137" w:rsidRDefault="00F34137" w:rsidP="008172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</w:rPr>
        <w:t>napięcie 230V</w:t>
      </w:r>
    </w:p>
    <w:p w14:paraId="06AEAE19" w14:textId="77777777" w:rsidR="00817288" w:rsidRDefault="00F34137" w:rsidP="008172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</w:rPr>
        <w:t>podłączenie do sieci jednofazowej L1, N, PE</w:t>
      </w:r>
    </w:p>
    <w:p w14:paraId="60727C6A" w14:textId="77777777" w:rsidR="00817288" w:rsidRDefault="00F34137" w:rsidP="008172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</w:rPr>
        <w:t>częstotliwość 50Hz</w:t>
      </w:r>
    </w:p>
    <w:p w14:paraId="4314EDA8" w14:textId="77777777" w:rsidR="00817288" w:rsidRDefault="00F34137" w:rsidP="008172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</w:rPr>
        <w:t>maksymalny pobór prądu: 1,7A</w:t>
      </w:r>
    </w:p>
    <w:p w14:paraId="0C6CAEDC" w14:textId="425E9F60" w:rsidR="00F34137" w:rsidRPr="00817288" w:rsidRDefault="00F34137" w:rsidP="008172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</w:rPr>
        <w:t>maksymalny pobór mocy: 400W</w:t>
      </w:r>
    </w:p>
    <w:p w14:paraId="14EE2053" w14:textId="77777777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b/>
          <w:sz w:val="20"/>
          <w:szCs w:val="20"/>
        </w:rPr>
        <w:t>Odpowiedź:</w:t>
      </w:r>
      <w:r w:rsidRPr="00817288">
        <w:rPr>
          <w:rFonts w:ascii="Times New Roman" w:hAnsi="Times New Roman"/>
          <w:sz w:val="20"/>
          <w:szCs w:val="20"/>
        </w:rPr>
        <w:t xml:space="preserve"> </w:t>
      </w:r>
    </w:p>
    <w:p w14:paraId="219B31B2" w14:textId="77777777" w:rsidR="0050512D" w:rsidRDefault="0050512D" w:rsidP="00505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4A5AB14F" w14:textId="77777777" w:rsidR="00817288" w:rsidRPr="00817288" w:rsidRDefault="00817288" w:rsidP="00817288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50F42D" w14:textId="6AFC1FB3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288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88</w:t>
      </w:r>
      <w:r w:rsidRPr="00817288">
        <w:rPr>
          <w:rFonts w:ascii="Times New Roman" w:hAnsi="Times New Roman"/>
          <w:b/>
          <w:sz w:val="20"/>
          <w:szCs w:val="20"/>
        </w:rPr>
        <w:t>:</w:t>
      </w:r>
    </w:p>
    <w:p w14:paraId="4B2CB22B" w14:textId="0ECAC6FC" w:rsidR="00F34137" w:rsidRPr="00F34137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>Dotyczy Pakietu nr 2, Załącznik 1.2 (Szafa na endoskopy): Wymagania ogólne – pkt 1</w:t>
      </w:r>
      <w:r>
        <w:rPr>
          <w:rFonts w:ascii="Times New Roman" w:hAnsi="Times New Roman"/>
          <w:sz w:val="20"/>
          <w:szCs w:val="20"/>
          <w:u w:val="single"/>
        </w:rPr>
        <w:t>0 i 11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automatyczną szafę do przechowywania endoskopów (2-komorową) która wyposażona jest w wentylatory i dwa wbudowane niezależne kompresory powietrza z własnym chłodzeniem (do każdej z komór) Oferowana szafa przystosowana jest ponadto do przyłączenia sprężonego powietrza klasy medycznej z sieci wewnętrznej szpitalnej o wskazanych parametrach. </w:t>
      </w:r>
    </w:p>
    <w:p w14:paraId="0CBC074C" w14:textId="571C3EF0" w:rsidR="00F34137" w:rsidRPr="00F34137" w:rsidRDefault="00F3413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Szafa wyposażona jest ponadto w 2-stopniowe filtry t</w:t>
      </w:r>
      <w:r w:rsidR="00817288">
        <w:rPr>
          <w:rFonts w:ascii="Times New Roman" w:hAnsi="Times New Roman"/>
          <w:sz w:val="20"/>
          <w:szCs w:val="20"/>
        </w:rPr>
        <w:t xml:space="preserve">ypu „HEPA” o najwyższej klasie </w:t>
      </w:r>
      <w:r w:rsidRPr="00F34137">
        <w:rPr>
          <w:rFonts w:ascii="Times New Roman" w:hAnsi="Times New Roman"/>
          <w:sz w:val="20"/>
          <w:szCs w:val="20"/>
        </w:rPr>
        <w:t>czystości filtrowania minimalizujące ewentualne skutki skażenia przechowanych endoskopów.   Szafa podtrzymuje czystość mikrobiologiczną przech</w:t>
      </w:r>
      <w:r w:rsidR="0050512D">
        <w:rPr>
          <w:rFonts w:ascii="Times New Roman" w:hAnsi="Times New Roman"/>
          <w:sz w:val="20"/>
          <w:szCs w:val="20"/>
        </w:rPr>
        <w:t>owywanych endoskopów do 7dni (t</w:t>
      </w:r>
      <w:r w:rsidRPr="00F34137">
        <w:rPr>
          <w:rFonts w:ascii="Times New Roman" w:hAnsi="Times New Roman"/>
          <w:sz w:val="20"/>
          <w:szCs w:val="20"/>
        </w:rPr>
        <w:t>j. do 168h - potwierdzone opinią cer</w:t>
      </w:r>
      <w:r w:rsidR="00817288">
        <w:rPr>
          <w:rFonts w:ascii="Times New Roman" w:hAnsi="Times New Roman"/>
          <w:sz w:val="20"/>
          <w:szCs w:val="20"/>
        </w:rPr>
        <w:t>tyfikatem niezależnego Instytutu</w:t>
      </w:r>
      <w:r w:rsidRPr="00F34137">
        <w:rPr>
          <w:rFonts w:ascii="Times New Roman" w:hAnsi="Times New Roman"/>
          <w:sz w:val="20"/>
          <w:szCs w:val="20"/>
        </w:rPr>
        <w:t xml:space="preserve"> Zakładu Mikrobiologii)</w:t>
      </w:r>
    </w:p>
    <w:p w14:paraId="3F5650B0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6D6245CE" w14:textId="22A73176" w:rsidR="00817288" w:rsidRDefault="004B3F47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6E1CCFD1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5D78FD" w14:textId="5214694F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89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DBF5785" w14:textId="3E660547" w:rsidR="00F34137" w:rsidRP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4, Załącznik 1.4 (System do archiwizacji badań endoskopowych): Wymagania ogólne – pkt 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 xml:space="preserve">Czy Zamawiający dopuści do oceny zaawansowany system do archiwizacji badań endoskopowych bez automatycznego transferu danych badania i pacjenta z komputera na monitor zestawu </w:t>
      </w:r>
      <w:proofErr w:type="spellStart"/>
      <w:r w:rsidR="00F34137" w:rsidRPr="00F34137">
        <w:rPr>
          <w:rFonts w:ascii="Times New Roman" w:hAnsi="Times New Roman"/>
          <w:sz w:val="20"/>
          <w:szCs w:val="20"/>
        </w:rPr>
        <w:t>wideoe</w:t>
      </w:r>
      <w:r>
        <w:rPr>
          <w:rFonts w:ascii="Times New Roman" w:hAnsi="Times New Roman"/>
          <w:sz w:val="20"/>
          <w:szCs w:val="20"/>
        </w:rPr>
        <w:t>ndoskopowego</w:t>
      </w:r>
      <w:proofErr w:type="spellEnd"/>
      <w:r>
        <w:rPr>
          <w:rFonts w:ascii="Times New Roman" w:hAnsi="Times New Roman"/>
          <w:sz w:val="20"/>
          <w:szCs w:val="20"/>
        </w:rPr>
        <w:t xml:space="preserve"> (z opcją manualną)</w:t>
      </w:r>
      <w:r w:rsidR="00F34137" w:rsidRPr="00F34137">
        <w:rPr>
          <w:rFonts w:ascii="Times New Roman" w:hAnsi="Times New Roman"/>
          <w:sz w:val="20"/>
          <w:szCs w:val="20"/>
        </w:rPr>
        <w:t>, system natomiast automatyc</w:t>
      </w:r>
      <w:r w:rsidR="00C134EF">
        <w:rPr>
          <w:rFonts w:ascii="Times New Roman" w:hAnsi="Times New Roman"/>
          <w:sz w:val="20"/>
          <w:szCs w:val="20"/>
        </w:rPr>
        <w:t xml:space="preserve">znie transferuje i archiwizuje </w:t>
      </w:r>
      <w:r w:rsidR="00F34137" w:rsidRPr="00F34137">
        <w:rPr>
          <w:rFonts w:ascii="Times New Roman" w:hAnsi="Times New Roman"/>
          <w:sz w:val="20"/>
          <w:szCs w:val="20"/>
        </w:rPr>
        <w:t>wszystkie dane badania i pacjenta do generowanych raportów zapisywa</w:t>
      </w:r>
      <w:r>
        <w:rPr>
          <w:rFonts w:ascii="Times New Roman" w:hAnsi="Times New Roman"/>
          <w:sz w:val="20"/>
          <w:szCs w:val="20"/>
        </w:rPr>
        <w:t>nych na dyskach serwerach itp.</w:t>
      </w:r>
      <w:r w:rsidR="00F34137" w:rsidRPr="00F34137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sz w:val="20"/>
          <w:szCs w:val="20"/>
        </w:rPr>
        <w:t>Oferowany system spełni natomiast wszystkie pozostałe zapisy zawarte w SIWZ</w:t>
      </w:r>
      <w:r>
        <w:rPr>
          <w:rFonts w:ascii="Times New Roman" w:hAnsi="Times New Roman"/>
          <w:sz w:val="20"/>
          <w:szCs w:val="20"/>
        </w:rPr>
        <w:t>.</w:t>
      </w:r>
    </w:p>
    <w:p w14:paraId="7FB679DD" w14:textId="5097335B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71A757EC" w14:textId="77777777" w:rsidR="0050512D" w:rsidRDefault="0050512D" w:rsidP="00505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4E90C36C" w14:textId="3BE4F7AA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5A822F" w14:textId="36EE5CE4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90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5610FAF" w14:textId="52920B98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zgodnie z p. 15 będzie mył i dezynfekował w oferowanym urządzeniu bronchoskopy elastyczne wymienionych producentów, czy oferowane urządzenie będzie używane też z gastroskopami lub </w:t>
      </w:r>
      <w:proofErr w:type="spellStart"/>
      <w:r w:rsidR="00F34137" w:rsidRPr="00F34137">
        <w:rPr>
          <w:rFonts w:ascii="Times New Roman" w:hAnsi="Times New Roman"/>
          <w:bCs/>
          <w:sz w:val="20"/>
          <w:szCs w:val="20"/>
        </w:rPr>
        <w:t>kolonoskopami</w:t>
      </w:r>
      <w:proofErr w:type="spellEnd"/>
      <w:r w:rsidR="00F34137" w:rsidRPr="00F34137">
        <w:rPr>
          <w:rFonts w:ascii="Times New Roman" w:hAnsi="Times New Roman"/>
          <w:bCs/>
          <w:sz w:val="20"/>
          <w:szCs w:val="20"/>
        </w:rPr>
        <w:t>?</w:t>
      </w:r>
    </w:p>
    <w:p w14:paraId="3CED40F9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74E253AA" w14:textId="59FE0335" w:rsidR="00817288" w:rsidRDefault="00FA7025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Tylko bronchoskopy.</w:t>
      </w:r>
    </w:p>
    <w:p w14:paraId="52566DC5" w14:textId="58BDF40F" w:rsidR="0050512D" w:rsidRDefault="0050512D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12FF5B" w14:textId="47FE05D7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91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0C17A042" w14:textId="0A48C6F5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 systemu załadowczego endoskopów w postaci wysuwanych koszy/wózków ze stali kwasoodpornej do załad</w:t>
      </w:r>
      <w:r>
        <w:rPr>
          <w:rFonts w:ascii="Times New Roman" w:hAnsi="Times New Roman"/>
          <w:bCs/>
          <w:sz w:val="20"/>
          <w:szCs w:val="20"/>
        </w:rPr>
        <w:t>u</w:t>
      </w:r>
      <w:r w:rsidR="00F34137" w:rsidRPr="00F34137">
        <w:rPr>
          <w:rFonts w:ascii="Times New Roman" w:hAnsi="Times New Roman"/>
          <w:bCs/>
          <w:sz w:val="20"/>
          <w:szCs w:val="20"/>
        </w:rPr>
        <w:t>nku endoskopów z bezpośrednim podłączeniem kanałów endoskopu?</w:t>
      </w:r>
    </w:p>
    <w:p w14:paraId="21D41192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5FB2DD16" w14:textId="65FF4997" w:rsidR="00817288" w:rsidRDefault="00FA7025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</w:t>
      </w:r>
      <w:r w:rsidR="0050512D">
        <w:rPr>
          <w:rFonts w:ascii="Times New Roman" w:hAnsi="Times New Roman"/>
          <w:sz w:val="20"/>
          <w:szCs w:val="20"/>
        </w:rPr>
        <w:t xml:space="preserve"> ww. myjnię.</w:t>
      </w:r>
    </w:p>
    <w:p w14:paraId="6BD88708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C12947" w14:textId="3C809B5F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92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0D534EB3" w14:textId="38E76359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2: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wymaga, aby komora mycia i dezynfekcji była również wykonana ze stali kwasoodpornej</w:t>
      </w:r>
      <w:r w:rsidR="0050512D">
        <w:rPr>
          <w:rFonts w:ascii="Times New Roman" w:hAnsi="Times New Roman"/>
          <w:bCs/>
          <w:sz w:val="20"/>
          <w:szCs w:val="20"/>
        </w:rPr>
        <w:t xml:space="preserve"> co zapewni odpowiednią trwałość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i odporność urządzenia na środki chemiczne stosowane do procesu?</w:t>
      </w:r>
    </w:p>
    <w:p w14:paraId="38250606" w14:textId="77777777" w:rsidR="00F254E5" w:rsidRPr="00817288" w:rsidRDefault="00F254E5" w:rsidP="008172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7288">
        <w:rPr>
          <w:rFonts w:ascii="Times New Roman" w:hAnsi="Times New Roman"/>
          <w:b/>
          <w:bCs/>
          <w:sz w:val="20"/>
          <w:szCs w:val="20"/>
        </w:rPr>
        <w:t>Odpowiedź:</w:t>
      </w:r>
      <w:r w:rsidRPr="00817288">
        <w:rPr>
          <w:rFonts w:ascii="Times New Roman" w:hAnsi="Times New Roman"/>
          <w:bCs/>
          <w:sz w:val="20"/>
          <w:szCs w:val="20"/>
        </w:rPr>
        <w:t xml:space="preserve"> </w:t>
      </w:r>
    </w:p>
    <w:p w14:paraId="28927E22" w14:textId="1B2E66F2" w:rsidR="00FA7025" w:rsidRDefault="00FA7025" w:rsidP="00FA7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</w:t>
      </w:r>
      <w:r w:rsidR="0050512D" w:rsidRPr="0050512D">
        <w:rPr>
          <w:rFonts w:ascii="Times New Roman" w:hAnsi="Times New Roman"/>
          <w:sz w:val="20"/>
          <w:szCs w:val="20"/>
        </w:rPr>
        <w:t xml:space="preserve"> </w:t>
      </w:r>
      <w:r w:rsidR="0050512D">
        <w:rPr>
          <w:rFonts w:ascii="Times New Roman" w:hAnsi="Times New Roman"/>
          <w:sz w:val="20"/>
          <w:szCs w:val="20"/>
        </w:rPr>
        <w:t>ww. myjnię.</w:t>
      </w:r>
    </w:p>
    <w:p w14:paraId="5DB5CB5E" w14:textId="7BE04A1A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247B715" w14:textId="404CED51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7288">
        <w:rPr>
          <w:rFonts w:ascii="Times New Roman" w:hAnsi="Times New Roman"/>
          <w:b/>
          <w:bCs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bCs/>
          <w:sz w:val="20"/>
          <w:szCs w:val="20"/>
        </w:rPr>
        <w:t>93</w:t>
      </w:r>
      <w:r w:rsidRPr="00817288">
        <w:rPr>
          <w:rFonts w:ascii="Times New Roman" w:hAnsi="Times New Roman"/>
          <w:b/>
          <w:bCs/>
          <w:sz w:val="20"/>
          <w:szCs w:val="20"/>
        </w:rPr>
        <w:t>:</w:t>
      </w:r>
    </w:p>
    <w:p w14:paraId="47941EF3" w14:textId="1FDB1B2F" w:rsidR="00F34137" w:rsidRPr="00F34137" w:rsidRDefault="00817288" w:rsidP="00F341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17288">
        <w:rPr>
          <w:rFonts w:ascii="Times New Roman" w:hAnsi="Times New Roman"/>
          <w:bCs/>
          <w:sz w:val="20"/>
          <w:szCs w:val="20"/>
          <w:u w:val="single"/>
        </w:rPr>
        <w:t xml:space="preserve">Dotyczy Pakietu nr 3, Załącznik 1.3 (Myjnia): Wymagania ogólne – pkt </w:t>
      </w:r>
      <w:r>
        <w:rPr>
          <w:rFonts w:ascii="Times New Roman" w:hAnsi="Times New Roman"/>
          <w:bCs/>
          <w:sz w:val="20"/>
          <w:szCs w:val="20"/>
          <w:u w:val="single"/>
        </w:rPr>
        <w:t>2: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wymaga, aby oferowane urządzenie było wyposażone w przeszklone drzwi komory z ramą ze stali kwasoodpornej co zapewnia możliwość obserwacji procesu?</w:t>
      </w:r>
    </w:p>
    <w:p w14:paraId="6A01E2A2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16FDA0F7" w14:textId="4EA39BEA" w:rsidR="00FA7025" w:rsidRDefault="00FA7025" w:rsidP="00FA7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</w:t>
      </w:r>
      <w:r w:rsidR="0050512D" w:rsidRPr="0050512D">
        <w:rPr>
          <w:rFonts w:ascii="Times New Roman" w:hAnsi="Times New Roman"/>
          <w:sz w:val="20"/>
          <w:szCs w:val="20"/>
        </w:rPr>
        <w:t xml:space="preserve"> </w:t>
      </w:r>
      <w:r w:rsidR="0050512D">
        <w:rPr>
          <w:rFonts w:ascii="Times New Roman" w:hAnsi="Times New Roman"/>
          <w:sz w:val="20"/>
          <w:szCs w:val="20"/>
        </w:rPr>
        <w:t>ww. myjnię.</w:t>
      </w:r>
    </w:p>
    <w:p w14:paraId="3DCE63E1" w14:textId="1E31E9BA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DA7F96" w14:textId="49C0AD20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94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71B8B66E" w14:textId="75A13F04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dopuści urządzenie ze złączem sieciowym do transmisji danych do zewnętrznego systemu archiwizacyjnego parametrów i raportów procesu?</w:t>
      </w:r>
    </w:p>
    <w:p w14:paraId="408F10F2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3E7B4E36" w14:textId="77777777" w:rsidR="0050512D" w:rsidRDefault="0050512D" w:rsidP="00505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075B80CE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6907D2" w14:textId="698DCAB5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95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15A6ECD" w14:textId="45FB6295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 w urządzeniu wbudowanej drukarki do wydruku parametrów i raportów procesu zgodnie z obowiązującą normą PN EN 15883-4 dla myjni dezynfektorów do endoskopów elastycznych?</w:t>
      </w:r>
    </w:p>
    <w:p w14:paraId="200D71E7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6E928DC8" w14:textId="26711552" w:rsidR="00FA7025" w:rsidRDefault="00FA7025" w:rsidP="00FA7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</w:t>
      </w:r>
      <w:r w:rsidR="0050512D">
        <w:rPr>
          <w:rFonts w:ascii="Times New Roman" w:hAnsi="Times New Roman"/>
          <w:sz w:val="20"/>
          <w:szCs w:val="20"/>
        </w:rPr>
        <w:t xml:space="preserve"> ww. myjnię.</w:t>
      </w:r>
    </w:p>
    <w:p w14:paraId="674A3A7E" w14:textId="7777777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2D149" w14:textId="5805F62B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96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783776A" w14:textId="29578842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Czy zamawiający wymaga dopuszcza w urządzeniu zastosowanie interfejsu obsługowego z 2-liniowym wyświetlaczem LCD wyświetlającego w postaci tekstowej i numerycznej informacje o programach i parametrach prowadzonych procesów, wyświetlającego komunikaty obsługowe i awaryjne, wyświetlające menu obsługowe i serwisowe (wszystkie teksty wyświetlacza w języku polskim) z  klawiaturą membranową co jest rozwiązaniem równoważnym do opisanego i zgodnym z obowiązującą normą PN EN 15883-4 dla myjni dezynfektorów do endoskopów elastycznych?</w:t>
      </w:r>
    </w:p>
    <w:p w14:paraId="564E3296" w14:textId="77777777" w:rsidR="00817288" w:rsidRPr="00F254E5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0FC0E250" w14:textId="4D9BCC49" w:rsidR="00FA7025" w:rsidRDefault="00FA7025" w:rsidP="00FA7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</w:t>
      </w:r>
      <w:r w:rsidR="0050512D" w:rsidRPr="0050512D">
        <w:rPr>
          <w:rFonts w:ascii="Times New Roman" w:hAnsi="Times New Roman"/>
          <w:sz w:val="20"/>
          <w:szCs w:val="20"/>
        </w:rPr>
        <w:t xml:space="preserve"> </w:t>
      </w:r>
      <w:r w:rsidR="0050512D">
        <w:rPr>
          <w:rFonts w:ascii="Times New Roman" w:hAnsi="Times New Roman"/>
          <w:sz w:val="20"/>
          <w:szCs w:val="20"/>
        </w:rPr>
        <w:t>ww. myjnię.</w:t>
      </w:r>
    </w:p>
    <w:p w14:paraId="05178DA1" w14:textId="6687B6DD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A0FFB3" w14:textId="559851FB" w:rsidR="00817288" w:rsidRPr="00826B96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6B96">
        <w:rPr>
          <w:rFonts w:ascii="Times New Roman" w:hAnsi="Times New Roman"/>
          <w:b/>
          <w:sz w:val="20"/>
          <w:szCs w:val="20"/>
        </w:rPr>
        <w:t xml:space="preserve">Pytanie </w:t>
      </w:r>
      <w:r w:rsidR="001031F6" w:rsidRPr="00826B96">
        <w:rPr>
          <w:rFonts w:ascii="Times New Roman" w:hAnsi="Times New Roman"/>
          <w:b/>
          <w:sz w:val="20"/>
          <w:szCs w:val="20"/>
        </w:rPr>
        <w:t>97</w:t>
      </w:r>
      <w:r w:rsidRPr="00826B96">
        <w:rPr>
          <w:rFonts w:ascii="Times New Roman" w:hAnsi="Times New Roman"/>
          <w:b/>
          <w:sz w:val="20"/>
          <w:szCs w:val="20"/>
        </w:rPr>
        <w:t>:</w:t>
      </w:r>
    </w:p>
    <w:p w14:paraId="1067EC4D" w14:textId="0D553A22" w:rsidR="00F34137" w:rsidRPr="00826B96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hAnsi="Times New Roman"/>
          <w:sz w:val="20"/>
          <w:szCs w:val="20"/>
          <w:u w:val="single"/>
        </w:rPr>
        <w:t>Dotyczy Pakietu nr 3, Załącznik 1.3 (Myjnia): Wymagania ogólne – pkt 5:</w:t>
      </w:r>
      <w:r w:rsidRPr="00826B96">
        <w:rPr>
          <w:rFonts w:ascii="Times New Roman" w:hAnsi="Times New Roman"/>
          <w:sz w:val="20"/>
          <w:szCs w:val="20"/>
        </w:rPr>
        <w:t xml:space="preserve"> </w:t>
      </w:r>
      <w:r w:rsidR="00F34137" w:rsidRPr="00826B96">
        <w:rPr>
          <w:rFonts w:ascii="Times New Roman" w:hAnsi="Times New Roman"/>
          <w:bCs/>
          <w:sz w:val="20"/>
          <w:szCs w:val="20"/>
        </w:rPr>
        <w:t>Prosimy o doprecyzowanie</w:t>
      </w:r>
      <w:r w:rsidR="0050512D" w:rsidRPr="00826B96">
        <w:rPr>
          <w:rFonts w:ascii="Times New Roman" w:hAnsi="Times New Roman"/>
          <w:bCs/>
          <w:sz w:val="20"/>
          <w:szCs w:val="20"/>
        </w:rPr>
        <w:t>,</w:t>
      </w:r>
      <w:r w:rsidR="00F34137" w:rsidRPr="00826B96">
        <w:rPr>
          <w:rFonts w:ascii="Times New Roman" w:hAnsi="Times New Roman"/>
          <w:bCs/>
          <w:sz w:val="20"/>
          <w:szCs w:val="20"/>
        </w:rPr>
        <w:t xml:space="preserve"> czy zamawiający zapewnia opisane w wymaganiach parametry zasilające</w:t>
      </w:r>
      <w:r w:rsidR="0050512D" w:rsidRPr="00826B96">
        <w:rPr>
          <w:rFonts w:ascii="Times New Roman" w:hAnsi="Times New Roman"/>
          <w:bCs/>
          <w:sz w:val="20"/>
          <w:szCs w:val="20"/>
        </w:rPr>
        <w:t>,</w:t>
      </w:r>
      <w:r w:rsidR="00F34137" w:rsidRPr="00826B96">
        <w:rPr>
          <w:rFonts w:ascii="Times New Roman" w:hAnsi="Times New Roman"/>
          <w:bCs/>
          <w:sz w:val="20"/>
          <w:szCs w:val="20"/>
        </w:rPr>
        <w:t xml:space="preserve"> czy też wymaga</w:t>
      </w:r>
      <w:r w:rsidR="0050512D" w:rsidRPr="00826B96">
        <w:rPr>
          <w:rFonts w:ascii="Times New Roman" w:hAnsi="Times New Roman"/>
          <w:bCs/>
          <w:sz w:val="20"/>
          <w:szCs w:val="20"/>
        </w:rPr>
        <w:t>,</w:t>
      </w:r>
      <w:r w:rsidR="00F34137" w:rsidRPr="00826B96">
        <w:rPr>
          <w:rFonts w:ascii="Times New Roman" w:hAnsi="Times New Roman"/>
          <w:bCs/>
          <w:sz w:val="20"/>
          <w:szCs w:val="20"/>
        </w:rPr>
        <w:t xml:space="preserve"> aby wraz z urządzeniem dostarczyć system uzdatniania – fi</w:t>
      </w:r>
      <w:r w:rsidRPr="00826B96">
        <w:rPr>
          <w:rFonts w:ascii="Times New Roman" w:hAnsi="Times New Roman"/>
          <w:bCs/>
          <w:sz w:val="20"/>
          <w:szCs w:val="20"/>
        </w:rPr>
        <w:t>l</w:t>
      </w:r>
      <w:r w:rsidR="00F34137" w:rsidRPr="00826B96">
        <w:rPr>
          <w:rFonts w:ascii="Times New Roman" w:hAnsi="Times New Roman"/>
          <w:bCs/>
          <w:sz w:val="20"/>
          <w:szCs w:val="20"/>
        </w:rPr>
        <w:t>try wstępne i zmiękczacz?</w:t>
      </w:r>
    </w:p>
    <w:p w14:paraId="0B07B3CC" w14:textId="24DE95E2" w:rsidR="00817288" w:rsidRPr="00826B96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hAnsi="Times New Roman"/>
          <w:b/>
          <w:sz w:val="20"/>
          <w:szCs w:val="20"/>
        </w:rPr>
        <w:t>Odpowiedź:</w:t>
      </w:r>
      <w:r w:rsidRPr="00826B96">
        <w:rPr>
          <w:rFonts w:ascii="Times New Roman" w:hAnsi="Times New Roman"/>
          <w:sz w:val="20"/>
          <w:szCs w:val="20"/>
        </w:rPr>
        <w:t xml:space="preserve"> </w:t>
      </w:r>
    </w:p>
    <w:p w14:paraId="595A06C7" w14:textId="4D56B2C2" w:rsidR="0050512D" w:rsidRPr="00817288" w:rsidRDefault="0050512D" w:rsidP="00505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B96">
        <w:rPr>
          <w:rFonts w:ascii="Times New Roman" w:hAnsi="Times New Roman"/>
          <w:bCs/>
          <w:sz w:val="20"/>
          <w:szCs w:val="20"/>
        </w:rPr>
        <w:t>Zamawiający wymaga, aby wraz z urządzeniem dostarczyć system uzdatniania – filtry wstępne i zmiękczacz.</w:t>
      </w:r>
    </w:p>
    <w:p w14:paraId="4B6B86BE" w14:textId="121498B7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CF971" w14:textId="786E6513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98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ABC4601" w14:textId="605079AB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50512D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wymaga, aby wraz z urządzeniem dostarczyć system demineralizacji wody do płukania ostatecznego zgodnie z obowiązującą normą PN EN 15883-4 dla myjni dezynfektorów do endoskopów elastycznych?</w:t>
      </w:r>
    </w:p>
    <w:p w14:paraId="61199271" w14:textId="44032060" w:rsidR="00817288" w:rsidRDefault="00817288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4089D79F" w14:textId="4A473819" w:rsidR="00FA7025" w:rsidRDefault="00425FD4" w:rsidP="0081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Dopuszc</w:t>
      </w:r>
      <w:r w:rsidR="00F01D1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a, ale nie wymaga. </w:t>
      </w:r>
    </w:p>
    <w:p w14:paraId="04D7B484" w14:textId="77777777" w:rsidR="006B726C" w:rsidRPr="00F254E5" w:rsidRDefault="006B726C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1D0A906" w14:textId="5CCD2C6D" w:rsidR="00817288" w:rsidRPr="00817288" w:rsidRDefault="00817288" w:rsidP="008172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99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48611BC1" w14:textId="239169D9" w:rsidR="00F34137" w:rsidRPr="00817288" w:rsidRDefault="00817288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5: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wymaga, aby oferowane urządzenie, zgodnie z obowiązującą normą PN EN 15883-4 dla myjni dezynfektorów do endoskopów elastycznych było wyposażone w we wbudowany, zintegrowany system uzdatniania biologicznego wody (dezynfekcji wody) do płukania ostatecznego?</w:t>
      </w:r>
    </w:p>
    <w:p w14:paraId="22566D4B" w14:textId="77777777" w:rsidR="00965362" w:rsidRPr="00F254E5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7271B4DD" w14:textId="293FFE2F" w:rsidR="00425FD4" w:rsidRDefault="00425FD4" w:rsidP="00425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Dopuszc</w:t>
      </w:r>
      <w:r w:rsidR="00F01D1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a, ale nie wymaga. </w:t>
      </w:r>
    </w:p>
    <w:p w14:paraId="1822AC22" w14:textId="462E4669" w:rsidR="00965362" w:rsidRDefault="00965362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500ACD" w14:textId="31BB4074" w:rsidR="001031F6" w:rsidRDefault="001031F6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A45DDB" w14:textId="7C2761CE" w:rsidR="001031F6" w:rsidRDefault="00A407E7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53242F6" w14:textId="734ACE10" w:rsidR="00965362" w:rsidRPr="00261F92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1F92">
        <w:rPr>
          <w:rFonts w:ascii="Times New Roman" w:hAnsi="Times New Roman"/>
          <w:b/>
          <w:sz w:val="20"/>
          <w:szCs w:val="20"/>
        </w:rPr>
        <w:lastRenderedPageBreak/>
        <w:t xml:space="preserve">Pytanie </w:t>
      </w:r>
      <w:r w:rsidR="001031F6" w:rsidRPr="00261F92">
        <w:rPr>
          <w:rFonts w:ascii="Times New Roman" w:hAnsi="Times New Roman"/>
          <w:b/>
          <w:sz w:val="20"/>
          <w:szCs w:val="20"/>
        </w:rPr>
        <w:t>100</w:t>
      </w:r>
      <w:r w:rsidRPr="00261F92">
        <w:rPr>
          <w:rFonts w:ascii="Times New Roman" w:hAnsi="Times New Roman"/>
          <w:b/>
          <w:sz w:val="20"/>
          <w:szCs w:val="20"/>
        </w:rPr>
        <w:t>:</w:t>
      </w:r>
    </w:p>
    <w:p w14:paraId="2B7FF3A2" w14:textId="2BEDA2A3" w:rsidR="00F34137" w:rsidRPr="00261F92" w:rsidRDefault="00965362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F92">
        <w:rPr>
          <w:rFonts w:ascii="Times New Roman" w:hAnsi="Times New Roman"/>
          <w:sz w:val="20"/>
          <w:szCs w:val="20"/>
          <w:u w:val="single"/>
        </w:rPr>
        <w:t>Dotyczy Pakietu nr 3, Załącznik 1.3 (Myjnia): Wymagania ogólne – pkt 5: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  <w:r w:rsidR="00F34137" w:rsidRPr="00261F92">
        <w:rPr>
          <w:rFonts w:ascii="Times New Roman" w:hAnsi="Times New Roman"/>
          <w:bCs/>
          <w:sz w:val="20"/>
          <w:szCs w:val="20"/>
        </w:rPr>
        <w:t xml:space="preserve">Prosimy o </w:t>
      </w:r>
      <w:r w:rsidR="00261F92" w:rsidRPr="00261F92">
        <w:rPr>
          <w:rFonts w:ascii="Times New Roman" w:hAnsi="Times New Roman"/>
          <w:bCs/>
          <w:sz w:val="20"/>
          <w:szCs w:val="20"/>
        </w:rPr>
        <w:t xml:space="preserve">doprecyzowanie, </w:t>
      </w:r>
      <w:r w:rsidR="00F34137" w:rsidRPr="00261F92">
        <w:rPr>
          <w:rFonts w:ascii="Times New Roman" w:hAnsi="Times New Roman"/>
          <w:bCs/>
          <w:sz w:val="20"/>
          <w:szCs w:val="20"/>
        </w:rPr>
        <w:t>czy wymaga, aby oferowane urządzenie wykonywało procesy dezynfekcji zużyciem środków opartych na kwasie nadoctowym PAA</w:t>
      </w:r>
      <w:r w:rsidR="00F01D18" w:rsidRPr="00261F92">
        <w:rPr>
          <w:rFonts w:ascii="Times New Roman" w:hAnsi="Times New Roman"/>
          <w:bCs/>
          <w:sz w:val="20"/>
          <w:szCs w:val="20"/>
        </w:rPr>
        <w:t>,</w:t>
      </w:r>
      <w:r w:rsidR="00F34137" w:rsidRPr="00261F92">
        <w:rPr>
          <w:rFonts w:ascii="Times New Roman" w:hAnsi="Times New Roman"/>
          <w:bCs/>
          <w:sz w:val="20"/>
          <w:szCs w:val="20"/>
        </w:rPr>
        <w:t xml:space="preserve"> czy aldehydzie </w:t>
      </w:r>
      <w:proofErr w:type="spellStart"/>
      <w:r w:rsidR="00F34137" w:rsidRPr="00261F92">
        <w:rPr>
          <w:rFonts w:ascii="Times New Roman" w:hAnsi="Times New Roman"/>
          <w:bCs/>
          <w:sz w:val="20"/>
          <w:szCs w:val="20"/>
        </w:rPr>
        <w:t>gluarowym</w:t>
      </w:r>
      <w:proofErr w:type="spellEnd"/>
      <w:r w:rsidR="00F34137" w:rsidRPr="00261F92">
        <w:rPr>
          <w:rFonts w:ascii="Times New Roman" w:hAnsi="Times New Roman"/>
          <w:bCs/>
          <w:sz w:val="20"/>
          <w:szCs w:val="20"/>
        </w:rPr>
        <w:t xml:space="preserve"> GA?</w:t>
      </w:r>
    </w:p>
    <w:p w14:paraId="731C3B26" w14:textId="77777777" w:rsidR="00965362" w:rsidRPr="00261F92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F92">
        <w:rPr>
          <w:rFonts w:ascii="Times New Roman" w:hAnsi="Times New Roman"/>
          <w:b/>
          <w:sz w:val="20"/>
          <w:szCs w:val="20"/>
        </w:rPr>
        <w:t>Odpowiedź:</w:t>
      </w:r>
      <w:r w:rsidRPr="00261F92">
        <w:rPr>
          <w:rFonts w:ascii="Times New Roman" w:hAnsi="Times New Roman"/>
          <w:sz w:val="20"/>
          <w:szCs w:val="20"/>
        </w:rPr>
        <w:t xml:space="preserve"> </w:t>
      </w:r>
    </w:p>
    <w:p w14:paraId="2D12025E" w14:textId="5C85F841" w:rsidR="00261F92" w:rsidRPr="00261F92" w:rsidRDefault="00261F92" w:rsidP="00261F9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1F92">
        <w:rPr>
          <w:rFonts w:ascii="Times New Roman" w:hAnsi="Times New Roman"/>
          <w:bCs/>
          <w:sz w:val="20"/>
          <w:szCs w:val="20"/>
        </w:rPr>
        <w:t xml:space="preserve">Zamawiający dopuszcza oba rodzaje środków do dezynfekcji, tj.  opartych na kwasie nadoctowym PAA lub na aldehydzie </w:t>
      </w:r>
      <w:proofErr w:type="spellStart"/>
      <w:r w:rsidRPr="00261F92">
        <w:rPr>
          <w:rFonts w:ascii="Times New Roman" w:hAnsi="Times New Roman"/>
          <w:bCs/>
          <w:sz w:val="20"/>
          <w:szCs w:val="20"/>
        </w:rPr>
        <w:t>gluarowym</w:t>
      </w:r>
      <w:proofErr w:type="spellEnd"/>
      <w:r w:rsidRPr="00261F92">
        <w:rPr>
          <w:rFonts w:ascii="Times New Roman" w:hAnsi="Times New Roman"/>
          <w:bCs/>
          <w:sz w:val="20"/>
          <w:szCs w:val="20"/>
        </w:rPr>
        <w:t xml:space="preserve"> GA.</w:t>
      </w:r>
    </w:p>
    <w:p w14:paraId="71C140B7" w14:textId="03AFF0AD" w:rsidR="00965362" w:rsidRDefault="00965362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DCB0CE" w14:textId="1805EFA2" w:rsidR="00965362" w:rsidRPr="00817288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1031F6">
        <w:rPr>
          <w:rFonts w:ascii="Times New Roman" w:hAnsi="Times New Roman"/>
          <w:b/>
          <w:sz w:val="20"/>
          <w:szCs w:val="20"/>
        </w:rPr>
        <w:t>101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39FBA2BB" w14:textId="3D9791EF" w:rsidR="00F34137" w:rsidRPr="00965362" w:rsidRDefault="00965362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F01D18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wymaga, aby w oferowanym urządzeniu było możliwe stosowanie środków chemicznych minimum 2 różnych producentów (potwierdzonych przez producenta urządzenia odpowiednim pismem dopuszczającym)</w:t>
      </w:r>
      <w:r w:rsidR="00F01D18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co zapewni zamawiającemu możliwość zakupu środków chemicznych na zasadach konkurencyjnych i obniży koszty eksploatacji?</w:t>
      </w:r>
    </w:p>
    <w:p w14:paraId="6F509461" w14:textId="77777777" w:rsidR="00965362" w:rsidRPr="00F254E5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01594ECB" w14:textId="239E9C91" w:rsidR="00965362" w:rsidRDefault="00F01D18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Tak, zamawiający </w:t>
      </w:r>
      <w:r>
        <w:rPr>
          <w:rFonts w:ascii="Times New Roman" w:hAnsi="Times New Roman"/>
          <w:bCs/>
          <w:sz w:val="20"/>
          <w:szCs w:val="20"/>
        </w:rPr>
        <w:t xml:space="preserve">wymaga, </w:t>
      </w:r>
      <w:r w:rsidRPr="00F34137">
        <w:rPr>
          <w:rFonts w:ascii="Times New Roman" w:hAnsi="Times New Roman"/>
          <w:bCs/>
          <w:sz w:val="20"/>
          <w:szCs w:val="20"/>
        </w:rPr>
        <w:t>aby w oferowanym urządzeniu było możliwe stosowanie środków chemicznych minimum 2 różnych producentów</w:t>
      </w:r>
      <w:r>
        <w:rPr>
          <w:rFonts w:ascii="Times New Roman" w:hAnsi="Times New Roman"/>
          <w:bCs/>
          <w:sz w:val="20"/>
          <w:szCs w:val="20"/>
        </w:rPr>
        <w:t>, co może być potwierdzone np. w instrukcji obsługi sprzętu.</w:t>
      </w:r>
    </w:p>
    <w:p w14:paraId="5A307778" w14:textId="77777777" w:rsidR="00965362" w:rsidRDefault="00965362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641981" w14:textId="04CE1509" w:rsidR="00965362" w:rsidRPr="00817288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10</w:t>
      </w:r>
      <w:r w:rsidR="001031F6">
        <w:rPr>
          <w:rFonts w:ascii="Times New Roman" w:hAnsi="Times New Roman"/>
          <w:b/>
          <w:sz w:val="20"/>
          <w:szCs w:val="20"/>
        </w:rPr>
        <w:t>2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BAE04BD" w14:textId="16E91968" w:rsidR="00F34137" w:rsidRPr="00965362" w:rsidRDefault="00965362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7288">
        <w:rPr>
          <w:rFonts w:ascii="Times New Roman" w:hAnsi="Times New Roman"/>
          <w:sz w:val="20"/>
          <w:szCs w:val="20"/>
          <w:u w:val="single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>, Załącznik 1.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Myjnia</w:t>
      </w:r>
      <w:r w:rsidRPr="00817288">
        <w:rPr>
          <w:rFonts w:ascii="Times New Roman" w:hAnsi="Times New Roman"/>
          <w:sz w:val="20"/>
          <w:szCs w:val="20"/>
          <w:u w:val="single"/>
        </w:rPr>
        <w:t xml:space="preserve">): Wymagania ogólne – pkt </w:t>
      </w:r>
      <w:r>
        <w:rPr>
          <w:rFonts w:ascii="Times New Roman" w:hAnsi="Times New Roman"/>
          <w:sz w:val="20"/>
          <w:szCs w:val="20"/>
          <w:u w:val="single"/>
        </w:rPr>
        <w:t>14</w:t>
      </w:r>
      <w:r w:rsidRPr="0081728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F01D18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dopuści urządzenie z innym równoważnym system przyłączy dostarczanym przez producenta wraz z urządzeniem. Zgodnym z odpowiednimi przepisami i wymaganiami dla oferowanego urządzenia?</w:t>
      </w:r>
    </w:p>
    <w:p w14:paraId="05D6F2AB" w14:textId="77777777" w:rsidR="00965362" w:rsidRPr="00F254E5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2283236" w14:textId="32C753B0" w:rsidR="00965362" w:rsidRDefault="00425FD4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  <w:r w:rsidR="00F01D18">
        <w:rPr>
          <w:rFonts w:ascii="Times New Roman" w:hAnsi="Times New Roman"/>
          <w:sz w:val="20"/>
          <w:szCs w:val="20"/>
        </w:rPr>
        <w:t xml:space="preserve"> Zamawiający dopuszcza.</w:t>
      </w:r>
    </w:p>
    <w:p w14:paraId="7B1AFBE8" w14:textId="77777777" w:rsidR="00965362" w:rsidRDefault="00965362" w:rsidP="00965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EFF9F" w14:textId="1ABA514E" w:rsidR="00965362" w:rsidRPr="00817288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254E5">
        <w:rPr>
          <w:rFonts w:ascii="Times New Roman" w:hAnsi="Times New Roman"/>
          <w:b/>
          <w:sz w:val="20"/>
          <w:szCs w:val="20"/>
        </w:rPr>
        <w:t xml:space="preserve">Pytanie </w:t>
      </w:r>
      <w:r w:rsidR="00CB659E">
        <w:rPr>
          <w:rFonts w:ascii="Times New Roman" w:hAnsi="Times New Roman"/>
          <w:b/>
          <w:sz w:val="20"/>
          <w:szCs w:val="20"/>
        </w:rPr>
        <w:t>10</w:t>
      </w:r>
      <w:r w:rsidR="001031F6">
        <w:rPr>
          <w:rFonts w:ascii="Times New Roman" w:hAnsi="Times New Roman"/>
          <w:b/>
          <w:sz w:val="20"/>
          <w:szCs w:val="20"/>
        </w:rPr>
        <w:t>3</w:t>
      </w:r>
      <w:r w:rsidRPr="00F254E5">
        <w:rPr>
          <w:rFonts w:ascii="Times New Roman" w:hAnsi="Times New Roman"/>
          <w:b/>
          <w:sz w:val="20"/>
          <w:szCs w:val="20"/>
        </w:rPr>
        <w:t>:</w:t>
      </w:r>
    </w:p>
    <w:p w14:paraId="59F4DF5B" w14:textId="23E253F7" w:rsidR="00F34137" w:rsidRPr="00965362" w:rsidRDefault="00965362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65362">
        <w:rPr>
          <w:rFonts w:ascii="Times New Roman" w:hAnsi="Times New Roman"/>
          <w:sz w:val="20"/>
          <w:szCs w:val="20"/>
          <w:u w:val="single"/>
        </w:rPr>
        <w:t xml:space="preserve">Dotyczy Pakietu nr 3, Załącznik 1.3 (Myjnia): </w:t>
      </w:r>
      <w:r w:rsidR="00F34137" w:rsidRPr="00965362">
        <w:rPr>
          <w:rFonts w:ascii="Times New Roman" w:hAnsi="Times New Roman"/>
          <w:bCs/>
          <w:sz w:val="20"/>
          <w:szCs w:val="20"/>
          <w:u w:val="single"/>
        </w:rPr>
        <w:t>II. Warunki gwarancji i serwisu, p</w:t>
      </w:r>
      <w:r w:rsidRPr="00965362">
        <w:rPr>
          <w:rFonts w:ascii="Times New Roman" w:hAnsi="Times New Roman"/>
          <w:bCs/>
          <w:sz w:val="20"/>
          <w:szCs w:val="20"/>
          <w:u w:val="single"/>
        </w:rPr>
        <w:t>kt 3, 4, 5:</w:t>
      </w:r>
      <w:r>
        <w:rPr>
          <w:rFonts w:ascii="Times New Roman" w:hAnsi="Times New Roman"/>
          <w:sz w:val="20"/>
          <w:szCs w:val="20"/>
        </w:rPr>
        <w:t xml:space="preserve"> </w:t>
      </w:r>
      <w:r w:rsidR="00F34137" w:rsidRPr="00F34137">
        <w:rPr>
          <w:rFonts w:ascii="Times New Roman" w:hAnsi="Times New Roman"/>
          <w:bCs/>
          <w:sz w:val="20"/>
          <w:szCs w:val="20"/>
        </w:rPr>
        <w:t>Prosimy o doprecyzowanie</w:t>
      </w:r>
      <w:r w:rsidR="00F01D18">
        <w:rPr>
          <w:rFonts w:ascii="Times New Roman" w:hAnsi="Times New Roman"/>
          <w:bCs/>
          <w:sz w:val="20"/>
          <w:szCs w:val="20"/>
        </w:rPr>
        <w:t>,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czy zamawiający od</w:t>
      </w:r>
      <w:r>
        <w:rPr>
          <w:rFonts w:ascii="Times New Roman" w:hAnsi="Times New Roman"/>
          <w:bCs/>
          <w:sz w:val="20"/>
          <w:szCs w:val="20"/>
        </w:rPr>
        <w:t>nośnie terminów określonych w w</w:t>
      </w:r>
      <w:r w:rsidR="00F34137" w:rsidRPr="00F34137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.</w:t>
      </w:r>
      <w:r w:rsidR="00F34137" w:rsidRPr="00F34137">
        <w:rPr>
          <w:rFonts w:ascii="Times New Roman" w:hAnsi="Times New Roman"/>
          <w:bCs/>
          <w:sz w:val="20"/>
          <w:szCs w:val="20"/>
        </w:rPr>
        <w:t xml:space="preserve"> punktach ma na myśli dni robocze?</w:t>
      </w:r>
    </w:p>
    <w:p w14:paraId="4D4A4427" w14:textId="77777777" w:rsidR="00965362" w:rsidRPr="00F254E5" w:rsidRDefault="00965362" w:rsidP="009653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4E5">
        <w:rPr>
          <w:rFonts w:ascii="Times New Roman" w:hAnsi="Times New Roman"/>
          <w:b/>
          <w:sz w:val="20"/>
          <w:szCs w:val="20"/>
        </w:rPr>
        <w:t>Odpowiedź:</w:t>
      </w:r>
      <w:r w:rsidRPr="00F254E5">
        <w:rPr>
          <w:rFonts w:ascii="Times New Roman" w:hAnsi="Times New Roman"/>
          <w:sz w:val="20"/>
          <w:szCs w:val="20"/>
        </w:rPr>
        <w:t xml:space="preserve"> </w:t>
      </w:r>
    </w:p>
    <w:p w14:paraId="252E2D96" w14:textId="4342EAE4" w:rsidR="005171A9" w:rsidRPr="00F34137" w:rsidRDefault="00425FD4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384801BC" w14:textId="459721BF" w:rsidR="005171A9" w:rsidRPr="00E53EA5" w:rsidRDefault="005171A9" w:rsidP="00A718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2F1BC10" w14:textId="3760DD61" w:rsidR="00E53EA5" w:rsidRPr="00E53EA5" w:rsidRDefault="00826B96" w:rsidP="00E53EA5">
      <w:pPr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E53EA5">
        <w:rPr>
          <w:rFonts w:ascii="Times New Roman" w:hAnsi="Times New Roman"/>
          <w:color w:val="000000"/>
          <w:sz w:val="20"/>
          <w:szCs w:val="20"/>
        </w:rPr>
        <w:t>Uwaga. W zakresie</w:t>
      </w:r>
      <w:r w:rsidR="00E53EA5" w:rsidRPr="00E53EA5">
        <w:rPr>
          <w:rFonts w:ascii="Times New Roman" w:hAnsi="Times New Roman"/>
          <w:color w:val="000000"/>
          <w:sz w:val="20"/>
          <w:szCs w:val="20"/>
        </w:rPr>
        <w:t xml:space="preserve"> Pakietu nr 4 (</w:t>
      </w:r>
      <w:r w:rsidR="00E53EA5" w:rsidRPr="00E53EA5">
        <w:rPr>
          <w:rFonts w:ascii="Times New Roman" w:eastAsia="Andale Sans UI" w:hAnsi="Times New Roman"/>
          <w:kern w:val="2"/>
          <w:sz w:val="20"/>
          <w:szCs w:val="20"/>
          <w:lang w:eastAsia="pl-PL"/>
        </w:rPr>
        <w:t xml:space="preserve">System do archiwizacji badań endoskopowych </w:t>
      </w:r>
      <w:r w:rsidR="00E53EA5" w:rsidRPr="00E53EA5">
        <w:rPr>
          <w:rFonts w:ascii="Times New Roman" w:hAnsi="Times New Roman"/>
          <w:sz w:val="20"/>
          <w:szCs w:val="20"/>
        </w:rPr>
        <w:t>– 1 szt.)</w:t>
      </w:r>
      <w:r w:rsidR="00E53EA5">
        <w:rPr>
          <w:rFonts w:ascii="Times New Roman" w:hAnsi="Times New Roman"/>
          <w:color w:val="000000"/>
          <w:sz w:val="20"/>
          <w:szCs w:val="20"/>
        </w:rPr>
        <w:t xml:space="preserve">, Zamawiający wymaga, aby wykonawca dokonał integracji dostarczonego systemu z systemem szpitalnym. W związku z tym, </w:t>
      </w:r>
      <w:r w:rsidR="00E53EA5" w:rsidRPr="00E53EA5">
        <w:rPr>
          <w:rFonts w:ascii="Times New Roman" w:hAnsi="Times New Roman"/>
          <w:color w:val="000000"/>
          <w:sz w:val="20"/>
          <w:szCs w:val="20"/>
        </w:rPr>
        <w:t>Za</w:t>
      </w:r>
      <w:r w:rsidRPr="00E53EA5">
        <w:rPr>
          <w:rFonts w:ascii="Times New Roman" w:hAnsi="Times New Roman"/>
          <w:color w:val="000000"/>
          <w:sz w:val="20"/>
          <w:szCs w:val="20"/>
        </w:rPr>
        <w:t>m</w:t>
      </w:r>
      <w:r w:rsidR="00E53EA5" w:rsidRPr="00E53EA5">
        <w:rPr>
          <w:rFonts w:ascii="Times New Roman" w:hAnsi="Times New Roman"/>
          <w:color w:val="000000"/>
          <w:sz w:val="20"/>
          <w:szCs w:val="20"/>
        </w:rPr>
        <w:t>a</w:t>
      </w:r>
      <w:r w:rsidR="00E53EA5">
        <w:rPr>
          <w:rFonts w:ascii="Times New Roman" w:hAnsi="Times New Roman"/>
          <w:color w:val="000000"/>
          <w:sz w:val="20"/>
          <w:szCs w:val="20"/>
        </w:rPr>
        <w:t>wiają</w:t>
      </w:r>
      <w:r w:rsidRPr="00E53EA5">
        <w:rPr>
          <w:rFonts w:ascii="Times New Roman" w:hAnsi="Times New Roman"/>
          <w:color w:val="000000"/>
          <w:sz w:val="20"/>
          <w:szCs w:val="20"/>
        </w:rPr>
        <w:t xml:space="preserve">cy dokonuje modyfikacji zapisów SIWZ poprzez dodanie </w:t>
      </w:r>
      <w:r w:rsidR="00E53EA5">
        <w:rPr>
          <w:rFonts w:ascii="Times New Roman" w:hAnsi="Times New Roman"/>
          <w:color w:val="000000"/>
          <w:sz w:val="20"/>
          <w:szCs w:val="20"/>
        </w:rPr>
        <w:t xml:space="preserve">pkt 20 </w:t>
      </w:r>
      <w:r w:rsidR="00E53EA5" w:rsidRPr="00E53EA5">
        <w:rPr>
          <w:rFonts w:ascii="Times New Roman" w:hAnsi="Times New Roman"/>
          <w:color w:val="000000"/>
          <w:sz w:val="20"/>
          <w:szCs w:val="20"/>
        </w:rPr>
        <w:t xml:space="preserve">do tabeli w załączniku 1.4 </w:t>
      </w:r>
      <w:r w:rsidR="00E53EA5">
        <w:rPr>
          <w:rFonts w:ascii="Times New Roman" w:hAnsi="Times New Roman"/>
          <w:color w:val="000000"/>
          <w:sz w:val="20"/>
          <w:szCs w:val="20"/>
        </w:rPr>
        <w:t>w „</w:t>
      </w:r>
      <w:r w:rsidR="00E53EA5" w:rsidRPr="00E53EA5">
        <w:rPr>
          <w:rFonts w:ascii="Times New Roman" w:hAnsi="Times New Roman"/>
          <w:color w:val="000000"/>
          <w:sz w:val="20"/>
          <w:szCs w:val="20"/>
        </w:rPr>
        <w:t xml:space="preserve">I. </w:t>
      </w:r>
      <w:r w:rsidR="00E53EA5" w:rsidRPr="00E53EA5">
        <w:rPr>
          <w:rFonts w:ascii="Times New Roman" w:hAnsi="Times New Roman"/>
          <w:bCs/>
          <w:sz w:val="20"/>
          <w:szCs w:val="20"/>
        </w:rPr>
        <w:t>Wymagania ogólne</w:t>
      </w:r>
      <w:r w:rsidR="00E53EA5">
        <w:rPr>
          <w:rFonts w:ascii="Times New Roman" w:hAnsi="Times New Roman"/>
          <w:bCs/>
          <w:sz w:val="20"/>
          <w:szCs w:val="20"/>
        </w:rPr>
        <w:t>”</w:t>
      </w:r>
      <w:r w:rsidR="00E53EA5" w:rsidRPr="00E53EA5">
        <w:rPr>
          <w:rFonts w:ascii="Times New Roman" w:hAnsi="Times New Roman"/>
          <w:bCs/>
          <w:sz w:val="20"/>
          <w:szCs w:val="20"/>
        </w:rPr>
        <w:t xml:space="preserve"> o następującej treści:</w:t>
      </w:r>
    </w:p>
    <w:p w14:paraId="74E6E274" w14:textId="77777777" w:rsidR="00E53EA5" w:rsidRPr="00861624" w:rsidRDefault="00E53EA5" w:rsidP="00E53EA5">
      <w:pPr>
        <w:spacing w:after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„</w:t>
      </w:r>
      <w:r w:rsidRPr="00E53EA5">
        <w:rPr>
          <w:rFonts w:ascii="Times New Roman" w:hAnsi="Times New Roman"/>
          <w:i/>
          <w:sz w:val="20"/>
          <w:szCs w:val="20"/>
        </w:rPr>
        <w:t xml:space="preserve">Licencja integracji z systemem klasy PACS przez protokół DICOM. Wykonanie konfiguracji po stronie systemu dokumentacji. </w:t>
      </w:r>
      <w:r w:rsidRPr="00861624">
        <w:rPr>
          <w:rFonts w:ascii="Times New Roman" w:hAnsi="Times New Roman"/>
          <w:i/>
          <w:sz w:val="20"/>
          <w:szCs w:val="20"/>
        </w:rPr>
        <w:t xml:space="preserve">Wspierane klasy DICOM C-Store, C-Find, C-Move, Query/Retrieve, WorkList. </w:t>
      </w:r>
    </w:p>
    <w:p w14:paraId="4E49D0F7" w14:textId="2E00EF3E" w:rsidR="00E53EA5" w:rsidRPr="00E53EA5" w:rsidRDefault="00E53EA5" w:rsidP="00E53EA5">
      <w:pPr>
        <w:spacing w:after="60"/>
        <w:jc w:val="both"/>
        <w:rPr>
          <w:rFonts w:ascii="Times New Roman" w:hAnsi="Times New Roman"/>
          <w:i/>
          <w:sz w:val="20"/>
          <w:szCs w:val="20"/>
        </w:rPr>
      </w:pPr>
      <w:r w:rsidRPr="00E53EA5">
        <w:rPr>
          <w:rFonts w:ascii="Times New Roman" w:hAnsi="Times New Roman"/>
          <w:i/>
          <w:sz w:val="20"/>
          <w:szCs w:val="20"/>
        </w:rPr>
        <w:t>Moduł programowy umożliwiający wpięcie do sieci PACS o nazwie NETRAAD Uniwersyteckiego Szpitala Klinicznego w Białymstoku. Moduł ma umożliwiać przesyłanie obrazów wykonywanych w pracowni endoskopowej w celu ich archiwizacji.</w:t>
      </w:r>
    </w:p>
    <w:p w14:paraId="7CBDADEF" w14:textId="61DD9B9F" w:rsidR="00E53EA5" w:rsidRDefault="00E53EA5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5238F75" w14:textId="3BAC66BC" w:rsidR="00A71826" w:rsidRPr="00F81DD3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Jednocześnie Zamawiający informuje, nastąpi zmiana terminu składania i otwarcia ofert w ww. postępowaniu na:</w:t>
      </w:r>
    </w:p>
    <w:p w14:paraId="40433220" w14:textId="77777777" w:rsidR="00A71826" w:rsidRPr="00F81DD3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CE6DF6C" w14:textId="0EFE43C1" w:rsidR="00A71826" w:rsidRPr="00F81DD3" w:rsidRDefault="005E1419" w:rsidP="00A71826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</w:t>
      </w:r>
      <w:r w:rsidR="00F01D18">
        <w:rPr>
          <w:rFonts w:ascii="Times New Roman" w:hAnsi="Times New Roman"/>
          <w:color w:val="000000"/>
          <w:sz w:val="20"/>
          <w:szCs w:val="20"/>
        </w:rPr>
        <w:t>.05</w:t>
      </w:r>
      <w:r w:rsidR="00A71826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70161E5A" w14:textId="18E934B1" w:rsidR="00A71826" w:rsidRPr="00F81DD3" w:rsidRDefault="005E1419" w:rsidP="00A71826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</w:t>
      </w:r>
      <w:r w:rsidR="00F01D18">
        <w:rPr>
          <w:rFonts w:ascii="Times New Roman" w:hAnsi="Times New Roman"/>
          <w:color w:val="000000"/>
          <w:sz w:val="20"/>
          <w:szCs w:val="20"/>
        </w:rPr>
        <w:t>.05</w:t>
      </w:r>
      <w:r w:rsidR="00A71826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1A5ADC10" w14:textId="6619E5FC" w:rsidR="00A71826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85FA205" w14:textId="2ED71666" w:rsidR="00A407E7" w:rsidRPr="00BA180D" w:rsidRDefault="00A407E7" w:rsidP="00A407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  <w:r w:rsidRPr="00BA180D">
        <w:rPr>
          <w:rFonts w:ascii="Times New Roman" w:hAnsi="Times New Roman"/>
          <w:color w:val="000000"/>
          <w:sz w:val="20"/>
          <w:szCs w:val="20"/>
          <w:u w:val="single"/>
        </w:rPr>
        <w:t xml:space="preserve">Miejsce składania i otwarcia </w:t>
      </w:r>
    </w:p>
    <w:p w14:paraId="77D75F32" w14:textId="77777777" w:rsidR="00A407E7" w:rsidRPr="00BA180D" w:rsidRDefault="00A407E7" w:rsidP="00A407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Uniwersytecki Szpital Kliniczny w Białymstoku</w:t>
      </w:r>
      <w:r w:rsidRPr="00BA180D">
        <w:rPr>
          <w:rFonts w:ascii="Times New Roman" w:hAnsi="Times New Roman"/>
          <w:sz w:val="20"/>
          <w:szCs w:val="20"/>
        </w:rPr>
        <w:t xml:space="preserve">, </w:t>
      </w:r>
    </w:p>
    <w:p w14:paraId="1C6C0903" w14:textId="77777777" w:rsidR="00A407E7" w:rsidRPr="00BA180D" w:rsidRDefault="00A407E7" w:rsidP="00A407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 xml:space="preserve">ul. M. Skłodowskiej-Curie 24A, 15-276 Białystok, </w:t>
      </w:r>
    </w:p>
    <w:p w14:paraId="77A277B3" w14:textId="77777777" w:rsidR="00A407E7" w:rsidRPr="00BA180D" w:rsidRDefault="00A407E7" w:rsidP="00A407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Administracja, Dział Zamówień Publicznych, 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iętro V, </w:t>
      </w:r>
      <w:r w:rsidRPr="00BA180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pokój nr 44</w:t>
      </w:r>
    </w:p>
    <w:p w14:paraId="03AE1BC3" w14:textId="77777777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09F4" w14:textId="77777777" w:rsidR="00FB3132" w:rsidRDefault="00FB3132" w:rsidP="00632F2A">
      <w:pPr>
        <w:spacing w:after="0" w:line="240" w:lineRule="auto"/>
      </w:pPr>
      <w:r>
        <w:separator/>
      </w:r>
    </w:p>
  </w:endnote>
  <w:endnote w:type="continuationSeparator" w:id="0">
    <w:p w14:paraId="35127E4B" w14:textId="77777777" w:rsidR="00FB3132" w:rsidRDefault="00FB313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A342" w14:textId="77777777" w:rsidR="00FB3132" w:rsidRDefault="00FB3132" w:rsidP="00632F2A">
      <w:pPr>
        <w:spacing w:after="0" w:line="240" w:lineRule="auto"/>
      </w:pPr>
      <w:r>
        <w:separator/>
      </w:r>
    </w:p>
  </w:footnote>
  <w:footnote w:type="continuationSeparator" w:id="0">
    <w:p w14:paraId="1875D11E" w14:textId="77777777" w:rsidR="00FB3132" w:rsidRDefault="00FB313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A0D42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A17CA"/>
    <w:rsid w:val="00FA5815"/>
    <w:rsid w:val="00FA67AD"/>
    <w:rsid w:val="00FA7025"/>
    <w:rsid w:val="00FB3132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23E3-E681-4468-B7ED-D8F904FD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5594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2018-04-30T09:55:00Z</cp:lastPrinted>
  <dcterms:created xsi:type="dcterms:W3CDTF">2018-04-30T11:44:00Z</dcterms:created>
  <dcterms:modified xsi:type="dcterms:W3CDTF">2018-04-30T11:44:00Z</dcterms:modified>
</cp:coreProperties>
</file>