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213" w:rsidRPr="00697213" w:rsidRDefault="00697213" w:rsidP="00697213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721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Ogłoszenie nr 545521-N-2018 z dnia 2018-04-16 r. </w:t>
      </w:r>
    </w:p>
    <w:p w:rsidR="00697213" w:rsidRPr="00697213" w:rsidRDefault="00697213" w:rsidP="006972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721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Uniwersytecki Szpital Kliniczny w Białymstoku: Dostawa </w:t>
      </w:r>
      <w:proofErr w:type="spellStart"/>
      <w:r w:rsidRPr="00697213">
        <w:rPr>
          <w:rFonts w:ascii="Times New Roman" w:eastAsia="Times New Roman" w:hAnsi="Times New Roman" w:cs="Times New Roman"/>
          <w:sz w:val="20"/>
          <w:szCs w:val="20"/>
          <w:lang w:eastAsia="pl-PL"/>
        </w:rPr>
        <w:t>gwożdzi</w:t>
      </w:r>
      <w:proofErr w:type="spellEnd"/>
      <w:r w:rsidRPr="0069721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śródszpikowych</w:t>
      </w:r>
      <w:r w:rsidRPr="0069721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OGŁOSZENIE O ZAMÓWIENIU - Dostawy </w:t>
      </w:r>
    </w:p>
    <w:p w:rsidR="00697213" w:rsidRPr="00697213" w:rsidRDefault="00697213" w:rsidP="006972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721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Zamieszczanie ogłoszenia:</w:t>
      </w:r>
      <w:r w:rsidRPr="0069721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Zamieszczanie obowiązkowe </w:t>
      </w:r>
    </w:p>
    <w:p w:rsidR="00697213" w:rsidRPr="00697213" w:rsidRDefault="00697213" w:rsidP="006972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721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Ogłoszenie dotyczy:</w:t>
      </w:r>
      <w:r w:rsidRPr="0069721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Zamówienia publicznego </w:t>
      </w:r>
    </w:p>
    <w:p w:rsidR="00697213" w:rsidRPr="00697213" w:rsidRDefault="00697213" w:rsidP="006972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721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Zamówienie dotyczy projektu lub programu współfinansowanego ze środków Unii Europejskiej </w:t>
      </w:r>
    </w:p>
    <w:p w:rsidR="00697213" w:rsidRPr="00697213" w:rsidRDefault="00697213" w:rsidP="006972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721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</w:p>
    <w:p w:rsidR="00697213" w:rsidRPr="00697213" w:rsidRDefault="00697213" w:rsidP="006972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721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69721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Nazwa projektu lub programu</w:t>
      </w:r>
      <w:r w:rsidRPr="0069721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9721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697213" w:rsidRPr="00697213" w:rsidRDefault="00697213" w:rsidP="006972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721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697213" w:rsidRPr="00697213" w:rsidRDefault="00697213" w:rsidP="006972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721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</w:p>
    <w:p w:rsidR="00697213" w:rsidRPr="00697213" w:rsidRDefault="00697213" w:rsidP="006972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721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697213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69721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nie mniejszy niż 30%, osób zatrudnionych przez zakłady pracy chronionej lub wykonawców albo ich jednostki (w %) </w:t>
      </w:r>
      <w:r w:rsidRPr="0069721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697213" w:rsidRPr="00697213" w:rsidRDefault="00697213" w:rsidP="006972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7213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SEKCJA I: ZAMAWIAJĄCY</w:t>
      </w:r>
      <w:r w:rsidRPr="0069721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697213" w:rsidRPr="00697213" w:rsidRDefault="00697213" w:rsidP="006972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721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Postępowanie przeprowadza centralny zamawiający </w:t>
      </w:r>
    </w:p>
    <w:p w:rsidR="00697213" w:rsidRPr="00697213" w:rsidRDefault="00697213" w:rsidP="006972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721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</w:p>
    <w:p w:rsidR="00697213" w:rsidRPr="00697213" w:rsidRDefault="00697213" w:rsidP="006972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721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Postępowanie przeprowadza podmiot, któremu zamawiający powierzył/powierzyli przeprowadzenie postępowania </w:t>
      </w:r>
    </w:p>
    <w:p w:rsidR="00697213" w:rsidRPr="00697213" w:rsidRDefault="00697213" w:rsidP="006972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721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</w:p>
    <w:p w:rsidR="00697213" w:rsidRPr="00697213" w:rsidRDefault="00697213" w:rsidP="006972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721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Informacje na temat podmiotu któremu zamawiający powierzył/powierzyli prowadzenie postępowania:</w:t>
      </w:r>
      <w:r w:rsidRPr="0069721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9721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69721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Postępowanie jest przeprowadzane wspólnie przez zamawiających</w:t>
      </w:r>
      <w:r w:rsidRPr="0069721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697213" w:rsidRPr="00697213" w:rsidRDefault="00697213" w:rsidP="006972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721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</w:p>
    <w:p w:rsidR="00697213" w:rsidRPr="00697213" w:rsidRDefault="00697213" w:rsidP="006972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721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69721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69721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69721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Postępowanie jest przeprowadzane wspólnie z zamawiającymi z innych państw członkowskich Unii Europejskiej </w:t>
      </w:r>
    </w:p>
    <w:p w:rsidR="00697213" w:rsidRPr="00697213" w:rsidRDefault="00697213" w:rsidP="006972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721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</w:p>
    <w:p w:rsidR="00697213" w:rsidRPr="00697213" w:rsidRDefault="00697213" w:rsidP="006972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721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69721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9721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69721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Informacje dodatkowe:</w:t>
      </w:r>
      <w:r w:rsidRPr="0069721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697213" w:rsidRPr="00697213" w:rsidRDefault="00697213" w:rsidP="006972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721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I. 1) NAZWA I ADRES: </w:t>
      </w:r>
      <w:r w:rsidRPr="0069721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Uniwersytecki Szpital Kliniczny w Białymstoku, krajowy numer identyfikacyjny 28861000000, ul. M. Skłodowskiej - Curie  24A , 15-276   Białystok, woj. podlaskie, państwo Polska, tel. 85 831 83 88, e-mail zamowienia@poczta-usk.pl, faks 85 831 86 91. </w:t>
      </w:r>
      <w:r w:rsidRPr="0069721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Adres strony internetowej (URL): www.usk.bialystok.pl </w:t>
      </w:r>
      <w:r w:rsidRPr="0069721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Adres profilu nabywcy: </w:t>
      </w:r>
      <w:r w:rsidRPr="0069721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697213" w:rsidRPr="00697213" w:rsidRDefault="00697213" w:rsidP="006972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721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I. 2) RODZAJ ZAMAWIAJĄCEGO: </w:t>
      </w:r>
      <w:r w:rsidRPr="0069721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Podmiot prawa publicznego </w:t>
      </w:r>
      <w:r w:rsidRPr="0069721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697213" w:rsidRPr="00697213" w:rsidRDefault="00697213" w:rsidP="006972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721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I.3) WSPÓLNE UDZIELANIE ZAMÓWIENIA </w:t>
      </w:r>
      <w:r w:rsidRPr="00697213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>(jeżeli dotyczy)</w:t>
      </w:r>
      <w:r w:rsidRPr="0069721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: </w:t>
      </w:r>
    </w:p>
    <w:p w:rsidR="00697213" w:rsidRPr="00697213" w:rsidRDefault="00697213" w:rsidP="006972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721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69721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697213" w:rsidRPr="00697213" w:rsidRDefault="00697213" w:rsidP="006972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721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I.4) KOMUNIKACJA: </w:t>
      </w:r>
      <w:r w:rsidRPr="0069721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69721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Nieograniczony, pełny i bezpośredni dostęp do dokumentów z postępowania można uzyskać pod adresem (URL)</w:t>
      </w:r>
      <w:r w:rsidRPr="0069721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697213" w:rsidRPr="00697213" w:rsidRDefault="00697213" w:rsidP="006972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721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  <w:r w:rsidRPr="0069721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www.usk.bialystok.pl </w:t>
      </w:r>
    </w:p>
    <w:p w:rsidR="00697213" w:rsidRPr="00697213" w:rsidRDefault="00697213" w:rsidP="006972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721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69721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Adres strony internetowej, na której zamieszczona będzie specyfikacja istotnych warunków zamówienia </w:t>
      </w:r>
    </w:p>
    <w:p w:rsidR="00697213" w:rsidRPr="00697213" w:rsidRDefault="00697213" w:rsidP="006972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721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  <w:r w:rsidRPr="0069721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www.usk.bialystok.pl </w:t>
      </w:r>
    </w:p>
    <w:p w:rsidR="00697213" w:rsidRPr="00697213" w:rsidRDefault="00697213" w:rsidP="006972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721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69721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Dostęp do dokumentów z postępowania jest ograniczony - więcej informacji można uzyskać pod adresem </w:t>
      </w:r>
    </w:p>
    <w:p w:rsidR="00697213" w:rsidRPr="00697213" w:rsidRDefault="00697213" w:rsidP="006972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7213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Nie </w:t>
      </w:r>
      <w:r w:rsidRPr="0069721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697213" w:rsidRPr="00697213" w:rsidRDefault="00697213" w:rsidP="006972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721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69721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Oferty lub wnioski o dopuszczenie do udziału w postępowaniu należy przesyłać:</w:t>
      </w:r>
      <w:r w:rsidRPr="0069721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9721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69721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Elektronicznie</w:t>
      </w:r>
      <w:r w:rsidRPr="0069721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697213" w:rsidRPr="00697213" w:rsidRDefault="00697213" w:rsidP="006972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721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  <w:r w:rsidRPr="0069721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adres </w:t>
      </w:r>
      <w:r w:rsidRPr="0069721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697213" w:rsidRPr="00697213" w:rsidRDefault="00697213" w:rsidP="006972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721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Dopuszczone jest przesłanie ofert lub wniosków o dopuszczenie do udziału w postępowaniu w inny sposób:</w:t>
      </w:r>
      <w:r w:rsidRPr="0069721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9721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Nie </w:t>
      </w:r>
      <w:r w:rsidRPr="0069721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Inny sposób: </w:t>
      </w:r>
      <w:r w:rsidRPr="0069721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69721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69721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Wymagane jest przesłanie ofert lub wniosków o dopuszczenie do udziału w postępowaniu w inny sposób:</w:t>
      </w:r>
      <w:r w:rsidRPr="0069721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9721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Tak </w:t>
      </w:r>
      <w:r w:rsidRPr="0069721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Inny sposób: </w:t>
      </w:r>
      <w:r w:rsidRPr="0069721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Ofertę należy złożyć osobiście lub przesłać za pośrednictwem poczty lub firmy kurierskiej </w:t>
      </w:r>
      <w:r w:rsidRPr="0069721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Adres: </w:t>
      </w:r>
      <w:r w:rsidRPr="0069721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Uniwersytecki Szpital Kliniczny w Białymstoku , ul. Marii Skłodowskiej - Curie 24A, 15-276 Białystok, Zamówienia Publiczne, Administracja, pok. nr 44 </w:t>
      </w:r>
    </w:p>
    <w:p w:rsidR="00697213" w:rsidRPr="00697213" w:rsidRDefault="00697213" w:rsidP="006972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721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69721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Komunikacja elektroniczna wymaga korzystania z narzędzi i urządzeń lub formatów plików, które nie są ogólnie dostępne</w:t>
      </w:r>
      <w:r w:rsidRPr="0069721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697213" w:rsidRPr="00697213" w:rsidRDefault="00697213" w:rsidP="006972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721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  <w:r w:rsidRPr="0069721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Nieograniczony, pełny, bezpośredni i bezpłatny dostęp do tych narzędzi można uzyskać pod adresem: (URL) </w:t>
      </w:r>
      <w:r w:rsidRPr="0069721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697213" w:rsidRPr="00697213" w:rsidRDefault="00697213" w:rsidP="006972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7213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SEKCJA II: PRZEDMIOT ZAMÓWIENIA </w:t>
      </w:r>
    </w:p>
    <w:p w:rsidR="00697213" w:rsidRPr="00697213" w:rsidRDefault="00697213" w:rsidP="006972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721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69721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II.1) Nazwa nadana zamówieniu przez zamawiającego: </w:t>
      </w:r>
      <w:r w:rsidRPr="0069721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Dostawa </w:t>
      </w:r>
      <w:proofErr w:type="spellStart"/>
      <w:r w:rsidRPr="00697213">
        <w:rPr>
          <w:rFonts w:ascii="Times New Roman" w:eastAsia="Times New Roman" w:hAnsi="Times New Roman" w:cs="Times New Roman"/>
          <w:sz w:val="20"/>
          <w:szCs w:val="20"/>
          <w:lang w:eastAsia="pl-PL"/>
        </w:rPr>
        <w:t>gwożdzi</w:t>
      </w:r>
      <w:proofErr w:type="spellEnd"/>
      <w:r w:rsidRPr="0069721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śródszpikowych </w:t>
      </w:r>
      <w:r w:rsidRPr="0069721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69721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Numer referencyjny: </w:t>
      </w:r>
      <w:r w:rsidRPr="0069721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43/2018 </w:t>
      </w:r>
      <w:r w:rsidRPr="0069721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69721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Przed wszczęciem postępowania o udzielenie zamówienia przeprowadzono dialog techniczny </w:t>
      </w:r>
    </w:p>
    <w:p w:rsidR="00697213" w:rsidRPr="00697213" w:rsidRDefault="00697213" w:rsidP="006972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721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</w:p>
    <w:p w:rsidR="00697213" w:rsidRPr="00697213" w:rsidRDefault="00697213" w:rsidP="006972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721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69721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II.2) Rodzaj zamówienia: </w:t>
      </w:r>
      <w:r w:rsidRPr="0069721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Dostawy </w:t>
      </w:r>
      <w:r w:rsidRPr="0069721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69721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II.3) Informacja o możliwości składania ofert częściowych</w:t>
      </w:r>
      <w:r w:rsidRPr="0069721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9721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Zamówienie podzielone jest na części: </w:t>
      </w:r>
    </w:p>
    <w:p w:rsidR="00697213" w:rsidRPr="00697213" w:rsidRDefault="00697213" w:rsidP="006972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721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  <w:r w:rsidRPr="0069721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69721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Oferty lub wnioski o dopuszczenie do udziału w postępowaniu można składać w odniesieniu do:</w:t>
      </w:r>
      <w:r w:rsidRPr="0069721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9721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697213" w:rsidRPr="00697213" w:rsidRDefault="00697213" w:rsidP="006972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721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Zamawiający zastrzega sobie prawo do udzielenia łącznie następujących części lub grup części:</w:t>
      </w:r>
      <w:r w:rsidRPr="0069721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9721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69721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69721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Maksymalna liczba części zamówienia, na które może zostać udzielone zamówienie jednemu wykonawcy: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69721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69721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II.4) Krótki opis przedmiotu zamówienia </w:t>
      </w:r>
      <w:r w:rsidRPr="00697213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(wielkość, zakres, rodzaj i ilość dostaw, usług lub robót budowlanych lub określenie zapotrzebowania i wymagań )</w:t>
      </w:r>
      <w:r w:rsidRPr="0069721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a w przypadku partnerstwa innowacyjnego - określenie zapotrzebowania na innowacyjny produkt, usługę lub roboty budowlane: </w:t>
      </w:r>
      <w:r w:rsidRPr="0069721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Przedmiotem zamówienia jest dostawa gwoździ śródszpikowych i wkrętów do Kliniki Ortopedii i Traumatologii na okres 24 miesięcy </w:t>
      </w:r>
      <w:r w:rsidRPr="0069721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69721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69721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II.5) Główny kod CPV: </w:t>
      </w:r>
      <w:r w:rsidRPr="0069721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33183100-7 </w:t>
      </w:r>
      <w:r w:rsidRPr="0069721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69721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Dodatkowe kody CPV:</w:t>
      </w:r>
      <w:r w:rsidRPr="0069721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9721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69721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69721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69721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II.6) Całkowita wartość zamówienia </w:t>
      </w:r>
      <w:r w:rsidRPr="00697213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(jeżeli zamawiający podaje informacje o wartości zamówienia)</w:t>
      </w:r>
      <w:r w:rsidRPr="0069721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</w:t>
      </w:r>
      <w:r w:rsidRPr="0069721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Wartość bez VAT: </w:t>
      </w:r>
      <w:r w:rsidRPr="0069721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Waluta: </w:t>
      </w:r>
    </w:p>
    <w:p w:rsidR="00697213" w:rsidRPr="00697213" w:rsidRDefault="00697213" w:rsidP="006972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721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697213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69721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697213" w:rsidRPr="00697213" w:rsidRDefault="00697213" w:rsidP="006972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721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69721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69721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Pzp</w:t>
      </w:r>
      <w:proofErr w:type="spellEnd"/>
      <w:r w:rsidRPr="0069721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: </w:t>
      </w:r>
      <w:r w:rsidRPr="0069721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  <w:r w:rsidRPr="0069721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697213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69721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</w:t>
      </w:r>
      <w:r w:rsidRPr="0069721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69721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II.8) Okres, w którym realizowane będzie zamówienie lub okres, na który została zawarta umowa ramowa lub </w:t>
      </w:r>
      <w:r w:rsidRPr="0069721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lastRenderedPageBreak/>
        <w:t>okres, na który został ustanowiony dynamiczny system zakupów:</w:t>
      </w:r>
      <w:r w:rsidRPr="0069721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9721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miesiącach:  24  </w:t>
      </w:r>
      <w:r w:rsidRPr="00697213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lub </w:t>
      </w:r>
      <w:r w:rsidRPr="0069721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dniach:</w:t>
      </w:r>
      <w:r w:rsidRPr="0069721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9721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697213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lub</w:t>
      </w:r>
      <w:r w:rsidRPr="0069721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9721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69721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data rozpoczęcia: </w:t>
      </w:r>
      <w:r w:rsidRPr="00697213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697213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lub </w:t>
      </w:r>
      <w:r w:rsidRPr="0069721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zakończenia: </w:t>
      </w:r>
      <w:r w:rsidRPr="0069721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69721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69721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II.9) Informacje dodatkowe: </w:t>
      </w:r>
    </w:p>
    <w:p w:rsidR="00697213" w:rsidRPr="00697213" w:rsidRDefault="00697213" w:rsidP="006972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7213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SEKCJA III: INFORMACJE O CHARAKTERZE PRAWNYM, EKONOMICZNYM, FINANSOWYM I TECHNICZNYM </w:t>
      </w:r>
    </w:p>
    <w:p w:rsidR="00697213" w:rsidRPr="00697213" w:rsidRDefault="00697213" w:rsidP="006972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721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III.1) WARUNKI UDZIAŁU W POSTĘPOWANIU </w:t>
      </w:r>
    </w:p>
    <w:p w:rsidR="00697213" w:rsidRPr="00697213" w:rsidRDefault="00697213" w:rsidP="006972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721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III.1.1) Kompetencje lub uprawnienia do prowadzenia określonej działalności zawodowej, o ile wynika to z odrębnych przepisów</w:t>
      </w:r>
      <w:r w:rsidRPr="0069721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9721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Określenie warunków: Zamawiający nie stawia wymagań w tym zakresie </w:t>
      </w:r>
      <w:r w:rsidRPr="0069721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Informacje dodatkowe </w:t>
      </w:r>
      <w:r w:rsidRPr="0069721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69721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III.1.2) Sytuacja finansowa lub ekonomiczna </w:t>
      </w:r>
      <w:r w:rsidRPr="0069721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Określenie warunków: Zamawiający nie stawia wymagań w tym zakresie </w:t>
      </w:r>
      <w:r w:rsidRPr="0069721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Informacje dodatkowe </w:t>
      </w:r>
      <w:r w:rsidRPr="0069721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69721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III.1.3) Zdolność techniczna lub zawodowa </w:t>
      </w:r>
      <w:r w:rsidRPr="0069721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Określenie warunków: Zamawiający nie stawia wymagań w tym zakresie </w:t>
      </w:r>
      <w:r w:rsidRPr="0069721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69721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Informacje dodatkowe: </w:t>
      </w:r>
    </w:p>
    <w:p w:rsidR="00697213" w:rsidRPr="00697213" w:rsidRDefault="00697213" w:rsidP="006972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721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III.2) PODSTAWY WYKLUCZENIA </w:t>
      </w:r>
    </w:p>
    <w:p w:rsidR="00697213" w:rsidRPr="00697213" w:rsidRDefault="00697213" w:rsidP="006972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721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III.2.1) Podstawy wykluczenia określone w art. 24 ust. 1 ustawy </w:t>
      </w:r>
      <w:proofErr w:type="spellStart"/>
      <w:r w:rsidRPr="0069721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Pzp</w:t>
      </w:r>
      <w:proofErr w:type="spellEnd"/>
      <w:r w:rsidRPr="0069721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9721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69721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III.2.2) Zamawiający przewiduje wykluczenie wykonawcy na podstawie art. 24 ust. 5 ustawy </w:t>
      </w:r>
      <w:proofErr w:type="spellStart"/>
      <w:r w:rsidRPr="0069721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Pzp</w:t>
      </w:r>
      <w:proofErr w:type="spellEnd"/>
      <w:r w:rsidRPr="0069721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Tak Zamawiający przewiduje następujące fakultatywne podstawy wykluczenia: Tak (podstawa wykluczenia określona w art. 24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ust. 5 pkt 1 ustawy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697213" w:rsidRPr="00697213" w:rsidRDefault="00697213" w:rsidP="006972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721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697213" w:rsidRPr="00697213" w:rsidRDefault="00697213" w:rsidP="006972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721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Oświadczenie o niepodleganiu wykluczeniu oraz spełnianiu warunków udziału w postępowaniu </w:t>
      </w:r>
      <w:r w:rsidRPr="0069721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Tak </w:t>
      </w:r>
      <w:r w:rsidRPr="0069721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69721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Oświadczenie o spełnianiu kryteriów selekcji </w:t>
      </w:r>
      <w:r w:rsidRPr="0069721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Nie </w:t>
      </w:r>
    </w:p>
    <w:p w:rsidR="00697213" w:rsidRPr="00697213" w:rsidRDefault="00697213" w:rsidP="006972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721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697213" w:rsidRPr="00697213" w:rsidRDefault="00697213" w:rsidP="006972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721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Odpis z właściwego rejestru lub z centralnej ewidencji i informacji o działalności gospodarczej, jeżeli odrębne przepisy wymagają wpisu do rejestru lub ewidencji, w celu potwierdzenia braku podstaw wykluczenia na podstawie art. 24 ust. 5 pkt 1 ustawy </w:t>
      </w:r>
    </w:p>
    <w:p w:rsidR="00697213" w:rsidRPr="00697213" w:rsidRDefault="00697213" w:rsidP="006972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721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697213" w:rsidRPr="00697213" w:rsidRDefault="00697213" w:rsidP="006972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721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III.5.1) W ZAKRESIE SPEŁNIANIA WARUNKÓW UDZIAŁU W POSTĘPOWANIU:</w:t>
      </w:r>
      <w:r w:rsidRPr="0069721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9721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Zamawiający nie wymaga przedstawienia oświadczeń ani dokumentów w tym zakresie </w:t>
      </w:r>
      <w:r w:rsidRPr="0069721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69721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III.5.2) W ZAKRESIE KRYTERIÓW SELEKCJI:</w:t>
      </w:r>
      <w:r w:rsidRPr="0069721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9721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697213" w:rsidRPr="00697213" w:rsidRDefault="00697213" w:rsidP="006972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721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697213" w:rsidRPr="00697213" w:rsidRDefault="00697213" w:rsidP="006972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721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Opisy techniczne, katalogi, instrukcje użytkowania, itp. oferowanego przedmiotu zamówienia potwierdzające spełnianie warunków/parametrów granicznych określonych w Załączniku nr 1 </w:t>
      </w:r>
    </w:p>
    <w:p w:rsidR="00697213" w:rsidRPr="00697213" w:rsidRDefault="00697213" w:rsidP="006972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721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III.7) INNE DOKUMENTY NIE WYMIENIONE W pkt III.3) - III.6) </w:t>
      </w:r>
    </w:p>
    <w:p w:rsidR="00697213" w:rsidRPr="00697213" w:rsidRDefault="00697213" w:rsidP="006972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7213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SEKCJA IV: PROCEDURA </w:t>
      </w:r>
    </w:p>
    <w:p w:rsidR="00697213" w:rsidRPr="00697213" w:rsidRDefault="00697213" w:rsidP="006972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721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IV.1) OPIS </w:t>
      </w:r>
      <w:r w:rsidRPr="0069721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69721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IV.1.1) Tryb udzielenia zamówienia: </w:t>
      </w:r>
      <w:r w:rsidRPr="0069721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Przetarg nieograniczony </w:t>
      </w:r>
      <w:r w:rsidRPr="0069721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69721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IV.1.2) Zamawiający żąda wniesienia wadium:</w:t>
      </w:r>
      <w:r w:rsidRPr="0069721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697213" w:rsidRPr="00697213" w:rsidRDefault="00697213" w:rsidP="006972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721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  <w:r w:rsidRPr="0069721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Informacja na temat wadium </w:t>
      </w:r>
      <w:r w:rsidRPr="0069721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69721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69721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IV.1.3) Przewiduje się udzielenie zaliczek na poczet wykonania zamówienia:</w:t>
      </w:r>
      <w:r w:rsidRPr="0069721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697213" w:rsidRPr="00697213" w:rsidRDefault="00697213" w:rsidP="006972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721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  <w:r w:rsidRPr="0069721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Należy podać informacje na temat udzielania zaliczek: </w:t>
      </w:r>
      <w:r w:rsidRPr="0069721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697213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br/>
      </w:r>
      <w:r w:rsidRPr="0069721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IV.1.4) Wymaga się złożenia ofert w postaci katalogów elektronicznych lub dołączenia do ofert katalogów elektronicznych: </w:t>
      </w:r>
    </w:p>
    <w:p w:rsidR="00697213" w:rsidRPr="00697213" w:rsidRDefault="00697213" w:rsidP="006972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721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  <w:r w:rsidRPr="0069721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Dopuszcza się złożenie ofert w postaci katalogów elektronicznych lub dołączenia do ofert katalogów elektronicznych: </w:t>
      </w:r>
      <w:r w:rsidRPr="0069721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Nie </w:t>
      </w:r>
      <w:r w:rsidRPr="0069721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Informacje dodatkowe: </w:t>
      </w:r>
      <w:r w:rsidRPr="0069721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69721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69721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IV.1.5.) Wymaga się złożenia oferty wariantowej: </w:t>
      </w:r>
    </w:p>
    <w:p w:rsidR="00697213" w:rsidRPr="00697213" w:rsidRDefault="00697213" w:rsidP="006972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721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  <w:r w:rsidRPr="0069721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Dopuszcza si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ę złożenie oferty wariantowej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69721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Złożenie oferty wariantowej dopuszcza się tylko z jednoczesnym złożeniem oferty zasadniczej: </w:t>
      </w:r>
      <w:r w:rsidRPr="0069721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69721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69721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IV.1.6) Przewidywana liczba wykonawców, którzy zostaną zaproszeni do udziału w postępowaniu </w:t>
      </w:r>
      <w:r w:rsidRPr="0069721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697213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(przetarg ograniczony, negocjacje z ogłoszeniem, dialog konkurencyjny, partnerstwo innowacyjne) </w:t>
      </w:r>
    </w:p>
    <w:p w:rsidR="00697213" w:rsidRPr="00697213" w:rsidRDefault="00697213" w:rsidP="006972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721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Liczba wykonawców   </w:t>
      </w:r>
      <w:r w:rsidRPr="0069721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Przewidywana minimalna liczba wykonawców </w:t>
      </w:r>
      <w:r w:rsidRPr="0069721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Maksymalna liczba wykonawców   </w:t>
      </w:r>
      <w:r w:rsidRPr="0069721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Kryteria selekcji wykonawców: </w:t>
      </w:r>
      <w:r w:rsidRPr="0069721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69721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69721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IV.1.7) Informacje na temat umowy ramowej lub dynamicznego systemu zakupów: </w:t>
      </w:r>
    </w:p>
    <w:p w:rsidR="00697213" w:rsidRPr="00697213" w:rsidRDefault="00697213" w:rsidP="006972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721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Umowa ramowa będzie zawarta: </w:t>
      </w:r>
      <w:r w:rsidRPr="0069721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69721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Czy przewiduje się ograniczenie liczby uczestników umowy ramowej: </w:t>
      </w:r>
      <w:r w:rsidRPr="0069721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69721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Przewidziana maksymalna liczba uczestników umowy ramowej: </w:t>
      </w:r>
      <w:r w:rsidRPr="0069721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69721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Informacje dodatkowe: </w:t>
      </w:r>
      <w:r w:rsidRPr="0069721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69721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Zamówienie obejmuje ustanowienie dynamicznego systemu zakupów: </w:t>
      </w:r>
      <w:r w:rsidRPr="0069721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69721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Adres strony internetowej, na której będą zamieszczone dodatkowe informacje dotyczące dynamicznego systemu zakupów: </w:t>
      </w:r>
      <w:r w:rsidRPr="0069721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69721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Informacje dodatkowe: </w:t>
      </w:r>
      <w:r w:rsidRPr="0069721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69721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 ramach umowy ramowej/dynamicznego systemu zakupów dopuszcza się złożenie ofert w formie katalogów elektronicznych: </w:t>
      </w:r>
      <w:r w:rsidRPr="0069721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69721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69721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69721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69721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IV.1.8) Aukcja elektroniczna </w:t>
      </w:r>
      <w:r w:rsidRPr="0069721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69721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Przewidziane jest przeprowadzenie aukcji elektronicznej </w:t>
      </w:r>
      <w:r w:rsidRPr="00697213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(przetarg nieograniczony, przetarg ograniczony, negocjacje z ogłoszeniem) </w:t>
      </w:r>
      <w:r w:rsidRPr="0069721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  <w:r w:rsidRPr="0069721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Należy podać adres strony internetowej, na której aukcja będzie prowadzona: </w:t>
      </w:r>
      <w:r w:rsidRPr="0069721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69721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69721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Należy wskazać elementy, których wartości będą przedmiotem aukcji elektronicznej: </w:t>
      </w:r>
      <w:r w:rsidRPr="0069721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69721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Przewiduje się ograniczenia co do przedstawionych wartości, wynikające z opisu przedmiotu zamówienia:</w:t>
      </w:r>
      <w:r w:rsidRPr="0069721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9721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69721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69721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Informacje dotyczące przebiegu aukcji elektronicznej: </w:t>
      </w:r>
      <w:r w:rsidRPr="0069721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69721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69721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Wymagania dotyczące rejestracji i identyfikacji wykonawców w aukcji elektronicznej: </w:t>
      </w:r>
      <w:r w:rsidRPr="0069721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Informacje o liczbie etapów aukcji elektronicznej i czasie ich trwania: </w:t>
      </w:r>
    </w:p>
    <w:p w:rsidR="00697213" w:rsidRPr="00697213" w:rsidRDefault="00697213" w:rsidP="006972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721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Czas trwania: </w:t>
      </w:r>
      <w:r w:rsidRPr="0069721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69721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Czy wykonawcy, którzy nie złożyli nowych postąpień, zostaną zakwalifikowani do następnego etapu: </w:t>
      </w:r>
      <w:r w:rsidRPr="0069721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Warunki zamknięcia aukcji elektronicznej: </w:t>
      </w:r>
      <w:r w:rsidRPr="0069721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697213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br/>
      </w:r>
      <w:r w:rsidRPr="0069721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IV.2) KRYTERIA OCENY OFERT </w:t>
      </w:r>
      <w:r w:rsidRPr="0069721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69721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IV.2.1) Kryteria oceny ofert: </w:t>
      </w:r>
      <w:r w:rsidRPr="0069721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69721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IV.2.2) Kryteria</w:t>
      </w:r>
      <w:r w:rsidRPr="0069721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3"/>
        <w:gridCol w:w="852"/>
      </w:tblGrid>
      <w:tr w:rsidR="00697213" w:rsidRPr="00697213" w:rsidTr="006972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213" w:rsidRPr="00697213" w:rsidRDefault="00697213" w:rsidP="00697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72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213" w:rsidRPr="00697213" w:rsidRDefault="00697213" w:rsidP="00697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72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</w:p>
        </w:tc>
      </w:tr>
      <w:tr w:rsidR="00697213" w:rsidRPr="00697213" w:rsidTr="006972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213" w:rsidRPr="00697213" w:rsidRDefault="00697213" w:rsidP="00697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72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213" w:rsidRPr="00697213" w:rsidRDefault="00697213" w:rsidP="00697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72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60,00</w:t>
            </w:r>
          </w:p>
        </w:tc>
      </w:tr>
      <w:tr w:rsidR="00697213" w:rsidRPr="00697213" w:rsidTr="006972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213" w:rsidRPr="00697213" w:rsidRDefault="00697213" w:rsidP="00697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72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213" w:rsidRPr="00697213" w:rsidRDefault="00697213" w:rsidP="00697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72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20,00</w:t>
            </w:r>
          </w:p>
        </w:tc>
      </w:tr>
      <w:tr w:rsidR="00697213" w:rsidRPr="00697213" w:rsidTr="006972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213" w:rsidRPr="00697213" w:rsidRDefault="00697213" w:rsidP="00697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72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ważności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213" w:rsidRPr="00697213" w:rsidRDefault="00697213" w:rsidP="00697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72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20,00</w:t>
            </w:r>
          </w:p>
        </w:tc>
      </w:tr>
    </w:tbl>
    <w:p w:rsidR="00697213" w:rsidRPr="00697213" w:rsidRDefault="00697213" w:rsidP="006972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721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69721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IV.2.3) Zastosowanie procedury, o której mowa w art. 24aa ust. 1 ustawy </w:t>
      </w:r>
      <w:proofErr w:type="spellStart"/>
      <w:r w:rsidRPr="0069721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Pzp</w:t>
      </w:r>
      <w:proofErr w:type="spellEnd"/>
      <w:r w:rsidRPr="0069721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69721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(przetarg nieograniczony) </w:t>
      </w:r>
      <w:r w:rsidRPr="0069721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Tak </w:t>
      </w:r>
      <w:r w:rsidRPr="0069721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69721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IV.3) Negocjacje z ogłoszeniem, dialog konkurencyjny, partnerstwo innowacyjne </w:t>
      </w:r>
      <w:r w:rsidRPr="0069721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69721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IV.3.1) Informacje na temat negocjacji z ogłoszeniem</w:t>
      </w:r>
      <w:r w:rsidRPr="0069721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9721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Minimalne wymagania, które muszą spełniać wszystkie oferty: </w:t>
      </w:r>
      <w:r w:rsidRPr="0069721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69721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Przewidziane jest zastrzeżenie prawa do udzielenia zamówienia na podstawie ofert wstępnych bez przeprowadzenia negocjacji </w:t>
      </w:r>
      <w:r w:rsidRPr="0069721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Przewidziany jest podział negocjacji na etapy w celu ograniczenia liczby ofert: </w:t>
      </w:r>
      <w:r w:rsidRPr="0069721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Należy podać informacje na temat etapów negocjacji (w tym liczbę et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apów):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Informacje dodatkowe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69721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69721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IV.3.2) Informacje na temat dialogu konkurencyjnego</w:t>
      </w:r>
      <w:r w:rsidRPr="0069721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9721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Opis potrzeb i wymagań zamawiającego lub informacja o sposobie uzyskania tego opisu: </w:t>
      </w:r>
      <w:r w:rsidRPr="0069721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69721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69721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69721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Wstępny harmonogram postępowania: </w:t>
      </w:r>
      <w:r w:rsidRPr="0069721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69721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Podział dialogu na etapy w celu ograniczenia liczby rozwiązań: </w:t>
      </w:r>
      <w:r w:rsidRPr="0069721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Należy podać inform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acje na temat etapów dialogu: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69721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Informacje dodatkowe: </w:t>
      </w:r>
      <w:r w:rsidRPr="0069721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69721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69721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IV.3.3) Informacje na temat partnerstwa innowacyjnego</w:t>
      </w:r>
      <w:r w:rsidRPr="0069721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9721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Elementy opisu przedmiotu zamówienia definiujące minimalne wymagania, którym muszą odpowiadać wszystkie oferty: </w:t>
      </w:r>
      <w:r w:rsidRPr="0069721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69721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69721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69721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Informacje dodatkowe: </w:t>
      </w:r>
      <w:r w:rsidRPr="0069721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69721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69721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IV.4) Licytacja elektroniczna </w:t>
      </w:r>
      <w:r w:rsidRPr="0069721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Adres strony internetowej, na której będzie prowadzona licytacja elektroniczna: </w:t>
      </w:r>
    </w:p>
    <w:p w:rsidR="00697213" w:rsidRPr="00697213" w:rsidRDefault="00697213" w:rsidP="006972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721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Adres strony internetowej, na której jest dostępny opis przedmiotu zamówienia w licytacji elektronicznej: </w:t>
      </w:r>
    </w:p>
    <w:p w:rsidR="00697213" w:rsidRPr="00697213" w:rsidRDefault="00697213" w:rsidP="006972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721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697213" w:rsidRPr="00697213" w:rsidRDefault="00697213" w:rsidP="006972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721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Sposób postępowania w toku licytacji elektronicznej, w tym określenie minimalnych wysokości postąpień: </w:t>
      </w:r>
    </w:p>
    <w:p w:rsidR="00697213" w:rsidRPr="00697213" w:rsidRDefault="00697213" w:rsidP="006972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721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Informacje o liczbie etapów licytacji elektronicznej i czasie ich trwania: </w:t>
      </w:r>
    </w:p>
    <w:p w:rsidR="00697213" w:rsidRPr="00697213" w:rsidRDefault="00697213" w:rsidP="006972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721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Czas trwania: </w:t>
      </w:r>
      <w:r w:rsidRPr="0069721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69721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Wykonawcy, którzy nie złożyli nowych postąpień, zostaną zakwalifikowani do następnego etapu: </w:t>
      </w:r>
    </w:p>
    <w:p w:rsidR="00697213" w:rsidRPr="00697213" w:rsidRDefault="00697213" w:rsidP="006972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721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Termin składania wniosków o dopuszczenie do udziału w licytacji elektronicznej: </w:t>
      </w:r>
      <w:r w:rsidRPr="0069721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Data: godzina: </w:t>
      </w:r>
      <w:r w:rsidRPr="0069721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Termin otwarcia licytacji elektronicznej: </w:t>
      </w:r>
    </w:p>
    <w:p w:rsidR="00697213" w:rsidRPr="00697213" w:rsidRDefault="00697213" w:rsidP="006972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721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Termin i warunki zamknięcia licytacji elektronicznej: </w:t>
      </w:r>
    </w:p>
    <w:p w:rsidR="00697213" w:rsidRPr="00697213" w:rsidRDefault="00697213" w:rsidP="006972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721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697213" w:rsidRPr="00697213" w:rsidRDefault="00697213" w:rsidP="006972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721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Wymagania dotyczące zabezpieczenia należytego wykonania umowy: </w:t>
      </w:r>
    </w:p>
    <w:p w:rsidR="00697213" w:rsidRPr="00697213" w:rsidRDefault="00697213" w:rsidP="006972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7213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br/>
        <w:t xml:space="preserve">Informacje dodatkowe: </w:t>
      </w:r>
    </w:p>
    <w:p w:rsidR="00697213" w:rsidRPr="00697213" w:rsidRDefault="00697213" w:rsidP="006972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721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IV.5) ZMIANA UMOWY</w:t>
      </w:r>
      <w:r w:rsidRPr="0069721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9721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69721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Przewiduje się istotne zmiany postanowień zawartej umowy w stosunku do treści oferty, na podstawie której dokonano wyboru wykonawcy:</w:t>
      </w:r>
      <w:r w:rsidRPr="0069721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Tak </w:t>
      </w:r>
      <w:r w:rsidRPr="0069721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Należy wskazać zakres, charakter zmian oraz warunki wprowadzenia zmian: </w:t>
      </w:r>
      <w:r w:rsidRPr="0069721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1. Zamawiający przewiduje możliwość zmiany Umowy w okolicznościach określonych w art. 144 Prawa Zamówień Publicznych, w tym na zasadzie art. 144 ust. 1 pkt 1 Prawa Zamówień Publicznych poprzez: 1) obniżenie wartości netto lub brutto wynagrodzenia Wykonawcy, bez równoczesnej zmiany zakresu Przedmiotu Umowy w wypadku zmian w obowiązujących przepisach prawa, mających wpływ na wartość Towaru; 2) zmianę cen jednostkowych poszczególnych Towarów w przypadku promocji lub obniżki cen, obniżenie cen jednostkowych może nastąpić w każdym czasie i nie wymaga aneksu do Umowy; 3) obniżenie ceny brutto Towaru, w szczególności w przypadku obniżenia ceny przez producenta lub zaistnienia innych okoliczności powodujących zmniejszenie po stronie Wykonawcy kosztów wykonania Umowy; 4) dostosowania postanowień Umowy do zmiany przepisów prawa w przypadku wystąpienia zmian powszechnie obowiązujących przepisów prawa w zakresie mającym wpływ na wykonywanie Umowy; 5) zmianę terminów wykonania Umowy w przypadku opóźnienia Wykonawcy w wykonaniu Umowy, jeżeli taka zmiana prowadzi do zmiany innych postanowień Umowy korzystnych dla Zamawiającego, w szczególności poprzez obniżenie wynagrodzenia Wykonawcy; 6) zmianę terminów wykonania Umowy o szacowany czas pozwalający wyczerpać Wartość Umowy, gdy Zamawiający nie wykorzysta Towarów w ilości określonej w Załączniku nr 1 w okresie obowiązywania Umowy z zastrzeżeniem, że termin wykonania Umowy nie może być dłuższy niż cztery lata od dnia zakończenia postępowania o udzielenie zamówienia publicznego stanowiącego Przedmiot Umowy; 7) zmianę limitów ilościowych zamawianych Towarów w stosunku do określonych w poszczególnych częściach Załącznika nr 1, poprzez zwiększenie lub zmniejszenie, bez wzrostu wartości brutto Umowy, w przypadku wskazania potrzeby takiej zmiany przez Zamawiającego, Wykonawca oświadcza, że wyraża zgodę na taką zmianę; 8) zmianę asortymentu Towarów, z chwilą zaprzestania lub wstrzymania produkcji poszczególnych Towarów, o czym Wykonawca nie mógł wiedzieć w chwili zawarcia Umowy, na tzw. „zamiennik” pod warunkiem, że spełni on wszystkie wymogi Zamawiającego, w szczególności określone w Umowie i będzie to produkt o parametrach nie gorszych od Towaru, i cenie nie wyższej niż Towaru; 9) zmianę parametrów bądź innych cech charakterystycznych Towaru, w tym zmianę numeru katalogowego lub nazwy własnej, zmianę sposobu konfekcjonowania w przypadku, gdy wprowadzony zostanie na rynek produkt zmodyfikowany bądź udoskonalony w stosunku do Towaru albo wystąpi przejściowy brak Towaru, przy czym będzie to produkt o parametrach nie gorszych od Towaru, a jego cena nie wyższa niż Towaru; 10) zmianę cen jednostkowych opakowania Towarów objętych Umową w przypadku zmiany wielkości opakowania z zachowaniem zasady proporcjonalności w stosunku do ceny objętej Umową (dotyczy także zakupu interwencyjnego). 2. Jeżeli zmiany określone w ust. 1 pkt 8 - 10 następują na wniosek Wykonawcy, Zamawiający może żądać od Wykonawcy wykazania, że przesłanki zmiany Umowy zostały niewątpliwie spełnione. 3. Obniżenie ceny brutto Towaru może nastąpić w każdym czasie i następuje od dnia zmiany przepisów, a w pozostałych przypadkach od dnia wpłynięcia do Zamawiającego informacji Wykonawcy w tym przedmiocie. 4. Cena brutto ulegnie zmniejszeniu w przypadku obniżenia stawek podatku VAT wynikających z Umowy. Nowa cena obowiązywać będzie od dnia wejścia w życie przepisów wprowadzających nową (obniżoną) stawkę podatku VAT i nie wymaga aneksu. 5. W przypadkach określonych w ust. 3 – 4, Strony zobowiązują się zmienić treść dokumentu Umowy, do stanu wynikającego z zajścia okoliczności określonych w ust. 3 – 4, w terminie 30 dni od dnia powzięcia wiedzy o tych okolicznościach. </w:t>
      </w:r>
      <w:r w:rsidRPr="0069721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69721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IV.6) INFORMACJE ADMINISTRACYJNE </w:t>
      </w:r>
      <w:r w:rsidRPr="0069721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69721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69721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IV.6.1) Sposób udostępniania informacji o charakterze poufnym </w:t>
      </w:r>
      <w:r w:rsidRPr="00697213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(jeżeli dotyczy): </w:t>
      </w:r>
      <w:r w:rsidRPr="0069721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69721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69721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Środki służące ochronie informacji o charakterze poufnym</w:t>
      </w:r>
      <w:r w:rsidRPr="0069721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9721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69721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69721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IV.6.2) Termin składania ofert lub wniosków o dopuszczenie do udziału w postępowaniu: </w:t>
      </w:r>
      <w:r w:rsidRPr="0069721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Data: 2018-04-24, godzina: 10:00, </w:t>
      </w:r>
      <w:r w:rsidRPr="0069721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69721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69721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Wskazać powody: </w:t>
      </w:r>
      <w:r w:rsidRPr="0069721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69721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Język lub języki, w jakich mogą być sporządzane oferty lub wnioski o dopuszczenie do udziału w postępowaniu </w:t>
      </w:r>
      <w:r w:rsidRPr="0069721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&gt; polski </w:t>
      </w:r>
      <w:r w:rsidRPr="0069721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69721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IV.6.3) Termin związania ofertą: </w:t>
      </w:r>
      <w:r w:rsidRPr="0069721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do: okres w dniach: 30 (od ostatecznego terminu składania ofert) </w:t>
      </w:r>
      <w:r w:rsidRPr="0069721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69721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69721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 </w:t>
      </w:r>
      <w:r w:rsidRPr="0069721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69721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69721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 </w:t>
      </w:r>
      <w:r w:rsidRPr="0069721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69721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lastRenderedPageBreak/>
        <w:t>IV.6.6) Informacje dodatkowe:</w:t>
      </w:r>
      <w:r w:rsidRPr="0069721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9721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697213" w:rsidRPr="00697213" w:rsidRDefault="00697213" w:rsidP="006972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7213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ZAŁĄCZNIK I - INFORMACJE DOTYCZĄCE OFERT CZĘŚCIOWYCH </w:t>
      </w:r>
    </w:p>
    <w:p w:rsidR="00697213" w:rsidRPr="00697213" w:rsidRDefault="00697213" w:rsidP="006972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"/>
        <w:gridCol w:w="160"/>
        <w:gridCol w:w="705"/>
        <w:gridCol w:w="66"/>
        <w:gridCol w:w="2747"/>
      </w:tblGrid>
      <w:tr w:rsidR="00697213" w:rsidRPr="00697213" w:rsidTr="00B54D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213" w:rsidRPr="00697213" w:rsidRDefault="00697213" w:rsidP="00697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7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697213" w:rsidRPr="00697213" w:rsidRDefault="00697213" w:rsidP="00697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72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97213" w:rsidRPr="00697213" w:rsidRDefault="00697213" w:rsidP="00697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7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Nazwa: </w:t>
            </w:r>
          </w:p>
        </w:tc>
        <w:tc>
          <w:tcPr>
            <w:tcW w:w="0" w:type="auto"/>
          </w:tcPr>
          <w:p w:rsidR="00697213" w:rsidRPr="00697213" w:rsidRDefault="00697213" w:rsidP="00697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697213" w:rsidRPr="00697213" w:rsidRDefault="00697213" w:rsidP="00697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72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Gwoździe śródszpikowe i wkręty</w:t>
            </w:r>
          </w:p>
        </w:tc>
      </w:tr>
    </w:tbl>
    <w:p w:rsidR="00697213" w:rsidRPr="00697213" w:rsidRDefault="00697213" w:rsidP="006972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721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1) Krótki opis przedmiotu zamówienia </w:t>
      </w:r>
      <w:r w:rsidRPr="00697213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(wielkość, zakres, rodzaj i ilość dostaw, usług lub robót budowlanych lub określenie zapotrzebowania i wymagań)</w:t>
      </w:r>
      <w:r w:rsidRPr="0069721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a w przypadku partnerstwa innowacyjnego -określenie zapotrzebowania na innowacyjny produkt, usługę lub roboty budowlane: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697213">
        <w:rPr>
          <w:rFonts w:ascii="Times New Roman" w:eastAsia="Times New Roman" w:hAnsi="Times New Roman" w:cs="Times New Roman"/>
          <w:sz w:val="20"/>
          <w:szCs w:val="20"/>
          <w:lang w:eastAsia="pl-PL"/>
        </w:rPr>
        <w:t>Gwoździe śródszpikowe i wkręty - 6 pozycji. Szczegółowy opis przedmiotu zamówienia (ilość, asortyment,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bookmarkStart w:id="0" w:name="_GoBack"/>
      <w:bookmarkEnd w:id="0"/>
      <w:r w:rsidRPr="0069721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parametry) zawiera Załącznik nr 1 do SIWZ – Formularz Cenowy </w:t>
      </w:r>
      <w:r w:rsidRPr="0069721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69721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2) Wspólny Słownik Zamówień(CPV): </w:t>
      </w:r>
      <w:r w:rsidRPr="0069721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33183100-7, </w:t>
      </w:r>
      <w:r w:rsidRPr="0069721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69721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69721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3) Wartość części zamówienia(jeżeli zamawiający podaje informacje o wartości zamówienia):</w:t>
      </w:r>
      <w:r w:rsidRPr="0069721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Wartość bez VAT: </w:t>
      </w:r>
      <w:r w:rsidRPr="0069721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Waluta: </w:t>
      </w:r>
      <w:r w:rsidRPr="0069721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69721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69721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4) Czas trwania lub termin wykonania: </w:t>
      </w:r>
      <w:r w:rsidRPr="0069721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okres w miesiącach: 24</w:t>
      </w:r>
      <w:r w:rsidRPr="0069721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okres w dniach: </w:t>
      </w:r>
      <w:r w:rsidRPr="0069721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data rozpoczęcia: </w:t>
      </w:r>
      <w:r w:rsidRPr="0069721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data zakończenia: </w:t>
      </w:r>
      <w:r w:rsidRPr="0069721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69721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3"/>
        <w:gridCol w:w="852"/>
      </w:tblGrid>
      <w:tr w:rsidR="00697213" w:rsidRPr="00697213" w:rsidTr="006972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213" w:rsidRPr="00697213" w:rsidRDefault="00697213" w:rsidP="00697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72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213" w:rsidRPr="00697213" w:rsidRDefault="00697213" w:rsidP="00697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72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</w:p>
        </w:tc>
      </w:tr>
      <w:tr w:rsidR="00697213" w:rsidRPr="00697213" w:rsidTr="006972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213" w:rsidRPr="00697213" w:rsidRDefault="00697213" w:rsidP="00697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72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Cena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213" w:rsidRPr="00697213" w:rsidRDefault="00697213" w:rsidP="00697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72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60,00</w:t>
            </w:r>
          </w:p>
        </w:tc>
      </w:tr>
      <w:tr w:rsidR="00697213" w:rsidRPr="00697213" w:rsidTr="006972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213" w:rsidRPr="00697213" w:rsidRDefault="00697213" w:rsidP="00697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72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213" w:rsidRPr="00697213" w:rsidRDefault="00697213" w:rsidP="00697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72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20,00</w:t>
            </w:r>
          </w:p>
        </w:tc>
      </w:tr>
      <w:tr w:rsidR="00697213" w:rsidRPr="00697213" w:rsidTr="006972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213" w:rsidRPr="00697213" w:rsidRDefault="00697213" w:rsidP="00697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72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ważności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213" w:rsidRPr="00697213" w:rsidRDefault="00697213" w:rsidP="00697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72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20,00</w:t>
            </w:r>
          </w:p>
        </w:tc>
      </w:tr>
    </w:tbl>
    <w:p w:rsidR="00697213" w:rsidRPr="00697213" w:rsidRDefault="00697213" w:rsidP="006972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721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69721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6) INFORMACJE DODATKOWE:</w:t>
      </w:r>
    </w:p>
    <w:p w:rsidR="006F1972" w:rsidRPr="00697213" w:rsidRDefault="006F1972">
      <w:pPr>
        <w:rPr>
          <w:rFonts w:ascii="Times New Roman" w:hAnsi="Times New Roman" w:cs="Times New Roman"/>
          <w:sz w:val="20"/>
          <w:szCs w:val="20"/>
        </w:rPr>
      </w:pPr>
    </w:p>
    <w:sectPr w:rsidR="006F1972" w:rsidRPr="00697213" w:rsidSect="00697213">
      <w:pgSz w:w="11906" w:h="16838"/>
      <w:pgMar w:top="90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13"/>
    <w:rsid w:val="00325D99"/>
    <w:rsid w:val="00697213"/>
    <w:rsid w:val="006F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B769B"/>
  <w15:chartTrackingRefBased/>
  <w15:docId w15:val="{0464B5CC-1E62-4694-B230-B0CE40212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25D99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5D99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15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8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74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84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1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47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08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21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1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5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50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74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1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1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35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1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8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963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51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42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21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62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9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27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05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27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05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58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45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9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15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0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84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3014</Words>
  <Characters>18084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zam1</dc:creator>
  <cp:keywords/>
  <dc:description/>
  <cp:lastModifiedBy>zam1</cp:lastModifiedBy>
  <cp:revision>2</cp:revision>
  <cp:lastPrinted>2018-04-16T10:12:00Z</cp:lastPrinted>
  <dcterms:created xsi:type="dcterms:W3CDTF">2018-04-16T10:16:00Z</dcterms:created>
  <dcterms:modified xsi:type="dcterms:W3CDTF">2018-04-16T10:16:00Z</dcterms:modified>
</cp:coreProperties>
</file>