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17662642" w:rsidR="00BF6CF6" w:rsidRDefault="00993D0A" w:rsidP="00BF6CF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FA17CA">
        <w:rPr>
          <w:rFonts w:ascii="Times New Roman" w:eastAsia="Times New Roman" w:hAnsi="Times New Roman"/>
          <w:sz w:val="20"/>
          <w:szCs w:val="20"/>
          <w:lang w:eastAsia="pl-PL"/>
        </w:rPr>
        <w:t>29.03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CE263ED" w14:textId="4961382F" w:rsidR="00BF6CF6" w:rsidRDefault="00452717" w:rsidP="00840FE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FA17CA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F81DD3">
        <w:rPr>
          <w:rFonts w:ascii="Times New Roman" w:eastAsia="Times New Roman" w:hAnsi="Times New Roman"/>
          <w:sz w:val="20"/>
          <w:szCs w:val="20"/>
          <w:lang w:eastAsia="pl-PL"/>
        </w:rPr>
        <w:t>43</w:t>
      </w:r>
    </w:p>
    <w:p w14:paraId="4D4DFF3A" w14:textId="77777777" w:rsidR="00FA17CA" w:rsidRPr="00840FE8" w:rsidRDefault="00FA17CA" w:rsidP="00840FE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A02FDF" w14:textId="77777777" w:rsidR="00BF6CF6" w:rsidRDefault="00BF6CF6" w:rsidP="00BF6CF6">
      <w:pPr>
        <w:spacing w:after="0" w:line="240" w:lineRule="auto"/>
        <w:rPr>
          <w:b/>
          <w:kern w:val="2"/>
          <w:lang w:eastAsia="ar-SA"/>
        </w:rPr>
      </w:pPr>
    </w:p>
    <w:p w14:paraId="44544BBA" w14:textId="4D1D43EF" w:rsidR="00FA17CA" w:rsidRDefault="00BF6CF6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 w:rsidR="00FA17CA">
        <w:rPr>
          <w:rFonts w:ascii="Times New Roman" w:hAnsi="Times New Roman"/>
          <w:b/>
          <w:kern w:val="2"/>
          <w:sz w:val="20"/>
          <w:szCs w:val="20"/>
          <w:lang w:eastAsia="ar-SA"/>
        </w:rPr>
        <w:t>yjaśnienia cz. 2</w:t>
      </w:r>
    </w:p>
    <w:p w14:paraId="01CC92F1" w14:textId="496BB6E5" w:rsidR="00FA17CA" w:rsidRDefault="00FA17CA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47CB2E93" w14:textId="5838CBA9" w:rsidR="00FA17CA" w:rsidRDefault="00FA17CA" w:rsidP="00FA17CA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oraz zmiana terminu składania ofert</w:t>
      </w:r>
    </w:p>
    <w:p w14:paraId="23474988" w14:textId="444530E8" w:rsid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2D721025" w14:textId="77777777" w:rsidR="00FA17CA" w:rsidRPr="00BF6CF6" w:rsidRDefault="00FA17CA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F43FA60" w14:textId="38A0D5E0" w:rsidR="00BF6CF6" w:rsidRPr="00BF6CF6" w:rsidRDefault="00BF6CF6" w:rsidP="00840FE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F6CF6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BF6CF6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</w:t>
      </w:r>
      <w:r>
        <w:rPr>
          <w:rFonts w:ascii="Times New Roman" w:hAnsi="Times New Roman"/>
          <w:sz w:val="20"/>
          <w:szCs w:val="20"/>
          <w:u w:val="single"/>
        </w:rPr>
        <w:t xml:space="preserve"> urządzeń medycznych do Kliniki Neonatologii</w:t>
      </w:r>
      <w:r w:rsidRPr="00BF6CF6">
        <w:rPr>
          <w:rFonts w:ascii="Times New Roman" w:hAnsi="Times New Roman"/>
          <w:sz w:val="20"/>
          <w:szCs w:val="20"/>
          <w:u w:val="single"/>
        </w:rPr>
        <w:t xml:space="preserve"> nr sprawy </w:t>
      </w:r>
      <w:r>
        <w:rPr>
          <w:rFonts w:ascii="Times New Roman" w:hAnsi="Times New Roman"/>
          <w:sz w:val="20"/>
          <w:szCs w:val="20"/>
          <w:u w:val="single"/>
        </w:rPr>
        <w:t>20</w:t>
      </w:r>
      <w:r w:rsidRPr="00BF6CF6">
        <w:rPr>
          <w:rFonts w:ascii="Times New Roman" w:hAnsi="Times New Roman"/>
          <w:sz w:val="20"/>
          <w:szCs w:val="20"/>
          <w:u w:val="single"/>
        </w:rPr>
        <w:t>/2018.</w:t>
      </w:r>
    </w:p>
    <w:p w14:paraId="4759200F" w14:textId="4CB81826" w:rsidR="00BF6CF6" w:rsidRPr="00BF6CF6" w:rsidRDefault="00BF6CF6" w:rsidP="00840F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B118D" w14:textId="6C7572E8" w:rsidR="00BF6CF6" w:rsidRDefault="00BF6CF6" w:rsidP="003D7E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F6CF6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BF6CF6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BF6CF6">
        <w:rPr>
          <w:rFonts w:ascii="Times New Roman" w:hAnsi="Times New Roman"/>
          <w:sz w:val="20"/>
          <w:szCs w:val="20"/>
        </w:rPr>
        <w:t>późn</w:t>
      </w:r>
      <w:proofErr w:type="spellEnd"/>
      <w:r w:rsidRPr="00BF6CF6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</w:t>
      </w:r>
      <w:r w:rsidR="003D7E0C">
        <w:rPr>
          <w:rFonts w:ascii="Times New Roman" w:hAnsi="Times New Roman"/>
          <w:sz w:val="20"/>
          <w:szCs w:val="20"/>
        </w:rPr>
        <w:t>ych Warunków Zamówienia (SIWZ):</w:t>
      </w:r>
    </w:p>
    <w:p w14:paraId="70C63154" w14:textId="77777777" w:rsidR="003D7E0C" w:rsidRPr="003D7E0C" w:rsidRDefault="003D7E0C" w:rsidP="003D7E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3AD44FB" w14:textId="77777777" w:rsidR="00BF6CF6" w:rsidRPr="00840FE8" w:rsidRDefault="00BF6CF6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698F5117" w14:textId="10B2EC34" w:rsidR="00FA17CA" w:rsidRPr="00FA17CA" w:rsidRDefault="00BF6CF6" w:rsidP="00FA17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17CA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FA17CA" w:rsidRPr="00FA17CA">
        <w:rPr>
          <w:rFonts w:ascii="Times New Roman" w:hAnsi="Times New Roman"/>
          <w:bCs/>
          <w:sz w:val="20"/>
          <w:szCs w:val="20"/>
          <w:u w:val="single"/>
          <w:lang w:eastAsia="ar-SA"/>
        </w:rPr>
        <w:t>5</w:t>
      </w:r>
      <w:r w:rsidR="00840FE8" w:rsidRPr="00FA17C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:</w:t>
      </w:r>
      <w:r w:rsidR="00840FE8" w:rsidRPr="00FA17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A17CA" w:rsidRPr="00FA17CA">
        <w:rPr>
          <w:rFonts w:ascii="Times New Roman" w:hAnsi="Times New Roman"/>
          <w:sz w:val="20"/>
          <w:szCs w:val="20"/>
        </w:rPr>
        <w:t>W nawiązaniu do ww. postępowania zwracamy się z prośbą o dopuszczenie aparatu do nieinwazyjnego wspomagania oddechu fabrycznie nowego z rokiem produkcji 2017r.</w:t>
      </w:r>
    </w:p>
    <w:p w14:paraId="72AAFC76" w14:textId="4698C711" w:rsidR="003D7E0C" w:rsidRPr="00840FE8" w:rsidRDefault="003D7E0C" w:rsidP="003D7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31C64E33" w14:textId="457A2C93" w:rsidR="003D7E0C" w:rsidRDefault="00FA17CA" w:rsidP="003D7E0C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sz w:val="20"/>
          <w:szCs w:val="20"/>
        </w:rPr>
        <w:t>Tak. Zamawiający dopuszcza ww. aparat.</w:t>
      </w:r>
    </w:p>
    <w:p w14:paraId="643E5379" w14:textId="56F80394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3AE1BC3" w14:textId="383BE1CF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C529538" w14:textId="37336913" w:rsidR="00F81DD3" w:rsidRPr="00F81DD3" w:rsidRDefault="00F81DD3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5D27536" w14:textId="77777777" w:rsidR="00F81DD3" w:rsidRPr="00F81DD3" w:rsidRDefault="00F81DD3" w:rsidP="00F81DD3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Jednocześnie Zamawiający informuje, nastąpi zmiana terminu składania i otwarcia ofert w ww. postępowaniu na:</w:t>
      </w:r>
    </w:p>
    <w:p w14:paraId="55E7942C" w14:textId="77777777" w:rsidR="00F81DD3" w:rsidRPr="00F81DD3" w:rsidRDefault="00F81DD3" w:rsidP="00F81DD3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02C49FB" w14:textId="7468AEC5" w:rsidR="00F81DD3" w:rsidRPr="00F81DD3" w:rsidRDefault="00F81DD3" w:rsidP="00F81DD3">
      <w:pPr>
        <w:numPr>
          <w:ilvl w:val="0"/>
          <w:numId w:val="32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06.04</w:t>
      </w:r>
      <w:r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2E1EEE89" w14:textId="21A843ED" w:rsidR="00F81DD3" w:rsidRPr="00F81DD3" w:rsidRDefault="00F81DD3" w:rsidP="00F81DD3">
      <w:pPr>
        <w:numPr>
          <w:ilvl w:val="0"/>
          <w:numId w:val="32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06.04</w:t>
      </w:r>
      <w:r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73B1DB21" w14:textId="77777777" w:rsidR="00F81DD3" w:rsidRPr="00F81DD3" w:rsidRDefault="00F81DD3" w:rsidP="00F81DD3">
      <w:pPr>
        <w:ind w:left="360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9306745" w14:textId="77777777" w:rsidR="00F81DD3" w:rsidRPr="00F81DD3" w:rsidRDefault="00F81DD3" w:rsidP="00F81DD3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Miejsce składania i otwarcia ofert pozostaje bez zmian.</w:t>
      </w:r>
    </w:p>
    <w:bookmarkEnd w:id="0"/>
    <w:p w14:paraId="4A52CEC0" w14:textId="77777777" w:rsidR="00F81DD3" w:rsidRPr="00F81DD3" w:rsidRDefault="00F81DD3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81DD3" w:rsidRPr="00F81DD3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4B35" w14:textId="77777777" w:rsidR="00A80181" w:rsidRDefault="00A80181" w:rsidP="00632F2A">
      <w:pPr>
        <w:spacing w:after="0" w:line="240" w:lineRule="auto"/>
      </w:pPr>
      <w:r>
        <w:separator/>
      </w:r>
    </w:p>
  </w:endnote>
  <w:endnote w:type="continuationSeparator" w:id="0">
    <w:p w14:paraId="19278070" w14:textId="77777777" w:rsidR="00A80181" w:rsidRDefault="00A80181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A9D0" w14:textId="77777777" w:rsidR="00A80181" w:rsidRDefault="00A80181" w:rsidP="00632F2A">
      <w:pPr>
        <w:spacing w:after="0" w:line="240" w:lineRule="auto"/>
      </w:pPr>
      <w:r>
        <w:separator/>
      </w:r>
    </w:p>
  </w:footnote>
  <w:footnote w:type="continuationSeparator" w:id="0">
    <w:p w14:paraId="4560522D" w14:textId="77777777" w:rsidR="00A80181" w:rsidRDefault="00A80181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1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4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8"/>
  </w:num>
  <w:num w:numId="8">
    <w:abstractNumId w:val="21"/>
  </w:num>
  <w:num w:numId="9">
    <w:abstractNumId w:val="10"/>
  </w:num>
  <w:num w:numId="10">
    <w:abstractNumId w:val="13"/>
  </w:num>
  <w:num w:numId="11">
    <w:abstractNumId w:val="18"/>
  </w:num>
  <w:num w:numId="12">
    <w:abstractNumId w:val="6"/>
  </w:num>
  <w:num w:numId="13">
    <w:abstractNumId w:val="5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20"/>
  </w:num>
  <w:num w:numId="24">
    <w:abstractNumId w:val="14"/>
  </w:num>
  <w:num w:numId="25">
    <w:abstractNumId w:val="17"/>
  </w:num>
  <w:num w:numId="26">
    <w:abstractNumId w:val="15"/>
  </w:num>
  <w:num w:numId="27">
    <w:abstractNumId w:val="0"/>
  </w:num>
  <w:num w:numId="28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46761"/>
    <w:rsid w:val="002664E5"/>
    <w:rsid w:val="00293A70"/>
    <w:rsid w:val="002A5660"/>
    <w:rsid w:val="002B2CAF"/>
    <w:rsid w:val="002B5FC9"/>
    <w:rsid w:val="002C4C66"/>
    <w:rsid w:val="002E1B90"/>
    <w:rsid w:val="002E7AAA"/>
    <w:rsid w:val="003100B5"/>
    <w:rsid w:val="0038174D"/>
    <w:rsid w:val="00383913"/>
    <w:rsid w:val="003944AD"/>
    <w:rsid w:val="003948F4"/>
    <w:rsid w:val="003D3F3E"/>
    <w:rsid w:val="003D7E0C"/>
    <w:rsid w:val="00415839"/>
    <w:rsid w:val="004427A9"/>
    <w:rsid w:val="0044644B"/>
    <w:rsid w:val="00452717"/>
    <w:rsid w:val="00474EF9"/>
    <w:rsid w:val="004760E4"/>
    <w:rsid w:val="004C08E3"/>
    <w:rsid w:val="004C5443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B48E7"/>
    <w:rsid w:val="007B5638"/>
    <w:rsid w:val="007B7C8B"/>
    <w:rsid w:val="007F204B"/>
    <w:rsid w:val="00827C69"/>
    <w:rsid w:val="00840FE8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A07D58"/>
    <w:rsid w:val="00A17D23"/>
    <w:rsid w:val="00A209FD"/>
    <w:rsid w:val="00A47266"/>
    <w:rsid w:val="00A727BE"/>
    <w:rsid w:val="00A72A16"/>
    <w:rsid w:val="00A80181"/>
    <w:rsid w:val="00A80989"/>
    <w:rsid w:val="00AA3643"/>
    <w:rsid w:val="00AA792A"/>
    <w:rsid w:val="00AC291D"/>
    <w:rsid w:val="00AE2D7E"/>
    <w:rsid w:val="00AF766C"/>
    <w:rsid w:val="00B421D5"/>
    <w:rsid w:val="00B44859"/>
    <w:rsid w:val="00B85E8B"/>
    <w:rsid w:val="00BA0358"/>
    <w:rsid w:val="00BF27D9"/>
    <w:rsid w:val="00BF6CF6"/>
    <w:rsid w:val="00C009C5"/>
    <w:rsid w:val="00C51BA5"/>
    <w:rsid w:val="00C7091E"/>
    <w:rsid w:val="00CA40ED"/>
    <w:rsid w:val="00CF6B39"/>
    <w:rsid w:val="00D35387"/>
    <w:rsid w:val="00D50D90"/>
    <w:rsid w:val="00D861E2"/>
    <w:rsid w:val="00E22A8C"/>
    <w:rsid w:val="00E4747C"/>
    <w:rsid w:val="00E51BFF"/>
    <w:rsid w:val="00E52E9A"/>
    <w:rsid w:val="00E5417F"/>
    <w:rsid w:val="00EA33C1"/>
    <w:rsid w:val="00EE005A"/>
    <w:rsid w:val="00EF60C7"/>
    <w:rsid w:val="00F10E5C"/>
    <w:rsid w:val="00F4464E"/>
    <w:rsid w:val="00F620F5"/>
    <w:rsid w:val="00F81DD3"/>
    <w:rsid w:val="00FA17CA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5E4D1-D3D2-4386-A241-64CC730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3</cp:revision>
  <cp:lastPrinted>2018-03-29T13:26:00Z</cp:lastPrinted>
  <dcterms:created xsi:type="dcterms:W3CDTF">2018-03-29T13:25:00Z</dcterms:created>
  <dcterms:modified xsi:type="dcterms:W3CDTF">2018-03-29T13:26:00Z</dcterms:modified>
</cp:coreProperties>
</file>