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2C" w:rsidRDefault="0024772C" w:rsidP="0024772C">
      <w:pPr>
        <w:rPr>
          <w:rFonts w:eastAsia="Calibri"/>
        </w:rPr>
      </w:pPr>
    </w:p>
    <w:p w:rsidR="0024772C" w:rsidRDefault="0024772C" w:rsidP="0024772C">
      <w:pPr>
        <w:rPr>
          <w:rFonts w:eastAsia="Calibri"/>
        </w:rPr>
      </w:pPr>
      <w:r>
        <w:rPr>
          <w:rFonts w:eastAsia="Calibri"/>
        </w:rPr>
        <w:t>ZP/X/17/</w:t>
      </w:r>
      <w:r w:rsidR="00152D45">
        <w:rPr>
          <w:rFonts w:eastAsia="Calibri"/>
        </w:rPr>
        <w:t>642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24.10.2017 r.</w:t>
      </w:r>
    </w:p>
    <w:p w:rsidR="0024772C" w:rsidRDefault="0024772C" w:rsidP="0024772C">
      <w:pPr>
        <w:rPr>
          <w:rFonts w:eastAsia="Calibri"/>
        </w:rPr>
      </w:pPr>
    </w:p>
    <w:p w:rsidR="0024772C" w:rsidRDefault="0024772C" w:rsidP="0024772C">
      <w:pPr>
        <w:rPr>
          <w:rFonts w:eastAsia="Calibri"/>
        </w:rPr>
      </w:pPr>
      <w:bookmarkStart w:id="0" w:name="_GoBack"/>
      <w:bookmarkEnd w:id="0"/>
    </w:p>
    <w:p w:rsidR="00160328" w:rsidRDefault="00160328" w:rsidP="0024772C">
      <w:pPr>
        <w:rPr>
          <w:rFonts w:eastAsia="Calibri"/>
        </w:rPr>
      </w:pPr>
    </w:p>
    <w:p w:rsidR="00160328" w:rsidRDefault="00160328" w:rsidP="0024772C">
      <w:pPr>
        <w:rPr>
          <w:rFonts w:eastAsia="Calibri"/>
        </w:rPr>
      </w:pPr>
    </w:p>
    <w:p w:rsidR="0024772C" w:rsidRDefault="00160328" w:rsidP="0024772C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ab/>
        <w:t>ZMIANA TERMINU SKŁADANIA OFERT</w:t>
      </w:r>
    </w:p>
    <w:p w:rsidR="00160328" w:rsidRDefault="00160328" w:rsidP="0024772C">
      <w:pPr>
        <w:spacing w:line="276" w:lineRule="auto"/>
        <w:jc w:val="center"/>
        <w:rPr>
          <w:rFonts w:eastAsia="Calibri"/>
        </w:rPr>
      </w:pPr>
    </w:p>
    <w:p w:rsidR="0024772C" w:rsidRPr="008D3F26" w:rsidRDefault="0024772C" w:rsidP="0024772C">
      <w:pPr>
        <w:spacing w:line="276" w:lineRule="auto"/>
        <w:rPr>
          <w:rFonts w:eastAsia="Calibri"/>
          <w:u w:val="single"/>
        </w:rPr>
      </w:pPr>
      <w:r w:rsidRPr="00E86547">
        <w:rPr>
          <w:rFonts w:eastAsia="Calibri"/>
          <w:b/>
          <w:u w:val="single"/>
        </w:rPr>
        <w:t>Dotyczy:</w:t>
      </w:r>
      <w:r w:rsidRPr="00E86547">
        <w:rPr>
          <w:rFonts w:eastAsia="Calibri"/>
          <w:u w:val="single"/>
        </w:rPr>
        <w:t xml:space="preserve"> </w:t>
      </w:r>
      <w:r w:rsidRPr="008D3F26">
        <w:rPr>
          <w:rFonts w:eastAsia="Calibri"/>
          <w:u w:val="single"/>
        </w:rPr>
        <w:t xml:space="preserve">postępowania o udzielenie zamówienia publicznego w trybie przetargu nieograniczonego na </w:t>
      </w:r>
      <w:r>
        <w:rPr>
          <w:u w:val="single"/>
        </w:rPr>
        <w:t xml:space="preserve">dostawę aparatu USG z kolorowym </w:t>
      </w:r>
      <w:proofErr w:type="spellStart"/>
      <w:r>
        <w:rPr>
          <w:u w:val="single"/>
        </w:rPr>
        <w:t>dopplerem</w:t>
      </w:r>
      <w:proofErr w:type="spellEnd"/>
      <w:r>
        <w:rPr>
          <w:rFonts w:eastAsia="Calibri"/>
          <w:u w:val="single"/>
        </w:rPr>
        <w:t>, nr sprawy 67</w:t>
      </w:r>
      <w:r w:rsidRPr="008D3F26">
        <w:rPr>
          <w:rFonts w:eastAsia="Calibri"/>
          <w:u w:val="single"/>
        </w:rPr>
        <w:t>/2017.</w:t>
      </w:r>
    </w:p>
    <w:p w:rsidR="0024772C" w:rsidRPr="008D3F26" w:rsidRDefault="0024772C" w:rsidP="0024772C">
      <w:pPr>
        <w:spacing w:line="276" w:lineRule="auto"/>
        <w:rPr>
          <w:rFonts w:eastAsia="Calibri"/>
          <w:u w:val="single"/>
        </w:rPr>
      </w:pPr>
    </w:p>
    <w:p w:rsidR="0024772C" w:rsidRPr="0024772C" w:rsidRDefault="0024772C" w:rsidP="0024772C">
      <w:pPr>
        <w:suppressAutoHyphens/>
        <w:ind w:left="6129" w:firstLine="227"/>
        <w:jc w:val="left"/>
        <w:rPr>
          <w:rFonts w:ascii="Calibri" w:hAnsi="Calibri"/>
          <w:sz w:val="10"/>
          <w:szCs w:val="10"/>
          <w:lang w:eastAsia="ar-SA"/>
        </w:rPr>
      </w:pPr>
    </w:p>
    <w:p w:rsidR="00C45A41" w:rsidRDefault="00C45A41" w:rsidP="00C45A41">
      <w:pPr>
        <w:contextualSpacing/>
        <w:textAlignment w:val="baseline"/>
        <w:rPr>
          <w:rFonts w:eastAsia="Calibri"/>
          <w:color w:val="000000"/>
        </w:rPr>
      </w:pPr>
    </w:p>
    <w:p w:rsidR="00C45A41" w:rsidRPr="00C553DB" w:rsidRDefault="00C45A41" w:rsidP="00C45A41">
      <w:pPr>
        <w:contextualSpacing/>
        <w:jc w:val="left"/>
        <w:textAlignment w:val="baseline"/>
        <w:rPr>
          <w:rFonts w:eastAsia="Calibri"/>
          <w:color w:val="000000"/>
        </w:rPr>
      </w:pPr>
      <w:r w:rsidRPr="00C553DB">
        <w:rPr>
          <w:rFonts w:eastAsia="Calibri"/>
          <w:color w:val="000000"/>
        </w:rPr>
        <w:t>Zamawiający informuje, nastąpi zmiana terminu składania i otwarcia ofert w ww. postępowaniu na:</w:t>
      </w:r>
    </w:p>
    <w:p w:rsidR="00C45A41" w:rsidRPr="00C553DB" w:rsidRDefault="00C45A41" w:rsidP="00C45A41">
      <w:pPr>
        <w:numPr>
          <w:ilvl w:val="0"/>
          <w:numId w:val="1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31</w:t>
      </w:r>
      <w:r w:rsidRPr="00C553DB">
        <w:rPr>
          <w:rFonts w:eastAsia="Calibri"/>
          <w:color w:val="000000"/>
        </w:rPr>
        <w:t>.10.2017r. do godz. 10.00 - składanie ofert</w:t>
      </w:r>
    </w:p>
    <w:p w:rsidR="00C45A41" w:rsidRPr="00C553DB" w:rsidRDefault="00C45A41" w:rsidP="00C45A41">
      <w:pPr>
        <w:numPr>
          <w:ilvl w:val="0"/>
          <w:numId w:val="1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31</w:t>
      </w:r>
      <w:r w:rsidRPr="00C553DB">
        <w:rPr>
          <w:rFonts w:eastAsia="Calibri"/>
          <w:color w:val="000000"/>
        </w:rPr>
        <w:t>.10.2017r. o godz. 11.00 – otwarcie ofert</w:t>
      </w:r>
    </w:p>
    <w:p w:rsidR="00C45A41" w:rsidRPr="00C553DB" w:rsidRDefault="00C45A41" w:rsidP="00C45A41">
      <w:pPr>
        <w:contextualSpacing/>
        <w:jc w:val="left"/>
        <w:textAlignment w:val="baseline"/>
        <w:rPr>
          <w:rFonts w:eastAsia="Calibri"/>
          <w:color w:val="000000"/>
        </w:rPr>
      </w:pPr>
      <w:r w:rsidRPr="00C553DB">
        <w:rPr>
          <w:rFonts w:eastAsia="Calibri"/>
          <w:color w:val="000000"/>
        </w:rPr>
        <w:t>Miejsce składania i otwarcia ofert pozostaje bez zmian.</w:t>
      </w:r>
    </w:p>
    <w:p w:rsidR="00107B34" w:rsidRDefault="00107B34"/>
    <w:sectPr w:rsidR="00107B34" w:rsidSect="0024772C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2C"/>
    <w:rsid w:val="000C7F9A"/>
    <w:rsid w:val="00107B34"/>
    <w:rsid w:val="00152D45"/>
    <w:rsid w:val="00160328"/>
    <w:rsid w:val="0024772C"/>
    <w:rsid w:val="00902C78"/>
    <w:rsid w:val="00C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1E2E"/>
  <w15:chartTrackingRefBased/>
  <w15:docId w15:val="{31098F56-704F-4ADF-87B1-DBD3D52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7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2017-10-25T10:37:00Z</cp:lastPrinted>
  <dcterms:created xsi:type="dcterms:W3CDTF">2017-10-25T10:39:00Z</dcterms:created>
  <dcterms:modified xsi:type="dcterms:W3CDTF">2017-10-25T10:39:00Z</dcterms:modified>
</cp:coreProperties>
</file>