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F4" w:rsidRDefault="00E90CF4" w:rsidP="00F57AB3">
      <w:pPr>
        <w:rPr>
          <w:rFonts w:eastAsia="Calibri"/>
        </w:rPr>
      </w:pPr>
    </w:p>
    <w:p w:rsidR="00F57AB3" w:rsidRDefault="00F57AB3" w:rsidP="00F57AB3">
      <w:pPr>
        <w:rPr>
          <w:rFonts w:eastAsia="Calibri"/>
        </w:rPr>
      </w:pPr>
      <w:r>
        <w:rPr>
          <w:rFonts w:eastAsia="Calibri"/>
        </w:rPr>
        <w:t>ZP/X/17/</w:t>
      </w:r>
      <w:r w:rsidR="00E90CF4">
        <w:rPr>
          <w:rFonts w:eastAsia="Calibri"/>
        </w:rPr>
        <w:t>558</w:t>
      </w:r>
      <w:r w:rsidR="00770330">
        <w:rPr>
          <w:rFonts w:eastAsia="Calibri"/>
        </w:rPr>
        <w:tab/>
      </w:r>
      <w:r w:rsidR="00770330">
        <w:rPr>
          <w:rFonts w:eastAsia="Calibri"/>
        </w:rPr>
        <w:tab/>
      </w:r>
      <w:r w:rsidR="00770330">
        <w:rPr>
          <w:rFonts w:eastAsia="Calibri"/>
        </w:rPr>
        <w:tab/>
      </w:r>
      <w:r w:rsidR="00770330">
        <w:rPr>
          <w:rFonts w:eastAsia="Calibri"/>
        </w:rPr>
        <w:tab/>
      </w:r>
      <w:r w:rsidR="00770330">
        <w:rPr>
          <w:rFonts w:eastAsia="Calibri"/>
        </w:rPr>
        <w:tab/>
      </w:r>
      <w:r w:rsidR="00770330">
        <w:rPr>
          <w:rFonts w:eastAsia="Calibri"/>
        </w:rPr>
        <w:tab/>
      </w:r>
      <w:r w:rsidR="00770330">
        <w:rPr>
          <w:rFonts w:eastAsia="Calibri"/>
        </w:rPr>
        <w:tab/>
      </w:r>
      <w:r w:rsidR="00770330">
        <w:rPr>
          <w:rFonts w:eastAsia="Calibri"/>
        </w:rPr>
        <w:tab/>
      </w:r>
      <w:r w:rsidR="00770330">
        <w:rPr>
          <w:rFonts w:eastAsia="Calibri"/>
        </w:rPr>
        <w:tab/>
        <w:t xml:space="preserve">   Białystok, dnia 18</w:t>
      </w:r>
      <w:bookmarkStart w:id="0" w:name="_GoBack"/>
      <w:bookmarkEnd w:id="0"/>
      <w:r>
        <w:rPr>
          <w:rFonts w:eastAsia="Calibri"/>
        </w:rPr>
        <w:t>.10.2017 r.</w:t>
      </w:r>
    </w:p>
    <w:p w:rsidR="00F57AB3" w:rsidRDefault="00F57AB3" w:rsidP="00F57AB3">
      <w:pPr>
        <w:rPr>
          <w:rFonts w:eastAsia="Calibri"/>
        </w:rPr>
      </w:pPr>
    </w:p>
    <w:p w:rsidR="00F57AB3" w:rsidRDefault="00F57AB3" w:rsidP="00E90CF4">
      <w:pPr>
        <w:spacing w:line="276" w:lineRule="auto"/>
        <w:rPr>
          <w:b/>
          <w:kern w:val="2"/>
          <w:lang w:eastAsia="ar-SA"/>
        </w:rPr>
      </w:pPr>
    </w:p>
    <w:p w:rsidR="00F57AB3" w:rsidRDefault="00F57AB3" w:rsidP="00F57AB3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</w:p>
    <w:p w:rsidR="00F57AB3" w:rsidRDefault="00F57AB3" w:rsidP="00F57AB3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F57AB3" w:rsidRDefault="00F57AB3" w:rsidP="00F57AB3">
      <w:pPr>
        <w:spacing w:line="276" w:lineRule="auto"/>
        <w:jc w:val="center"/>
        <w:rPr>
          <w:rFonts w:eastAsia="Calibri"/>
        </w:rPr>
      </w:pPr>
    </w:p>
    <w:p w:rsidR="00F57AB3" w:rsidRPr="00E86547" w:rsidRDefault="00F57AB3" w:rsidP="00F57AB3">
      <w:pPr>
        <w:spacing w:line="276" w:lineRule="auto"/>
        <w:rPr>
          <w:rFonts w:eastAsia="Calibri"/>
          <w:u w:val="single"/>
        </w:rPr>
      </w:pPr>
      <w:r w:rsidRPr="00D16AF0">
        <w:rPr>
          <w:rFonts w:eastAsia="Calibri"/>
          <w:u w:val="single"/>
        </w:rPr>
        <w:t xml:space="preserve">Dotyczy: postępowania o udzielenie zamówienia publicznego w trybie przetargu nieograniczonego na dostawę </w:t>
      </w:r>
      <w:r w:rsidR="00D16AF0" w:rsidRPr="00D16AF0">
        <w:rPr>
          <w:rFonts w:eastAsia="Calibri"/>
          <w:u w:val="single"/>
        </w:rPr>
        <w:t xml:space="preserve">sprzętu </w:t>
      </w:r>
      <w:r w:rsidR="00D16AF0" w:rsidRPr="00D16AF0">
        <w:rPr>
          <w:u w:val="single"/>
        </w:rPr>
        <w:t>do Kliniki Chirurgii Naczyń i Transplantacji</w:t>
      </w:r>
      <w:r>
        <w:rPr>
          <w:rFonts w:eastAsia="Calibri"/>
          <w:u w:val="single"/>
        </w:rPr>
        <w:t>, nr sprawy 59</w:t>
      </w:r>
      <w:r w:rsidRPr="00E86547">
        <w:rPr>
          <w:rFonts w:eastAsia="Calibri"/>
          <w:u w:val="single"/>
        </w:rPr>
        <w:t>/2017.</w:t>
      </w:r>
    </w:p>
    <w:p w:rsidR="00F57AB3" w:rsidRDefault="00F57AB3" w:rsidP="00F57AB3">
      <w:pPr>
        <w:spacing w:line="276" w:lineRule="auto"/>
        <w:rPr>
          <w:rFonts w:eastAsia="Calibri"/>
        </w:rPr>
      </w:pPr>
    </w:p>
    <w:p w:rsidR="00F57AB3" w:rsidRDefault="00F57AB3" w:rsidP="00F57AB3">
      <w:pPr>
        <w:spacing w:line="276" w:lineRule="auto"/>
        <w:ind w:firstLine="708"/>
      </w:pPr>
      <w: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pytań i udzielonych odpowiedzi do treści Specyfikacji Istotnych Warunków Zamówienia (SIWZ):</w:t>
      </w:r>
    </w:p>
    <w:p w:rsidR="00F57AB3" w:rsidRDefault="00F57AB3" w:rsidP="00F57AB3">
      <w:pPr>
        <w:spacing w:line="276" w:lineRule="auto"/>
        <w:ind w:firstLine="708"/>
      </w:pPr>
    </w:p>
    <w:p w:rsidR="00F57AB3" w:rsidRPr="005101BB" w:rsidRDefault="00F57AB3" w:rsidP="005101BB">
      <w:pPr>
        <w:rPr>
          <w:b/>
        </w:rPr>
      </w:pPr>
      <w:r w:rsidRPr="005101BB">
        <w:rPr>
          <w:b/>
        </w:rPr>
        <w:t xml:space="preserve">Pytanie nr 1: </w:t>
      </w:r>
    </w:p>
    <w:p w:rsidR="005101BB" w:rsidRPr="005101BB" w:rsidRDefault="005101BB" w:rsidP="005101BB">
      <w:r w:rsidRPr="005101BB">
        <w:t>Wnosimy o wprowadzenie zapisu w § 9 ust. 5 regulującego płatność należności w terminie 60 dni od wykonania usługi.</w:t>
      </w:r>
    </w:p>
    <w:p w:rsidR="00F57AB3" w:rsidRPr="005101BB" w:rsidRDefault="00F57AB3" w:rsidP="005101BB">
      <w:r w:rsidRPr="005101BB">
        <w:rPr>
          <w:b/>
        </w:rPr>
        <w:t>Odpowiedź:</w:t>
      </w:r>
      <w:r w:rsidRPr="005101BB">
        <w:t xml:space="preserve"> </w:t>
      </w:r>
    </w:p>
    <w:p w:rsidR="005101BB" w:rsidRDefault="005101BB" w:rsidP="005101BB">
      <w:r>
        <w:t>Nie. Zamawiający podtrzymuje zapisy SIWZ.</w:t>
      </w:r>
    </w:p>
    <w:p w:rsidR="005101BB" w:rsidRPr="005101BB" w:rsidRDefault="005101BB" w:rsidP="005101BB"/>
    <w:p w:rsidR="005101BB" w:rsidRPr="005101BB" w:rsidRDefault="005101BB" w:rsidP="005101BB">
      <w:pPr>
        <w:rPr>
          <w:b/>
        </w:rPr>
      </w:pPr>
      <w:r w:rsidRPr="005101BB">
        <w:rPr>
          <w:b/>
        </w:rPr>
        <w:t xml:space="preserve">Pytanie nr 2: </w:t>
      </w:r>
    </w:p>
    <w:p w:rsidR="005101BB" w:rsidRPr="005101BB" w:rsidRDefault="005101BB" w:rsidP="005101BB">
      <w:r w:rsidRPr="005101BB">
        <w:t xml:space="preserve">Czy w celu miarkowania kar umownych Zamawiający dokona modyfikacji postanowień projektu przyszłej umowy w zakresie zapisów § 13 ust. 1:  </w:t>
      </w:r>
    </w:p>
    <w:p w:rsidR="005101BB" w:rsidRPr="005101BB" w:rsidRDefault="005101BB" w:rsidP="005101BB">
      <w:r>
        <w:t>„</w:t>
      </w:r>
      <w:r w:rsidRPr="005101BB">
        <w:t>1.</w:t>
      </w:r>
      <w:r w:rsidRPr="005101BB">
        <w:tab/>
        <w:t>Wykonawca zapłaci Zamawiającemu karę umowną w wysokości:</w:t>
      </w:r>
    </w:p>
    <w:p w:rsidR="005101BB" w:rsidRPr="005101BB" w:rsidRDefault="005101BB" w:rsidP="005101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101BB">
        <w:rPr>
          <w:sz w:val="20"/>
          <w:szCs w:val="20"/>
        </w:rPr>
        <w:t xml:space="preserve">0,2 % wartości niezrealizowanej części umowy brutto, określonej w § 9 ust. 1 za każdy dzień  </w:t>
      </w:r>
    </w:p>
    <w:p w:rsidR="005101BB" w:rsidRPr="005101BB" w:rsidRDefault="005101BB" w:rsidP="005101BB">
      <w:pPr>
        <w:pStyle w:val="Akapitzlist"/>
        <w:ind w:left="705"/>
        <w:jc w:val="both"/>
        <w:rPr>
          <w:sz w:val="20"/>
          <w:szCs w:val="20"/>
        </w:rPr>
      </w:pPr>
      <w:r w:rsidRPr="005101BB">
        <w:rPr>
          <w:sz w:val="20"/>
          <w:szCs w:val="20"/>
        </w:rPr>
        <w:t>opóźnienia Wykonawcy względem terminów określonych w Umowie, a w szczególności w:</w:t>
      </w:r>
    </w:p>
    <w:p w:rsidR="005101BB" w:rsidRPr="005101BB" w:rsidRDefault="005101BB" w:rsidP="005101BB">
      <w:r w:rsidRPr="005101BB">
        <w:t xml:space="preserve">             a)  § 2 ust. 2 pkt 5,        b) § 8 ust. 2,             c)  § 10 ust. 3 – 5,                  d) § 10 ust. 9;</w:t>
      </w:r>
    </w:p>
    <w:p w:rsidR="005101BB" w:rsidRPr="005101BB" w:rsidRDefault="005101BB" w:rsidP="005101BB">
      <w:r w:rsidRPr="005101BB">
        <w:t xml:space="preserve">             jednak nie więcej niż 10% wartości brutto niezrealizowanej części umowy;</w:t>
      </w:r>
    </w:p>
    <w:p w:rsidR="005101BB" w:rsidRPr="005101BB" w:rsidRDefault="005101BB" w:rsidP="005101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101BB">
        <w:rPr>
          <w:sz w:val="20"/>
          <w:szCs w:val="20"/>
        </w:rPr>
        <w:t xml:space="preserve">0,5 % wartości niezrealizowanej części umowy brutto, określonej w § 9 ust. 1 za każdy  </w:t>
      </w:r>
    </w:p>
    <w:p w:rsidR="005101BB" w:rsidRPr="005101BB" w:rsidRDefault="005101BB" w:rsidP="005101BB">
      <w:pPr>
        <w:pStyle w:val="Akapitzlist"/>
        <w:ind w:left="705"/>
        <w:jc w:val="both"/>
        <w:rPr>
          <w:sz w:val="20"/>
          <w:szCs w:val="20"/>
        </w:rPr>
      </w:pPr>
      <w:r w:rsidRPr="005101BB">
        <w:rPr>
          <w:sz w:val="20"/>
          <w:szCs w:val="20"/>
        </w:rPr>
        <w:t>przypadek uchybienia obowiązkowi określonemu w § 10 ust. 10 – 11; jednak nie więcej niż 10% wartości brutto niezrealizowanej części umowy;</w:t>
      </w:r>
    </w:p>
    <w:p w:rsidR="005101BB" w:rsidRPr="005101BB" w:rsidRDefault="005101BB" w:rsidP="005101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101BB">
        <w:rPr>
          <w:sz w:val="20"/>
          <w:szCs w:val="20"/>
        </w:rPr>
        <w:t xml:space="preserve">0,5 % wartości niezrealizowanej części umowy brutto, określonej w § 9 ust. 1 za każdy  </w:t>
      </w:r>
    </w:p>
    <w:p w:rsidR="005101BB" w:rsidRPr="005101BB" w:rsidRDefault="005101BB" w:rsidP="005101BB">
      <w:pPr>
        <w:pStyle w:val="Akapitzlist"/>
        <w:ind w:left="705"/>
        <w:jc w:val="both"/>
        <w:rPr>
          <w:sz w:val="20"/>
          <w:szCs w:val="20"/>
        </w:rPr>
      </w:pPr>
      <w:r w:rsidRPr="005101BB">
        <w:rPr>
          <w:sz w:val="20"/>
          <w:szCs w:val="20"/>
        </w:rPr>
        <w:t>przypadek uchybienia warunkom określonym w § 2, jednak nie więcej niż 10% wartości brutto niezrealizowanej części umowy;</w:t>
      </w:r>
    </w:p>
    <w:p w:rsidR="005101BB" w:rsidRPr="005101BB" w:rsidRDefault="005101BB" w:rsidP="005101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101BB">
        <w:rPr>
          <w:sz w:val="20"/>
          <w:szCs w:val="20"/>
        </w:rPr>
        <w:t xml:space="preserve">0,5 % wartości niezrealizowanej części umowy brutto, określonej w § 9 ust. 1 za każdy  </w:t>
      </w:r>
    </w:p>
    <w:p w:rsidR="005101BB" w:rsidRPr="005101BB" w:rsidRDefault="005101BB" w:rsidP="005101BB">
      <w:pPr>
        <w:pStyle w:val="Akapitzlist"/>
        <w:ind w:left="705"/>
        <w:jc w:val="both"/>
        <w:rPr>
          <w:sz w:val="20"/>
          <w:szCs w:val="20"/>
        </w:rPr>
      </w:pPr>
      <w:r w:rsidRPr="005101BB">
        <w:rPr>
          <w:sz w:val="20"/>
          <w:szCs w:val="20"/>
        </w:rPr>
        <w:t>niedostarczony w terminie dokument określony w § 8 ust. 2, jeżeli pomimo jego braku doszło do odbioru, jednak nie więcej niż 10% wartości brutto niezrealizowanej części umowy;</w:t>
      </w:r>
    </w:p>
    <w:p w:rsidR="005101BB" w:rsidRPr="005101BB" w:rsidRDefault="005101BB" w:rsidP="005101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101BB">
        <w:rPr>
          <w:sz w:val="20"/>
          <w:szCs w:val="20"/>
        </w:rPr>
        <w:t xml:space="preserve">10 % wartości niezrealizowanej części Umowy brutto, określonej w § 9 ust. 1, w przypadku  </w:t>
      </w:r>
    </w:p>
    <w:p w:rsidR="005101BB" w:rsidRPr="005101BB" w:rsidRDefault="005101BB" w:rsidP="005101BB">
      <w:pPr>
        <w:pStyle w:val="Akapitzlist"/>
        <w:ind w:left="705"/>
        <w:jc w:val="both"/>
        <w:rPr>
          <w:sz w:val="20"/>
          <w:szCs w:val="20"/>
        </w:rPr>
      </w:pPr>
      <w:r w:rsidRPr="005101BB">
        <w:rPr>
          <w:sz w:val="20"/>
          <w:szCs w:val="20"/>
        </w:rPr>
        <w:t>odstąpienia od Umowy przez Stronę z powodu okoliczności leżących po stronie Wykonawcy.</w:t>
      </w:r>
      <w:r>
        <w:rPr>
          <w:sz w:val="20"/>
          <w:szCs w:val="20"/>
        </w:rPr>
        <w:t>”</w:t>
      </w:r>
    </w:p>
    <w:p w:rsidR="005101BB" w:rsidRPr="005101BB" w:rsidRDefault="005101BB" w:rsidP="005101BB">
      <w:r w:rsidRPr="005101BB">
        <w:rPr>
          <w:b/>
        </w:rPr>
        <w:t>Odpowiedź:</w:t>
      </w:r>
      <w:r w:rsidRPr="005101BB">
        <w:t xml:space="preserve"> </w:t>
      </w:r>
    </w:p>
    <w:p w:rsidR="005101BB" w:rsidRDefault="005101BB">
      <w:r>
        <w:t>Nie. Zamawiający podtrzymuje zapisy SIWZ.</w:t>
      </w:r>
    </w:p>
    <w:p w:rsidR="009A1CC1" w:rsidRDefault="009A1CC1" w:rsidP="00E90CF4"/>
    <w:p w:rsidR="009A1CC1" w:rsidRPr="009A1CC1" w:rsidRDefault="009A1CC1" w:rsidP="00E90CF4">
      <w:pPr>
        <w:rPr>
          <w:b/>
        </w:rPr>
      </w:pPr>
      <w:r w:rsidRPr="009A1CC1">
        <w:rPr>
          <w:b/>
        </w:rPr>
        <w:t xml:space="preserve">Pytanie nr 3: </w:t>
      </w:r>
    </w:p>
    <w:p w:rsidR="009A1CC1" w:rsidRPr="009A1CC1" w:rsidRDefault="009A1CC1" w:rsidP="00E90CF4">
      <w:r w:rsidRPr="009A1CC1">
        <w:rPr>
          <w:u w:val="single"/>
        </w:rPr>
        <w:t>Dotyczy Pakietu nr 1:</w:t>
      </w:r>
      <w:r w:rsidRPr="009A1CC1">
        <w:t xml:space="preserve"> Lp.5 Prosimy o dopuszczenie skrobaczki fig. 11 o szer. 21 mm i dł. 310 mm. </w:t>
      </w:r>
    </w:p>
    <w:p w:rsidR="009A1CC1" w:rsidRPr="009A1CC1" w:rsidRDefault="009A1CC1" w:rsidP="00E90CF4">
      <w:r w:rsidRPr="009A1CC1">
        <w:rPr>
          <w:b/>
        </w:rPr>
        <w:t>Odpowiedź:</w:t>
      </w:r>
      <w:r w:rsidRPr="009A1CC1">
        <w:t xml:space="preserve"> </w:t>
      </w:r>
    </w:p>
    <w:p w:rsidR="009A1CC1" w:rsidRPr="009A1CC1" w:rsidRDefault="009A1CC1" w:rsidP="00E90CF4">
      <w:r w:rsidRPr="009A1CC1">
        <w:t>Nie. Zamawiający podtrzymuje zapisy SIWZ.</w:t>
      </w:r>
    </w:p>
    <w:p w:rsidR="009A1CC1" w:rsidRP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9A1CC1">
        <w:rPr>
          <w:b/>
        </w:rPr>
        <w:t xml:space="preserve">Pytanie nr </w:t>
      </w:r>
      <w:r w:rsidR="00E90CF4">
        <w:rPr>
          <w:b/>
        </w:rPr>
        <w:t>4</w:t>
      </w:r>
      <w:r w:rsidRPr="009A1CC1">
        <w:rPr>
          <w:b/>
        </w:rPr>
        <w:t xml:space="preserve">: </w:t>
      </w:r>
    </w:p>
    <w:p w:rsidR="009A1CC1" w:rsidRPr="009A1CC1" w:rsidRDefault="009A1CC1" w:rsidP="00E90CF4">
      <w:r w:rsidRPr="009A1CC1">
        <w:rPr>
          <w:u w:val="single"/>
        </w:rPr>
        <w:t>Dotyczy Pakietu nr 1:</w:t>
      </w:r>
      <w:r w:rsidRPr="009A1CC1">
        <w:t xml:space="preserve"> Lp. 6 Prosimy o dopuszczenie skrobaczki fig. 8 o szer. 16 mm i dł. 310 mm.</w:t>
      </w:r>
    </w:p>
    <w:p w:rsidR="009A1CC1" w:rsidRPr="009A1CC1" w:rsidRDefault="009A1CC1" w:rsidP="00E90CF4">
      <w:r w:rsidRPr="009A1CC1">
        <w:rPr>
          <w:b/>
        </w:rPr>
        <w:t>Odpowiedź:</w:t>
      </w:r>
      <w:r w:rsidRPr="009A1CC1">
        <w:t xml:space="preserve"> </w:t>
      </w:r>
    </w:p>
    <w:p w:rsidR="009A1CC1" w:rsidRPr="009A1CC1" w:rsidRDefault="009A1CC1" w:rsidP="00E90CF4">
      <w:r w:rsidRPr="009A1CC1">
        <w:t>Nie. Zamawiający podtrzymuje zapisy SIWZ.</w:t>
      </w:r>
    </w:p>
    <w:p w:rsidR="009A1CC1" w:rsidRP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9A1CC1">
        <w:rPr>
          <w:b/>
        </w:rPr>
        <w:t xml:space="preserve">Pytanie nr </w:t>
      </w:r>
      <w:r w:rsidR="00E90CF4">
        <w:rPr>
          <w:b/>
        </w:rPr>
        <w:t>5</w:t>
      </w:r>
      <w:r w:rsidRPr="009A1CC1">
        <w:rPr>
          <w:b/>
        </w:rPr>
        <w:t xml:space="preserve">: </w:t>
      </w:r>
    </w:p>
    <w:p w:rsidR="009A1CC1" w:rsidRPr="009A1CC1" w:rsidRDefault="009A1CC1" w:rsidP="00E90CF4">
      <w:r w:rsidRPr="009A1CC1">
        <w:rPr>
          <w:u w:val="single"/>
        </w:rPr>
        <w:t>Dotyczy Pakietu nr 1:</w:t>
      </w:r>
      <w:r w:rsidRPr="009A1CC1">
        <w:t xml:space="preserve"> Lp. 7 Prosimy o dopuszczenie </w:t>
      </w:r>
      <w:proofErr w:type="spellStart"/>
      <w:r w:rsidRPr="009A1CC1">
        <w:t>raspatora</w:t>
      </w:r>
      <w:proofErr w:type="spellEnd"/>
      <w:r w:rsidRPr="009A1CC1">
        <w:t xml:space="preserve"> </w:t>
      </w:r>
      <w:proofErr w:type="spellStart"/>
      <w:r w:rsidRPr="009A1CC1">
        <w:t>Freer</w:t>
      </w:r>
      <w:proofErr w:type="spellEnd"/>
      <w:r w:rsidRPr="009A1CC1">
        <w:t xml:space="preserve"> o szer. 5x5 mm i dł. 190 mm. </w:t>
      </w:r>
    </w:p>
    <w:p w:rsidR="009A1CC1" w:rsidRPr="009A1CC1" w:rsidRDefault="009A1CC1" w:rsidP="00E90CF4">
      <w:r w:rsidRPr="009A1CC1">
        <w:rPr>
          <w:b/>
        </w:rPr>
        <w:t>Odpowiedź:</w:t>
      </w:r>
      <w:r w:rsidRPr="009A1CC1">
        <w:t xml:space="preserve"> </w:t>
      </w:r>
    </w:p>
    <w:p w:rsidR="009A1CC1" w:rsidRPr="009A1CC1" w:rsidRDefault="009A1CC1" w:rsidP="00E90CF4">
      <w:r w:rsidRPr="009A1CC1">
        <w:t>Nie. Zamawiający podtrzymuje zapisy SIWZ.</w:t>
      </w:r>
    </w:p>
    <w:p w:rsidR="009A1CC1" w:rsidRP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9A1CC1">
        <w:rPr>
          <w:b/>
        </w:rPr>
        <w:t xml:space="preserve">Pytanie nr </w:t>
      </w:r>
      <w:r w:rsidR="00E90CF4">
        <w:rPr>
          <w:b/>
        </w:rPr>
        <w:t>6</w:t>
      </w:r>
      <w:r w:rsidRPr="009A1CC1">
        <w:rPr>
          <w:b/>
        </w:rPr>
        <w:t xml:space="preserve">: </w:t>
      </w:r>
    </w:p>
    <w:p w:rsidR="009A1CC1" w:rsidRPr="009A1CC1" w:rsidRDefault="009A1CC1" w:rsidP="00E90CF4">
      <w:r w:rsidRPr="009A1CC1">
        <w:rPr>
          <w:u w:val="single"/>
        </w:rPr>
        <w:t>Dotyczy Pakietu nr 1:</w:t>
      </w:r>
      <w:r w:rsidRPr="009A1CC1">
        <w:t xml:space="preserve"> Lp. 9 Prosimy o dopuszczenie kleszczyków Micro-</w:t>
      </w:r>
      <w:proofErr w:type="spellStart"/>
      <w:r w:rsidRPr="009A1CC1">
        <w:t>Mosquito</w:t>
      </w:r>
      <w:proofErr w:type="spellEnd"/>
      <w:r w:rsidRPr="009A1CC1">
        <w:t xml:space="preserve"> o dł. 100 mm, lub kleszczyków Hartmann (Baby-</w:t>
      </w:r>
      <w:proofErr w:type="spellStart"/>
      <w:r w:rsidRPr="009A1CC1">
        <w:t>Mosquito</w:t>
      </w:r>
      <w:proofErr w:type="spellEnd"/>
      <w:r w:rsidRPr="009A1CC1">
        <w:t xml:space="preserve">) o dł. 90 mm. </w:t>
      </w:r>
    </w:p>
    <w:p w:rsidR="009A1CC1" w:rsidRPr="009A1CC1" w:rsidRDefault="009A1CC1" w:rsidP="00E90CF4">
      <w:r w:rsidRPr="009A1CC1">
        <w:rPr>
          <w:b/>
        </w:rPr>
        <w:t>Odpowiedź:</w:t>
      </w:r>
      <w:r w:rsidRPr="009A1CC1">
        <w:t xml:space="preserve"> </w:t>
      </w:r>
    </w:p>
    <w:p w:rsidR="009A1CC1" w:rsidRPr="009A1CC1" w:rsidRDefault="009A1CC1" w:rsidP="00E90CF4">
      <w:r w:rsidRPr="009A1CC1">
        <w:t>Nie. Zamawiający podtrzymuje zapisy SIWZ.</w:t>
      </w:r>
    </w:p>
    <w:p w:rsidR="00E90CF4" w:rsidRDefault="00E90CF4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9A1CC1">
        <w:rPr>
          <w:b/>
        </w:rPr>
        <w:lastRenderedPageBreak/>
        <w:t xml:space="preserve">Pytanie nr </w:t>
      </w:r>
      <w:r w:rsidR="00E90CF4">
        <w:rPr>
          <w:b/>
        </w:rPr>
        <w:t>7</w:t>
      </w:r>
      <w:r w:rsidRPr="009A1CC1">
        <w:rPr>
          <w:b/>
        </w:rPr>
        <w:t xml:space="preserve">: </w:t>
      </w:r>
    </w:p>
    <w:p w:rsidR="009A1CC1" w:rsidRPr="009A1CC1" w:rsidRDefault="009A1CC1" w:rsidP="00E90CF4">
      <w:r w:rsidRPr="009A1CC1">
        <w:rPr>
          <w:u w:val="single"/>
        </w:rPr>
        <w:t>Dotyczy Pakietu nr 1:</w:t>
      </w:r>
      <w:r w:rsidRPr="009A1CC1">
        <w:t xml:space="preserve"> Lp.</w:t>
      </w:r>
      <w:r>
        <w:t xml:space="preserve"> </w:t>
      </w:r>
      <w:r w:rsidRPr="009A1CC1">
        <w:t xml:space="preserve">10 Prosimy o dopuszczenie rozwieracza o wym. łopat 42x62 mm, ramieniu o dł. 140 mm, rozwarciu 170 mm. </w:t>
      </w:r>
    </w:p>
    <w:p w:rsidR="009A1CC1" w:rsidRPr="009A1CC1" w:rsidRDefault="009A1CC1" w:rsidP="00E90CF4">
      <w:r w:rsidRPr="009A1CC1">
        <w:rPr>
          <w:b/>
        </w:rPr>
        <w:t>Odpowiedź:</w:t>
      </w:r>
      <w:r w:rsidRPr="009A1CC1">
        <w:t xml:space="preserve"> </w:t>
      </w:r>
    </w:p>
    <w:p w:rsidR="009A1CC1" w:rsidRPr="009A1CC1" w:rsidRDefault="009A1CC1" w:rsidP="00E90CF4">
      <w:r w:rsidRPr="009A1CC1">
        <w:t>Nie. Zamawiający podtrzymuje zapisy SIWZ.</w:t>
      </w:r>
    </w:p>
    <w:p w:rsidR="009A1CC1" w:rsidRP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9A1CC1">
        <w:rPr>
          <w:b/>
        </w:rPr>
        <w:t xml:space="preserve">Pytanie nr </w:t>
      </w:r>
      <w:r w:rsidR="00E90CF4">
        <w:rPr>
          <w:b/>
        </w:rPr>
        <w:t>8</w:t>
      </w:r>
      <w:r w:rsidRPr="009A1CC1">
        <w:rPr>
          <w:b/>
        </w:rPr>
        <w:t xml:space="preserve">: </w:t>
      </w:r>
    </w:p>
    <w:p w:rsidR="009A1CC1" w:rsidRPr="009A1CC1" w:rsidRDefault="009A1CC1" w:rsidP="00E90CF4">
      <w:r w:rsidRPr="009A1CC1">
        <w:rPr>
          <w:u w:val="single"/>
        </w:rPr>
        <w:t>Dotyczy Pakietu nr 1:</w:t>
      </w:r>
      <w:r w:rsidRPr="009A1CC1">
        <w:t xml:space="preserve"> Lp.</w:t>
      </w:r>
      <w:r>
        <w:t xml:space="preserve"> </w:t>
      </w:r>
      <w:r w:rsidRPr="009A1CC1">
        <w:t xml:space="preserve">11 Prosimy o dopuszczenie </w:t>
      </w:r>
      <w:proofErr w:type="spellStart"/>
      <w:r w:rsidRPr="009A1CC1">
        <w:t>retraktora</w:t>
      </w:r>
      <w:proofErr w:type="spellEnd"/>
      <w:r w:rsidRPr="009A1CC1">
        <w:t xml:space="preserve"> tępego.</w:t>
      </w:r>
    </w:p>
    <w:p w:rsidR="009A1CC1" w:rsidRPr="009A1CC1" w:rsidRDefault="009A1CC1" w:rsidP="00E90CF4">
      <w:r w:rsidRPr="009A1CC1">
        <w:rPr>
          <w:b/>
        </w:rPr>
        <w:t>Odpowiedź:</w:t>
      </w:r>
      <w:r w:rsidRPr="009A1CC1">
        <w:t xml:space="preserve"> </w:t>
      </w:r>
    </w:p>
    <w:p w:rsidR="009A1CC1" w:rsidRPr="009A1CC1" w:rsidRDefault="009A1CC1" w:rsidP="00E90CF4">
      <w:r w:rsidRPr="009A1CC1">
        <w:t>Nie. Zamawiający podtrzymuje zapisy SIWZ.</w:t>
      </w:r>
    </w:p>
    <w:p w:rsidR="009A1CC1" w:rsidRP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9A1CC1">
        <w:rPr>
          <w:b/>
        </w:rPr>
        <w:t xml:space="preserve">Pytanie nr </w:t>
      </w:r>
      <w:r w:rsidR="00E90CF4">
        <w:rPr>
          <w:b/>
        </w:rPr>
        <w:t>9</w:t>
      </w:r>
      <w:r w:rsidRPr="009A1CC1">
        <w:rPr>
          <w:b/>
        </w:rPr>
        <w:t xml:space="preserve">: </w:t>
      </w:r>
    </w:p>
    <w:p w:rsidR="009A1CC1" w:rsidRPr="009A1CC1" w:rsidRDefault="009A1CC1" w:rsidP="00E90CF4">
      <w:r>
        <w:rPr>
          <w:u w:val="single"/>
        </w:rPr>
        <w:t>Dotyczy Pakietu nr 1:</w:t>
      </w:r>
      <w:r>
        <w:t xml:space="preserve"> </w:t>
      </w:r>
      <w:r w:rsidRPr="009A1CC1">
        <w:t>Lp.</w:t>
      </w:r>
      <w:r>
        <w:t xml:space="preserve"> </w:t>
      </w:r>
      <w:r w:rsidRPr="009A1CC1">
        <w:t xml:space="preserve">12 Prosimy o dopuszczenie </w:t>
      </w:r>
      <w:proofErr w:type="spellStart"/>
      <w:r w:rsidRPr="009A1CC1">
        <w:t>retraktora</w:t>
      </w:r>
      <w:proofErr w:type="spellEnd"/>
      <w:r w:rsidRPr="009A1CC1">
        <w:t xml:space="preserve"> tępego o dł. 325 mm. </w:t>
      </w:r>
    </w:p>
    <w:p w:rsidR="009A1CC1" w:rsidRPr="009A1CC1" w:rsidRDefault="009A1CC1" w:rsidP="00E90CF4">
      <w:r w:rsidRPr="009A1CC1">
        <w:rPr>
          <w:b/>
        </w:rPr>
        <w:t>Odpowiedź:</w:t>
      </w:r>
      <w:r w:rsidRPr="009A1CC1">
        <w:t xml:space="preserve"> </w:t>
      </w:r>
    </w:p>
    <w:p w:rsidR="009A1CC1" w:rsidRPr="009A1CC1" w:rsidRDefault="009A1CC1" w:rsidP="00E90CF4">
      <w:r w:rsidRPr="009A1CC1">
        <w:t>Nie. Zamawiający podtrzymuje zapisy SIWZ.</w:t>
      </w:r>
    </w:p>
    <w:p w:rsidR="009A1CC1" w:rsidRP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9A1CC1">
        <w:rPr>
          <w:b/>
        </w:rPr>
        <w:t xml:space="preserve">Pytanie nr </w:t>
      </w:r>
      <w:r w:rsidR="00E90CF4">
        <w:rPr>
          <w:b/>
        </w:rPr>
        <w:t>10</w:t>
      </w:r>
      <w:r w:rsidRPr="009A1CC1">
        <w:rPr>
          <w:b/>
        </w:rPr>
        <w:t xml:space="preserve">: </w:t>
      </w:r>
    </w:p>
    <w:p w:rsidR="009A1CC1" w:rsidRPr="009A1CC1" w:rsidRDefault="009A1CC1" w:rsidP="00E90CF4">
      <w:r w:rsidRPr="009A1CC1">
        <w:rPr>
          <w:u w:val="single"/>
        </w:rPr>
        <w:t>Dotyczy Pakietu nr 1:</w:t>
      </w:r>
      <w:r>
        <w:t xml:space="preserve"> </w:t>
      </w:r>
      <w:r w:rsidRPr="009A1CC1">
        <w:t>Lp.</w:t>
      </w:r>
      <w:r>
        <w:t xml:space="preserve"> </w:t>
      </w:r>
      <w:r w:rsidRPr="009A1CC1">
        <w:t xml:space="preserve">13 Prosimy o dopuszczenie </w:t>
      </w:r>
      <w:proofErr w:type="spellStart"/>
      <w:r w:rsidRPr="009A1CC1">
        <w:t>retraktora</w:t>
      </w:r>
      <w:proofErr w:type="spellEnd"/>
      <w:r w:rsidRPr="009A1CC1">
        <w:t xml:space="preserve"> tępego 3x4 zęby o dł. 200 mm. </w:t>
      </w:r>
    </w:p>
    <w:p w:rsidR="009A1CC1" w:rsidRPr="009A1CC1" w:rsidRDefault="009A1CC1" w:rsidP="00E90CF4">
      <w:r w:rsidRPr="009A1CC1">
        <w:rPr>
          <w:b/>
        </w:rPr>
        <w:t>Odpowiedź:</w:t>
      </w:r>
      <w:r w:rsidRPr="009A1CC1">
        <w:t xml:space="preserve"> </w:t>
      </w:r>
    </w:p>
    <w:p w:rsidR="009A1CC1" w:rsidRPr="009A1CC1" w:rsidRDefault="009A1CC1" w:rsidP="00E90CF4">
      <w:r w:rsidRPr="009A1CC1">
        <w:t>Nie. Zamawiający podtrzymuje zapisy SIWZ.</w:t>
      </w:r>
    </w:p>
    <w:p w:rsidR="009A1CC1" w:rsidRP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9A1CC1">
        <w:rPr>
          <w:b/>
        </w:rPr>
        <w:t xml:space="preserve">Pytanie nr </w:t>
      </w:r>
      <w:r w:rsidR="00E90CF4">
        <w:rPr>
          <w:b/>
        </w:rPr>
        <w:t>11</w:t>
      </w:r>
      <w:r w:rsidRPr="009A1CC1">
        <w:rPr>
          <w:b/>
        </w:rPr>
        <w:t xml:space="preserve">: </w:t>
      </w:r>
    </w:p>
    <w:p w:rsidR="009A1CC1" w:rsidRPr="009A1CC1" w:rsidRDefault="009A1CC1" w:rsidP="00E90CF4">
      <w:r w:rsidRPr="009A1CC1">
        <w:rPr>
          <w:u w:val="single"/>
        </w:rPr>
        <w:t>Dotyczy Pakietu nr 1:</w:t>
      </w:r>
      <w:r>
        <w:t xml:space="preserve"> </w:t>
      </w:r>
      <w:r w:rsidRPr="009A1CC1">
        <w:t>Lp.</w:t>
      </w:r>
      <w:r>
        <w:t xml:space="preserve"> </w:t>
      </w:r>
      <w:r w:rsidRPr="009A1CC1">
        <w:t xml:space="preserve">16 Prosimy o dopuszczenie nożyczek o dł. 190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12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>17 Prosimy o wydzielenie niniejszej pozycji i ustanowienie dla niej odrębnego pakietu, co umożliwi złożenie ofert większej liczbie wykonawców przy zachowaniu zasad wolnej konkurencji.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13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18 Prosimy o dopuszczenie kleszczyków o dł. 200 m  dł. krzywizny 35 mm, szczęka 55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14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19 Prosimy o dopuszczenie kleszczyków </w:t>
      </w:r>
      <w:proofErr w:type="spellStart"/>
      <w:r w:rsidRPr="009A1CC1">
        <w:t>Debakey</w:t>
      </w:r>
      <w:proofErr w:type="spellEnd"/>
      <w:r w:rsidRPr="009A1CC1">
        <w:t xml:space="preserve"> –Glover o dł. 220 mm, dł. szczęki 55 mm.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15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 w:rsidRPr="009A1CC1">
        <w:t>Lp.</w:t>
      </w:r>
      <w:r>
        <w:t xml:space="preserve"> </w:t>
      </w:r>
      <w:r w:rsidRPr="009A1CC1">
        <w:t>20 Prosimy o dopuszczenie kleszczyków o dł. 140 mm, dł. szczęki 35 mm.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16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21 Prosimy o dopuszczenie kleszczyków atraumatycznych Castaneda zagiętych pod kątem 45 st., szczęka 35 mm o dł. 125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17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23 Prosimy o dopuszczenie kleszczyków o dł. 205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18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>24 Prosimy o dopuszczenie kleszczyków o dł. 210 mm.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lastRenderedPageBreak/>
        <w:t>Pytanie</w:t>
      </w:r>
      <w:r>
        <w:rPr>
          <w:b/>
        </w:rPr>
        <w:t xml:space="preserve"> nr </w:t>
      </w:r>
      <w:r w:rsidR="00E90CF4">
        <w:rPr>
          <w:b/>
        </w:rPr>
        <w:t>19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26 Prosimy o dopuszczenie kleszczyków Kelly- </w:t>
      </w:r>
      <w:proofErr w:type="spellStart"/>
      <w:r w:rsidRPr="009A1CC1">
        <w:t>Rankin</w:t>
      </w:r>
      <w:proofErr w:type="spellEnd"/>
      <w:r w:rsidRPr="009A1CC1">
        <w:t xml:space="preserve"> o dł. 160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20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27 Prosimy o dopuszczenie kleszczyków o dł. 180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21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>
        <w:rPr>
          <w:u w:val="single"/>
        </w:rPr>
        <w:t>Dotyczy Pakietu nr 1:</w:t>
      </w:r>
      <w:r>
        <w:t xml:space="preserve"> </w:t>
      </w:r>
      <w:r w:rsidRPr="009A1CC1">
        <w:t>Lp.</w:t>
      </w:r>
      <w:r>
        <w:t xml:space="preserve"> </w:t>
      </w:r>
      <w:r w:rsidRPr="009A1CC1">
        <w:t xml:space="preserve">28 Prosimy o wydzielenie niniejszej pozycji i ustanowienie dla niej odrębnego pakietu, co umożliwi złożenie ofert większej liczbie wykonawców przy zachowaniu zasad wolnej konkurencji, względnie prosimy o dopuszczenie pęsety anatomicznej izolowanej o dł. 210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22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29 i 30 Prosimy o dopuszczenie kontenera jako całości o wym. 460x290x150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23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>
        <w:rPr>
          <w:u w:val="single"/>
        </w:rPr>
        <w:t>Dotyczy Pakietu nr 1:</w:t>
      </w:r>
      <w:r>
        <w:t xml:space="preserve"> </w:t>
      </w:r>
      <w:r w:rsidRPr="009A1CC1">
        <w:t>Lp.</w:t>
      </w:r>
      <w:r>
        <w:t xml:space="preserve"> </w:t>
      </w:r>
      <w:r w:rsidRPr="009A1CC1">
        <w:t xml:space="preserve">31 Prosimy o dopuszczenie kosza o wym. 405x253x70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24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32 Prosimy o dopuszczenie imadła o dł. 140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25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34 Prosimy o dopuszczenie pincety tytanowej o dł. 150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26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38 Prosimy o dopuszczenie haka o dł. 12 mm i wym. łopatek 25x10 i 32x17 mm oraz 30x10 i 35x17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27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Pr="009A1CC1">
        <w:t>Lp.</w:t>
      </w:r>
      <w:r>
        <w:t xml:space="preserve"> </w:t>
      </w:r>
      <w:r w:rsidRPr="009A1CC1">
        <w:t xml:space="preserve">39 Prosimy o dopuszczenie haczyka o wym. 8x9 mm lub 5x7 mm i dł. 160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28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 w:rsidR="0012243F">
        <w:rPr>
          <w:sz w:val="22"/>
          <w:szCs w:val="24"/>
        </w:rPr>
        <w:t xml:space="preserve"> </w:t>
      </w:r>
      <w:r w:rsidRPr="009A1CC1">
        <w:t>Lp.</w:t>
      </w:r>
      <w:r>
        <w:t xml:space="preserve"> 40</w:t>
      </w:r>
      <w:r w:rsidRPr="009A1CC1">
        <w:t xml:space="preserve"> Prosimy o wydzielenie niniejszej pozycji i ustanowienie dla niej odrębnego pakietu, co umożliwi złożenie ofert większej liczbie wykonawców przy zachowaniu zasad wolnej konkurencji, względnie prosimy o dopuszczenie pęsety anatomicznej izolowanej o dł. 250 mm.</w:t>
      </w:r>
    </w:p>
    <w:p w:rsidR="00E90CF4" w:rsidRPr="005101BB" w:rsidRDefault="00E90CF4" w:rsidP="00E90CF4">
      <w:r w:rsidRPr="005101BB">
        <w:rPr>
          <w:b/>
        </w:rPr>
        <w:t>Odpowiedź:</w:t>
      </w:r>
      <w:r w:rsidRPr="005101BB">
        <w:t xml:space="preserve"> </w:t>
      </w:r>
    </w:p>
    <w:p w:rsidR="00E90CF4" w:rsidRDefault="00E90CF4" w:rsidP="00E90CF4">
      <w:r>
        <w:t>Nie. Zamawiający podtrzymuje zapisy SIWZ.</w:t>
      </w:r>
    </w:p>
    <w:p w:rsidR="00E90CF4" w:rsidRDefault="00E90CF4" w:rsidP="00E90CF4">
      <w:pPr>
        <w:rPr>
          <w:b/>
        </w:rPr>
      </w:pPr>
    </w:p>
    <w:p w:rsidR="00E90CF4" w:rsidRPr="009A1CC1" w:rsidRDefault="00E90CF4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29</w:t>
      </w:r>
      <w:r w:rsidRPr="005101BB">
        <w:rPr>
          <w:b/>
        </w:rPr>
        <w:t xml:space="preserve">: </w:t>
      </w:r>
    </w:p>
    <w:p w:rsidR="009A1CC1" w:rsidRPr="009A1CC1" w:rsidRDefault="00E90CF4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>
        <w:rPr>
          <w:sz w:val="22"/>
          <w:szCs w:val="24"/>
        </w:rPr>
        <w:t xml:space="preserve"> </w:t>
      </w:r>
      <w:r w:rsidR="009A1CC1" w:rsidRPr="009A1CC1">
        <w:t>Lp.</w:t>
      </w:r>
      <w:r w:rsidR="009A1CC1">
        <w:t xml:space="preserve"> </w:t>
      </w:r>
      <w:r w:rsidR="009A1CC1" w:rsidRPr="009A1CC1">
        <w:t xml:space="preserve">41 Prosimy o dopuszczenie imadła o dł. 180 mm lub Baby </w:t>
      </w:r>
      <w:proofErr w:type="spellStart"/>
      <w:r w:rsidR="009A1CC1" w:rsidRPr="009A1CC1">
        <w:t>Crile-Woodo</w:t>
      </w:r>
      <w:proofErr w:type="spellEnd"/>
      <w:r w:rsidR="009A1CC1" w:rsidRPr="009A1CC1">
        <w:t xml:space="preserve"> dł. 150 mm.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30</w:t>
      </w:r>
      <w:r w:rsidRPr="005101BB">
        <w:rPr>
          <w:b/>
        </w:rPr>
        <w:t xml:space="preserve">: </w:t>
      </w:r>
    </w:p>
    <w:p w:rsidR="009A1CC1" w:rsidRPr="009A1CC1" w:rsidRDefault="00E90CF4" w:rsidP="00E90CF4">
      <w:pPr>
        <w:rPr>
          <w:sz w:val="22"/>
          <w:szCs w:val="24"/>
        </w:rPr>
      </w:pPr>
      <w:r>
        <w:rPr>
          <w:u w:val="single"/>
        </w:rPr>
        <w:t>Dotyczy Pakietu nr 1:</w:t>
      </w:r>
      <w:r>
        <w:t xml:space="preserve"> </w:t>
      </w:r>
      <w:r w:rsidR="009A1CC1" w:rsidRPr="009A1CC1">
        <w:t>Lp.</w:t>
      </w:r>
      <w:r>
        <w:t xml:space="preserve"> </w:t>
      </w:r>
      <w:r w:rsidR="009A1CC1" w:rsidRPr="009A1CC1">
        <w:t>42 Prosimy o dopuszczenie imadła o dł. 200 mm</w:t>
      </w:r>
    </w:p>
    <w:p w:rsidR="009A1CC1" w:rsidRPr="005101BB" w:rsidRDefault="009A1CC1" w:rsidP="00E90CF4">
      <w:r w:rsidRPr="009A1CC1">
        <w:t xml:space="preserve"> </w:t>
      </w:r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lastRenderedPageBreak/>
        <w:t>Pytanie</w:t>
      </w:r>
      <w:r>
        <w:rPr>
          <w:b/>
        </w:rPr>
        <w:t xml:space="preserve"> nr </w:t>
      </w:r>
      <w:r w:rsidR="00E90CF4">
        <w:rPr>
          <w:b/>
        </w:rPr>
        <w:t>31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 w:rsidR="00E90CF4">
        <w:rPr>
          <w:sz w:val="22"/>
          <w:szCs w:val="24"/>
        </w:rPr>
        <w:t xml:space="preserve"> </w:t>
      </w:r>
      <w:r w:rsidRPr="009A1CC1">
        <w:t>Lp.</w:t>
      </w:r>
      <w:r w:rsidR="00E90CF4">
        <w:t xml:space="preserve"> </w:t>
      </w:r>
      <w:r w:rsidRPr="009A1CC1">
        <w:t xml:space="preserve">45 Prosimy o dopuszczenie igły o śr. 16 </w:t>
      </w:r>
      <w:proofErr w:type="spellStart"/>
      <w:r w:rsidRPr="009A1CC1">
        <w:t>Charr</w:t>
      </w:r>
      <w:proofErr w:type="spellEnd"/>
      <w:r w:rsidRPr="009A1CC1">
        <w:t xml:space="preserve"> (5,333 mm), dł. ostrza 28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32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 w:rsidR="00E90CF4">
        <w:rPr>
          <w:sz w:val="22"/>
          <w:szCs w:val="24"/>
        </w:rPr>
        <w:t xml:space="preserve"> </w:t>
      </w:r>
      <w:r w:rsidRPr="009A1CC1">
        <w:t>Lp.</w:t>
      </w:r>
      <w:r w:rsidR="00E90CF4">
        <w:t xml:space="preserve"> </w:t>
      </w:r>
      <w:r w:rsidRPr="009A1CC1">
        <w:t xml:space="preserve">48 Prosimy o dopuszczenie kosza o wym. 253x243x100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E90CF4">
      <w:pPr>
        <w:rPr>
          <w:b/>
        </w:rPr>
      </w:pPr>
    </w:p>
    <w:p w:rsidR="009A1CC1" w:rsidRPr="009A1CC1" w:rsidRDefault="009A1CC1" w:rsidP="00E90CF4">
      <w:pPr>
        <w:rPr>
          <w:b/>
        </w:rPr>
      </w:pPr>
      <w:r w:rsidRPr="005101BB">
        <w:rPr>
          <w:b/>
        </w:rPr>
        <w:t>Pytanie</w:t>
      </w:r>
      <w:r>
        <w:rPr>
          <w:b/>
        </w:rPr>
        <w:t xml:space="preserve"> nr </w:t>
      </w:r>
      <w:r w:rsidR="00E90CF4">
        <w:rPr>
          <w:b/>
        </w:rPr>
        <w:t>33</w:t>
      </w:r>
      <w:r w:rsidRPr="005101BB">
        <w:rPr>
          <w:b/>
        </w:rPr>
        <w:t xml:space="preserve">: </w:t>
      </w:r>
    </w:p>
    <w:p w:rsidR="009A1CC1" w:rsidRPr="009A1CC1" w:rsidRDefault="009A1CC1" w:rsidP="00E90CF4">
      <w:pPr>
        <w:rPr>
          <w:sz w:val="22"/>
          <w:szCs w:val="24"/>
        </w:rPr>
      </w:pPr>
      <w:r w:rsidRPr="009A1CC1">
        <w:rPr>
          <w:u w:val="single"/>
        </w:rPr>
        <w:t>Dotyczy Pakietu nr 1:</w:t>
      </w:r>
      <w:r w:rsidR="00E90CF4">
        <w:rPr>
          <w:sz w:val="22"/>
          <w:szCs w:val="24"/>
        </w:rPr>
        <w:t xml:space="preserve"> </w:t>
      </w:r>
      <w:r w:rsidRPr="009A1CC1">
        <w:t>Lp.</w:t>
      </w:r>
      <w:r w:rsidR="00E90CF4">
        <w:t xml:space="preserve"> </w:t>
      </w:r>
      <w:r w:rsidRPr="009A1CC1">
        <w:t xml:space="preserve">49 Prosimy o dopuszczenie uchwytów o wym. 240x35x10 mm. </w:t>
      </w:r>
    </w:p>
    <w:p w:rsidR="009A1CC1" w:rsidRPr="005101BB" w:rsidRDefault="009A1CC1" w:rsidP="00E90CF4">
      <w:r w:rsidRPr="005101BB">
        <w:rPr>
          <w:b/>
        </w:rPr>
        <w:t>Odpowiedź:</w:t>
      </w:r>
      <w:r w:rsidRPr="005101BB">
        <w:t xml:space="preserve"> </w:t>
      </w:r>
    </w:p>
    <w:p w:rsidR="009A1CC1" w:rsidRDefault="009A1CC1" w:rsidP="00E90CF4">
      <w:r>
        <w:t>Nie. Zamawiający podtrzymuje zapisy SIWZ.</w:t>
      </w:r>
    </w:p>
    <w:p w:rsidR="009A1CC1" w:rsidRDefault="009A1CC1" w:rsidP="009A1CC1">
      <w:pPr>
        <w:rPr>
          <w:b/>
        </w:rPr>
      </w:pPr>
    </w:p>
    <w:p w:rsidR="009A1CC1" w:rsidRPr="009A1CC1" w:rsidRDefault="009A1CC1"/>
    <w:sectPr w:rsidR="009A1CC1" w:rsidRPr="009A1CC1" w:rsidSect="00F57AB3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090"/>
    <w:multiLevelType w:val="hybridMultilevel"/>
    <w:tmpl w:val="CB201F1C"/>
    <w:lvl w:ilvl="0" w:tplc="800499E0">
      <w:start w:val="1"/>
      <w:numFmt w:val="decimal"/>
      <w:lvlText w:val="%1)"/>
      <w:lvlJc w:val="left"/>
      <w:pPr>
        <w:ind w:left="7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B3"/>
    <w:rsid w:val="0012243F"/>
    <w:rsid w:val="005101BB"/>
    <w:rsid w:val="00542F3E"/>
    <w:rsid w:val="00770330"/>
    <w:rsid w:val="009A1CC1"/>
    <w:rsid w:val="00A1560D"/>
    <w:rsid w:val="00D16AF0"/>
    <w:rsid w:val="00E90CF4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76A4"/>
  <w15:chartTrackingRefBased/>
  <w15:docId w15:val="{F7605967-3DAA-48AA-BD7E-9A4671A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1BB"/>
    <w:pPr>
      <w:ind w:left="708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2017-10-18T11:03:00Z</dcterms:created>
  <dcterms:modified xsi:type="dcterms:W3CDTF">2017-10-18T11:03:00Z</dcterms:modified>
</cp:coreProperties>
</file>